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DD4E83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</w:t>
      </w:r>
      <w:r w:rsidR="00C72B10"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A7112B">
        <w:t>_______</w:t>
      </w:r>
      <w:r>
        <w:t>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A7112B">
        <w:t>____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proofErr w:type="gramStart"/>
      <w:r>
        <w:t>на</w:t>
      </w:r>
      <w:proofErr w:type="gramEnd"/>
      <w:r>
        <w:t>_</w:t>
      </w:r>
      <w:r w:rsidR="00934F1B">
        <w:t>__</w:t>
      </w:r>
      <w:r w:rsidR="00A7112B">
        <w:t>_____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proofErr w:type="spellStart"/>
      <w:r w:rsidR="00A7112B" w:rsidRPr="00A7112B">
        <w:rPr>
          <w:u w:val="single"/>
        </w:rPr>
        <w:t>го</w:t>
      </w:r>
      <w:proofErr w:type="spellEnd"/>
      <w:r w:rsidR="00A7112B">
        <w:t xml:space="preserve">   </w:t>
      </w:r>
      <w:r w:rsidRPr="00A7112B">
        <w:t>созыва</w:t>
      </w:r>
      <w:r w:rsidR="008D5494">
        <w:tab/>
      </w:r>
      <w:r w:rsidR="002B487D">
        <w:t xml:space="preserve"> </w:t>
      </w:r>
    </w:p>
    <w:p w:rsidR="0029259D" w:rsidRDefault="0029259D" w:rsidP="0029259D"/>
    <w:p w:rsidR="0029259D" w:rsidRDefault="0029259D" w:rsidP="00CA3F28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</w:t>
      </w:r>
      <w:r w:rsidR="00CA3F28">
        <w:t xml:space="preserve">и дополнений </w:t>
      </w:r>
      <w:r>
        <w:t xml:space="preserve">в </w:t>
      </w:r>
      <w:r w:rsidR="00CA3F28">
        <w:t>решение Собрания от 16.08.2016 № 111 «Об утверждении Положения о территориальном общественном самоуправлении Корсаковского городского округа»</w:t>
      </w:r>
    </w:p>
    <w:p w:rsidR="00257DD9" w:rsidRDefault="00257DD9" w:rsidP="0029259D"/>
    <w:p w:rsidR="009A3427" w:rsidRDefault="0029259D" w:rsidP="00CA3F28">
      <w:pPr>
        <w:adjustRightInd w:val="0"/>
        <w:ind w:firstLine="567"/>
        <w:jc w:val="both"/>
        <w:outlineLvl w:val="1"/>
        <w:rPr>
          <w:bCs/>
        </w:rPr>
      </w:pPr>
      <w:r>
        <w:t xml:space="preserve"> </w:t>
      </w:r>
      <w:r w:rsidR="007F5FD3">
        <w:rPr>
          <w:rFonts w:eastAsia="Calibri"/>
        </w:rPr>
        <w:t xml:space="preserve">В соответствии со статьями  </w:t>
      </w:r>
      <w:r w:rsidR="00CA3F28">
        <w:rPr>
          <w:rFonts w:eastAsia="Calibri"/>
        </w:rPr>
        <w:t xml:space="preserve"> 27, 35 Федерального закона от 06.10.2003 № 131-ФЗ «Об общих принципах организации местного самоуправления в Российской Федерации, статьей 18 Устава муниципального образования «</w:t>
      </w:r>
      <w:proofErr w:type="spellStart"/>
      <w:r w:rsidR="00CA3F28">
        <w:rPr>
          <w:rFonts w:eastAsia="Calibri"/>
        </w:rPr>
        <w:t>Корсаковский</w:t>
      </w:r>
      <w:proofErr w:type="spellEnd"/>
      <w:r w:rsidR="00CA3F28">
        <w:rPr>
          <w:rFonts w:eastAsia="Calibri"/>
        </w:rPr>
        <w:t xml:space="preserve"> городской округ «Сахалинской области» Собрание РЕШИЛО:</w:t>
      </w:r>
    </w:p>
    <w:p w:rsidR="00A91DC3" w:rsidRDefault="00CA3F28" w:rsidP="00CA3F28">
      <w:pPr>
        <w:pStyle w:val="aa"/>
        <w:numPr>
          <w:ilvl w:val="0"/>
          <w:numId w:val="4"/>
        </w:numPr>
        <w:tabs>
          <w:tab w:val="left" w:pos="851"/>
        </w:tabs>
        <w:adjustRightInd w:val="0"/>
        <w:ind w:left="0" w:firstLine="540"/>
        <w:jc w:val="both"/>
        <w:outlineLvl w:val="1"/>
        <w:rPr>
          <w:rFonts w:eastAsia="Calibri"/>
        </w:rPr>
      </w:pPr>
      <w:r>
        <w:rPr>
          <w:rFonts w:eastAsia="Calibri"/>
        </w:rPr>
        <w:t>Внести изменения и дополнения в Положение о территориальном общественном самоуправлении (далее</w:t>
      </w:r>
      <w:r w:rsidR="00A00298">
        <w:rPr>
          <w:rFonts w:eastAsia="Calibri"/>
        </w:rPr>
        <w:t xml:space="preserve"> </w:t>
      </w:r>
      <w:r>
        <w:rPr>
          <w:rFonts w:eastAsia="Calibri"/>
        </w:rPr>
        <w:t>- Положение), утвержденное решением Собрания Корсаковского городского округа от 16.08.2016 № 111 «Об утвержде</w:t>
      </w:r>
      <w:r w:rsidR="0065304D">
        <w:rPr>
          <w:rFonts w:eastAsia="Calibri"/>
        </w:rPr>
        <w:t>нии Положения о территориальном</w:t>
      </w:r>
      <w:r>
        <w:rPr>
          <w:rFonts w:eastAsia="Calibri"/>
        </w:rPr>
        <w:t xml:space="preserve"> общественном </w:t>
      </w:r>
      <w:r w:rsidR="0065304D">
        <w:rPr>
          <w:rFonts w:eastAsia="Calibri"/>
        </w:rPr>
        <w:t xml:space="preserve"> </w:t>
      </w:r>
      <w:r>
        <w:rPr>
          <w:rFonts w:eastAsia="Calibri"/>
        </w:rPr>
        <w:t xml:space="preserve"> самоуправлении Корсаковского городского округа»:</w:t>
      </w:r>
    </w:p>
    <w:p w:rsidR="00CA3F28" w:rsidRDefault="00CA3F28" w:rsidP="00CA3F28">
      <w:pPr>
        <w:pStyle w:val="aa"/>
        <w:numPr>
          <w:ilvl w:val="1"/>
          <w:numId w:val="4"/>
        </w:numPr>
        <w:tabs>
          <w:tab w:val="left" w:pos="851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Дополнить статью 4 Положения пунктом 4 следующего содержания:</w:t>
      </w:r>
    </w:p>
    <w:p w:rsidR="00CA3F28" w:rsidRDefault="005B3E8F" w:rsidP="00BE19C8">
      <w:pPr>
        <w:tabs>
          <w:tab w:val="left" w:pos="851"/>
        </w:tabs>
        <w:adjustRightInd w:val="0"/>
        <w:ind w:firstLine="540"/>
        <w:jc w:val="both"/>
        <w:outlineLvl w:val="1"/>
        <w:rPr>
          <w:rFonts w:eastAsia="Calibri"/>
        </w:rPr>
      </w:pPr>
      <w:r>
        <w:rPr>
          <w:rFonts w:eastAsia="Calibri"/>
        </w:rPr>
        <w:t>«4. В границы</w:t>
      </w:r>
      <w:r w:rsidR="00CA3F28">
        <w:rPr>
          <w:rFonts w:eastAsia="Calibri"/>
        </w:rPr>
        <w:t xml:space="preserve"> территориального общественного самоуправления подъезда многоквартирного жилого дома или многоквартирного жилого дома не включаются </w:t>
      </w:r>
      <w:r w:rsidR="00750498" w:rsidRPr="001F1ECE">
        <w:rPr>
          <w:rFonts w:eastAsia="Calibri"/>
          <w:u w:val="single"/>
        </w:rPr>
        <w:t>не</w:t>
      </w:r>
      <w:r w:rsidR="00CA3F28" w:rsidRPr="001F1ECE">
        <w:rPr>
          <w:rFonts w:eastAsia="Calibri"/>
          <w:u w:val="single"/>
        </w:rPr>
        <w:t xml:space="preserve">жилые </w:t>
      </w:r>
      <w:r w:rsidR="00CA3F28">
        <w:rPr>
          <w:rFonts w:eastAsia="Calibri"/>
        </w:rPr>
        <w:t>помещения, расположенные в подъезде жилого дома или многоквартирном жилом доме, за исключением нежилых помещений, входящих в состав общего имущества, принадлежащего на праве общей долевой</w:t>
      </w:r>
      <w:r w:rsidR="00094F65">
        <w:rPr>
          <w:rFonts w:eastAsia="Calibri"/>
        </w:rPr>
        <w:t xml:space="preserve"> собственности </w:t>
      </w:r>
      <w:r w:rsidRPr="001F1ECE">
        <w:rPr>
          <w:rFonts w:eastAsia="Calibri"/>
          <w:u w:val="single"/>
        </w:rPr>
        <w:t>собственникам</w:t>
      </w:r>
      <w:r>
        <w:rPr>
          <w:rFonts w:eastAsia="Calibri"/>
        </w:rPr>
        <w:t xml:space="preserve"> </w:t>
      </w:r>
      <w:r w:rsidR="00094F65">
        <w:rPr>
          <w:rFonts w:eastAsia="Calibri"/>
        </w:rPr>
        <w:t>помещений в многоквартирном доме.</w:t>
      </w:r>
    </w:p>
    <w:p w:rsidR="00094F65" w:rsidRDefault="00094F65" w:rsidP="00CA3F28">
      <w:pPr>
        <w:tabs>
          <w:tab w:val="left" w:pos="851"/>
        </w:tabs>
        <w:adjustRightInd w:val="0"/>
        <w:ind w:firstLine="540"/>
        <w:jc w:val="both"/>
        <w:outlineLvl w:val="1"/>
        <w:rPr>
          <w:rFonts w:eastAsia="Calibri"/>
        </w:rPr>
      </w:pPr>
      <w:r>
        <w:rPr>
          <w:rFonts w:eastAsia="Calibri"/>
        </w:rPr>
        <w:t>Границы территории общественного самоуправления домов, микрорайона, иных территорий могут устанавли</w:t>
      </w:r>
      <w:r w:rsidR="0065304D">
        <w:rPr>
          <w:rFonts w:eastAsia="Calibri"/>
        </w:rPr>
        <w:t xml:space="preserve">ваться по линиям улиц, </w:t>
      </w:r>
      <w:r w:rsidR="0065304D" w:rsidRPr="0065304D">
        <w:rPr>
          <w:rFonts w:eastAsia="Calibri"/>
          <w:u w:val="single"/>
        </w:rPr>
        <w:t>подъезду</w:t>
      </w:r>
      <w:r w:rsidRPr="0065304D">
        <w:rPr>
          <w:rFonts w:eastAsia="Calibri"/>
          <w:u w:val="single"/>
        </w:rPr>
        <w:t>,</w:t>
      </w:r>
      <w:r>
        <w:rPr>
          <w:rFonts w:eastAsia="Calibri"/>
        </w:rPr>
        <w:t xml:space="preserve"> границам земельных участков, естественным границам природных объектов, иным границам, рас</w:t>
      </w:r>
      <w:r w:rsidR="0065304D">
        <w:rPr>
          <w:rFonts w:eastAsia="Calibri"/>
        </w:rPr>
        <w:t xml:space="preserve">положенным вблизи </w:t>
      </w:r>
      <w:bookmarkStart w:id="0" w:name="_GoBack"/>
      <w:bookmarkEnd w:id="0"/>
      <w:r w:rsidR="0065304D">
        <w:rPr>
          <w:rFonts w:eastAsia="Calibri"/>
        </w:rPr>
        <w:t>территории</w:t>
      </w:r>
      <w:r w:rsidR="00325D08">
        <w:rPr>
          <w:rFonts w:eastAsia="Calibri"/>
        </w:rPr>
        <w:t xml:space="preserve"> проживания граждан</w:t>
      </w:r>
      <w:r w:rsidR="0065304D">
        <w:rPr>
          <w:rFonts w:eastAsia="Calibri"/>
        </w:rPr>
        <w:t>.</w:t>
      </w:r>
      <w:r>
        <w:rPr>
          <w:rFonts w:eastAsia="Calibri"/>
        </w:rPr>
        <w:t>».</w:t>
      </w:r>
    </w:p>
    <w:p w:rsidR="003E5922" w:rsidRPr="003E5922" w:rsidRDefault="003E5922" w:rsidP="003E5922">
      <w:pPr>
        <w:pStyle w:val="aa"/>
        <w:numPr>
          <w:ilvl w:val="1"/>
          <w:numId w:val="4"/>
        </w:numPr>
        <w:tabs>
          <w:tab w:val="left" w:pos="709"/>
          <w:tab w:val="left" w:pos="993"/>
        </w:tabs>
        <w:adjustRightInd w:val="0"/>
        <w:ind w:left="540" w:firstLine="27"/>
        <w:jc w:val="both"/>
        <w:outlineLvl w:val="1"/>
        <w:rPr>
          <w:rFonts w:eastAsia="Calibri"/>
        </w:rPr>
      </w:pPr>
      <w:r w:rsidRPr="003E5922">
        <w:rPr>
          <w:rFonts w:eastAsia="Calibri"/>
        </w:rPr>
        <w:t xml:space="preserve">Наименование статьи 5 Положения изложить в следующей редакции: </w:t>
      </w:r>
    </w:p>
    <w:p w:rsidR="003E5922" w:rsidRPr="003E5922" w:rsidRDefault="003E5922" w:rsidP="003E5922">
      <w:pPr>
        <w:tabs>
          <w:tab w:val="left" w:pos="851"/>
        </w:tabs>
        <w:adjustRightInd w:val="0"/>
        <w:ind w:left="540"/>
        <w:jc w:val="both"/>
        <w:outlineLvl w:val="1"/>
        <w:rPr>
          <w:rFonts w:eastAsia="Calibri"/>
        </w:rPr>
      </w:pPr>
      <w:r>
        <w:rPr>
          <w:rFonts w:eastAsia="Calibri"/>
        </w:rPr>
        <w:t>«</w:t>
      </w:r>
      <w:r w:rsidRPr="003E5922">
        <w:rPr>
          <w:rFonts w:eastAsia="Calibri"/>
        </w:rPr>
        <w:t>Статья 5. Установление границ территориального общественного самоуправления</w:t>
      </w:r>
      <w:r w:rsidR="007217BF">
        <w:rPr>
          <w:rFonts w:eastAsia="Calibri"/>
        </w:rPr>
        <w:t xml:space="preserve">» </w:t>
      </w:r>
    </w:p>
    <w:p w:rsidR="00094F65" w:rsidRDefault="00094F65" w:rsidP="00094F65">
      <w:pPr>
        <w:pStyle w:val="aa"/>
        <w:numPr>
          <w:ilvl w:val="1"/>
          <w:numId w:val="4"/>
        </w:numPr>
        <w:tabs>
          <w:tab w:val="left" w:pos="851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Пункт 1 статьи 5 Положения изложить в следующей редакции:</w:t>
      </w:r>
    </w:p>
    <w:p w:rsidR="00094F65" w:rsidRDefault="00094F65" w:rsidP="00094F65">
      <w:pPr>
        <w:tabs>
          <w:tab w:val="left" w:pos="851"/>
        </w:tabs>
        <w:adjustRightInd w:val="0"/>
        <w:ind w:firstLine="54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«1. Создание территориального общественного самоуправления осуществляется по инициативе граждан, проживающих на определенной территории. Решение </w:t>
      </w:r>
      <w:r w:rsidR="0065304D" w:rsidRPr="0065304D">
        <w:rPr>
          <w:rFonts w:eastAsia="Calibri"/>
          <w:u w:val="single"/>
        </w:rPr>
        <w:t>об организации</w:t>
      </w:r>
      <w:r w:rsidRPr="0065304D">
        <w:rPr>
          <w:rFonts w:eastAsia="Calibri"/>
          <w:u w:val="single"/>
        </w:rPr>
        <w:t xml:space="preserve"> создани</w:t>
      </w:r>
      <w:r w:rsidR="0065304D" w:rsidRPr="0065304D">
        <w:rPr>
          <w:rFonts w:eastAsia="Calibri"/>
          <w:u w:val="single"/>
        </w:rPr>
        <w:t>я</w:t>
      </w:r>
      <w:r>
        <w:rPr>
          <w:rFonts w:eastAsia="Calibri"/>
        </w:rPr>
        <w:t xml:space="preserve"> территориального общественного самоуправления</w:t>
      </w:r>
      <w:r w:rsidR="00990EA5">
        <w:rPr>
          <w:rFonts w:eastAsia="Calibri"/>
        </w:rPr>
        <w:t>,</w:t>
      </w:r>
      <w:r>
        <w:rPr>
          <w:rFonts w:eastAsia="Calibri"/>
        </w:rPr>
        <w:t xml:space="preserve"> определении состава инициативной группы и ли</w:t>
      </w:r>
      <w:r w:rsidR="00BE19C8">
        <w:rPr>
          <w:rFonts w:eastAsia="Calibri"/>
        </w:rPr>
        <w:t xml:space="preserve">ц, ответственных за подготовку </w:t>
      </w:r>
      <w:r>
        <w:rPr>
          <w:rFonts w:eastAsia="Calibri"/>
        </w:rPr>
        <w:t>док</w:t>
      </w:r>
      <w:r w:rsidR="00BE19C8">
        <w:rPr>
          <w:rFonts w:eastAsia="Calibri"/>
        </w:rPr>
        <w:t>у</w:t>
      </w:r>
      <w:r>
        <w:rPr>
          <w:rFonts w:eastAsia="Calibri"/>
        </w:rPr>
        <w:t>ментов и иные организац</w:t>
      </w:r>
      <w:r w:rsidR="0065304D">
        <w:rPr>
          <w:rFonts w:eastAsia="Calibri"/>
        </w:rPr>
        <w:t>ионные вопросы, определяются в п</w:t>
      </w:r>
      <w:r>
        <w:rPr>
          <w:rFonts w:eastAsia="Calibri"/>
        </w:rPr>
        <w:t>ротоколе</w:t>
      </w:r>
      <w:r w:rsidR="00BE19C8">
        <w:rPr>
          <w:rFonts w:eastAsia="Calibri"/>
        </w:rPr>
        <w:t xml:space="preserve"> собрания </w:t>
      </w:r>
      <w:r w:rsidR="0065304D" w:rsidRPr="0065304D">
        <w:rPr>
          <w:rFonts w:eastAsia="Calibri"/>
          <w:u w:val="single"/>
        </w:rPr>
        <w:t>инициативной группы</w:t>
      </w:r>
      <w:r w:rsidR="0065304D">
        <w:rPr>
          <w:rFonts w:eastAsia="Calibri"/>
          <w:b/>
          <w:i/>
        </w:rPr>
        <w:t xml:space="preserve"> </w:t>
      </w:r>
      <w:r w:rsidR="00BE19C8">
        <w:rPr>
          <w:rFonts w:eastAsia="Calibri"/>
        </w:rPr>
        <w:t>по организации территориального общественного самоуправления, который составляется в трех экземплярах.».</w:t>
      </w:r>
    </w:p>
    <w:p w:rsidR="008B68C9" w:rsidRDefault="008B68C9" w:rsidP="00BE19C8">
      <w:pPr>
        <w:pStyle w:val="aa"/>
        <w:numPr>
          <w:ilvl w:val="1"/>
          <w:numId w:val="4"/>
        </w:numPr>
        <w:tabs>
          <w:tab w:val="left" w:pos="709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Пункт 2 статьи 5 изложить в следующей редакции:</w:t>
      </w:r>
    </w:p>
    <w:p w:rsidR="008B68C9" w:rsidRDefault="008B68C9" w:rsidP="008B68C9">
      <w:pPr>
        <w:tabs>
          <w:tab w:val="left" w:pos="709"/>
        </w:tabs>
        <w:adjustRightInd w:val="0"/>
        <w:ind w:firstLine="540"/>
        <w:jc w:val="both"/>
        <w:outlineLvl w:val="1"/>
        <w:rPr>
          <w:rFonts w:eastAsia="Calibri"/>
          <w:b/>
        </w:rPr>
      </w:pPr>
      <w:r>
        <w:rPr>
          <w:rFonts w:eastAsia="Calibri"/>
        </w:rPr>
        <w:t>«2. Инициативная группа граждан в количестве не менее 3-х человек, проживающих на  соответст</w:t>
      </w:r>
      <w:r w:rsidR="0065304D">
        <w:rPr>
          <w:rFonts w:eastAsia="Calibri"/>
        </w:rPr>
        <w:t xml:space="preserve">вующей территории и достигших </w:t>
      </w:r>
      <w:r w:rsidR="0065304D" w:rsidRPr="0065304D">
        <w:rPr>
          <w:rFonts w:eastAsia="Calibri"/>
          <w:u w:val="single"/>
        </w:rPr>
        <w:t>18</w:t>
      </w:r>
      <w:r w:rsidRPr="0065304D">
        <w:rPr>
          <w:rFonts w:eastAsia="Calibri"/>
          <w:u w:val="single"/>
        </w:rPr>
        <w:t>-летнего</w:t>
      </w:r>
      <w:r>
        <w:rPr>
          <w:rFonts w:eastAsia="Calibri"/>
        </w:rPr>
        <w:t xml:space="preserve"> возраста, письменно обращается в Собрание К</w:t>
      </w:r>
      <w:r w:rsidR="00A00298">
        <w:rPr>
          <w:rFonts w:eastAsia="Calibri"/>
        </w:rPr>
        <w:t>орсаковского городского округа с</w:t>
      </w:r>
      <w:r>
        <w:rPr>
          <w:rFonts w:eastAsia="Calibri"/>
        </w:rPr>
        <w:t xml:space="preserve"> предложением утвердить границы территории территориального общественного самоуправления, включающие </w:t>
      </w:r>
      <w:r w:rsidR="00A30312">
        <w:rPr>
          <w:rFonts w:eastAsia="Calibri"/>
        </w:rPr>
        <w:t>согласованн</w:t>
      </w:r>
      <w:r w:rsidR="007F368D">
        <w:rPr>
          <w:rFonts w:eastAsia="Calibri"/>
        </w:rPr>
        <w:t>о</w:t>
      </w:r>
      <w:r w:rsidR="00A30312">
        <w:rPr>
          <w:rFonts w:eastAsia="Calibri"/>
        </w:rPr>
        <w:t xml:space="preserve">е  со структурным подразделением администрации Корсаковского городского </w:t>
      </w:r>
      <w:r w:rsidR="00A30312">
        <w:rPr>
          <w:rFonts w:eastAsia="Calibri"/>
        </w:rPr>
        <w:lastRenderedPageBreak/>
        <w:t xml:space="preserve">округа, осуществляющим полномочия в области архитектурной и градостроительной деятельности, </w:t>
      </w:r>
      <w:r>
        <w:rPr>
          <w:rFonts w:eastAsia="Calibri"/>
        </w:rPr>
        <w:t xml:space="preserve">описание границ, с указанием улиц, дома (домов), подъезда и схему границ территории (с указанием улиц, дома (домов), подъезда), в пределах которых осуществляется территориальное общественное </w:t>
      </w:r>
      <w:r w:rsidR="00A30312">
        <w:rPr>
          <w:rFonts w:eastAsia="Calibri"/>
        </w:rPr>
        <w:t xml:space="preserve">самоуправление.». </w:t>
      </w:r>
    </w:p>
    <w:p w:rsidR="00990EA5" w:rsidRPr="00990EA5" w:rsidRDefault="00990EA5" w:rsidP="00990EA5">
      <w:pPr>
        <w:pStyle w:val="aa"/>
        <w:numPr>
          <w:ilvl w:val="1"/>
          <w:numId w:val="4"/>
        </w:numPr>
        <w:tabs>
          <w:tab w:val="left" w:pos="709"/>
          <w:tab w:val="left" w:pos="993"/>
        </w:tabs>
        <w:adjustRightInd w:val="0"/>
        <w:ind w:left="0" w:firstLine="540"/>
        <w:jc w:val="both"/>
        <w:outlineLvl w:val="1"/>
        <w:rPr>
          <w:rFonts w:eastAsia="Calibri"/>
        </w:rPr>
      </w:pPr>
      <w:r w:rsidRPr="00990EA5">
        <w:rPr>
          <w:rFonts w:eastAsia="Calibri"/>
        </w:rPr>
        <w:t>В пункте 3 статьи 5 Положения слова «месячный срок» заменить на слова «трехмесячный срок»</w:t>
      </w:r>
      <w:r w:rsidR="00A00298">
        <w:rPr>
          <w:rFonts w:eastAsia="Calibri"/>
        </w:rPr>
        <w:t>.</w:t>
      </w:r>
    </w:p>
    <w:p w:rsidR="001129A6" w:rsidRPr="001129A6" w:rsidRDefault="001129A6" w:rsidP="00C416F4">
      <w:pPr>
        <w:pStyle w:val="aa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</w:pPr>
      <w:r w:rsidRPr="00C416F4">
        <w:rPr>
          <w:rFonts w:eastAsia="Calibri"/>
        </w:rPr>
        <w:t>В пункте 7 статьи 5 Положения</w:t>
      </w:r>
      <w:r w:rsidRPr="001129A6">
        <w:rPr>
          <w:rFonts w:eastAsia="Calibri"/>
          <w:b/>
        </w:rPr>
        <w:t xml:space="preserve"> </w:t>
      </w:r>
      <w:r w:rsidRPr="001129A6">
        <w:t xml:space="preserve">слова </w:t>
      </w:r>
      <w:r>
        <w:t>«</w:t>
      </w:r>
      <w:r w:rsidRPr="001129A6">
        <w:t>шести месяцев</w:t>
      </w:r>
      <w:r>
        <w:t>»</w:t>
      </w:r>
      <w:r w:rsidRPr="001129A6">
        <w:t xml:space="preserve"> заменить </w:t>
      </w:r>
      <w:r w:rsidR="00990EA5">
        <w:t>на слова</w:t>
      </w:r>
      <w:r w:rsidRPr="001129A6">
        <w:t xml:space="preserve"> </w:t>
      </w:r>
      <w:r>
        <w:t>«</w:t>
      </w:r>
      <w:r w:rsidRPr="001129A6">
        <w:t>одного года</w:t>
      </w:r>
      <w:r>
        <w:t>».</w:t>
      </w:r>
    </w:p>
    <w:p w:rsidR="008B68C9" w:rsidRPr="001129A6" w:rsidRDefault="001129A6" w:rsidP="006C2607">
      <w:pPr>
        <w:pStyle w:val="aa"/>
        <w:numPr>
          <w:ilvl w:val="1"/>
          <w:numId w:val="4"/>
        </w:numPr>
        <w:tabs>
          <w:tab w:val="left" w:pos="709"/>
        </w:tabs>
        <w:adjustRightInd w:val="0"/>
        <w:jc w:val="both"/>
        <w:outlineLvl w:val="1"/>
        <w:rPr>
          <w:rFonts w:eastAsia="Calibri"/>
        </w:rPr>
      </w:pPr>
      <w:r w:rsidRPr="001129A6">
        <w:rPr>
          <w:rFonts w:eastAsia="Calibri"/>
          <w:b/>
        </w:rPr>
        <w:t xml:space="preserve"> </w:t>
      </w:r>
      <w:r w:rsidR="007B382D" w:rsidRPr="001129A6">
        <w:rPr>
          <w:rFonts w:eastAsia="Calibri"/>
        </w:rPr>
        <w:t xml:space="preserve"> Пункт 1 статьи 6 изложить в следующей редакции:</w:t>
      </w:r>
    </w:p>
    <w:p w:rsidR="007B382D" w:rsidRDefault="007B382D" w:rsidP="007B382D">
      <w:pPr>
        <w:tabs>
          <w:tab w:val="left" w:pos="709"/>
        </w:tabs>
        <w:adjustRightInd w:val="0"/>
        <w:ind w:firstLine="567"/>
        <w:jc w:val="both"/>
        <w:outlineLvl w:val="1"/>
        <w:rPr>
          <w:rFonts w:eastAsia="Calibri"/>
        </w:rPr>
      </w:pPr>
      <w:r w:rsidRPr="007B382D">
        <w:rPr>
          <w:rFonts w:eastAsia="Calibri"/>
        </w:rPr>
        <w:t>«1.</w:t>
      </w:r>
      <w:r>
        <w:rPr>
          <w:rFonts w:eastAsia="Calibri"/>
        </w:rPr>
        <w:t xml:space="preserve"> Учредительное собрание (конференция) принимает решение о создании и осуществлении на соответствующей территории территориального общественного самоуправления, определяет его наименование, принимает устав территориального общественного самоуправления, избирает его органы, принимает иные решения для организации территориального общественного самоуправления.».</w:t>
      </w:r>
    </w:p>
    <w:p w:rsidR="007B382D" w:rsidRDefault="007B382D" w:rsidP="007B382D">
      <w:pPr>
        <w:pStyle w:val="aa"/>
        <w:numPr>
          <w:ilvl w:val="1"/>
          <w:numId w:val="4"/>
        </w:numPr>
        <w:tabs>
          <w:tab w:val="left" w:pos="709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Абзац 2 пункта 4 статьи 6 Положения изложить в следующей редакции:</w:t>
      </w:r>
    </w:p>
    <w:p w:rsidR="007B382D" w:rsidRDefault="007B382D" w:rsidP="007B382D">
      <w:pPr>
        <w:tabs>
          <w:tab w:val="left" w:pos="709"/>
        </w:tabs>
        <w:adjustRightInd w:val="0"/>
        <w:ind w:firstLine="540"/>
        <w:jc w:val="both"/>
        <w:outlineLvl w:val="1"/>
        <w:rPr>
          <w:rFonts w:eastAsia="Calibri"/>
        </w:rPr>
      </w:pPr>
      <w:r>
        <w:rPr>
          <w:rFonts w:eastAsia="Calibri"/>
        </w:rPr>
        <w:t>«Участники учредительного собрания (конференции) избирают председателя, секретаря и счетную комиссию собрания (конференции).».</w:t>
      </w:r>
    </w:p>
    <w:p w:rsidR="007B382D" w:rsidRDefault="007B382D" w:rsidP="007B382D">
      <w:pPr>
        <w:pStyle w:val="aa"/>
        <w:numPr>
          <w:ilvl w:val="1"/>
          <w:numId w:val="4"/>
        </w:numPr>
        <w:tabs>
          <w:tab w:val="left" w:pos="709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Абзац третий пункта 4 статьи 6 Положения признать утратившим силу.</w:t>
      </w:r>
    </w:p>
    <w:p w:rsidR="007B382D" w:rsidRDefault="007B382D" w:rsidP="007B382D">
      <w:pPr>
        <w:pStyle w:val="aa"/>
        <w:numPr>
          <w:ilvl w:val="1"/>
          <w:numId w:val="4"/>
        </w:numPr>
        <w:tabs>
          <w:tab w:val="left" w:pos="709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Абзац 5 пункта 4 статьи 6 Положения изложить в следующей редакции:</w:t>
      </w:r>
    </w:p>
    <w:p w:rsidR="007B382D" w:rsidRDefault="007B382D" w:rsidP="002F6F80">
      <w:pPr>
        <w:tabs>
          <w:tab w:val="left" w:pos="709"/>
        </w:tabs>
        <w:adjustRightInd w:val="0"/>
        <w:ind w:firstLine="540"/>
        <w:jc w:val="both"/>
        <w:outlineLvl w:val="1"/>
        <w:rPr>
          <w:rFonts w:eastAsia="Calibri"/>
        </w:rPr>
      </w:pPr>
      <w:r>
        <w:rPr>
          <w:rFonts w:eastAsia="Calibri"/>
        </w:rPr>
        <w:t>«В протоколе указываются: дата</w:t>
      </w:r>
      <w:r w:rsidR="007C6F3C">
        <w:rPr>
          <w:rFonts w:eastAsia="Calibri"/>
        </w:rPr>
        <w:t xml:space="preserve">, </w:t>
      </w:r>
      <w:r w:rsidR="007C6F3C" w:rsidRPr="007C6F3C">
        <w:rPr>
          <w:rFonts w:eastAsia="Calibri"/>
          <w:u w:val="single"/>
        </w:rPr>
        <w:t>время</w:t>
      </w:r>
      <w:r>
        <w:rPr>
          <w:rFonts w:eastAsia="Calibri"/>
        </w:rPr>
        <w:t xml:space="preserve"> и место проведения учредительного собрания (конференции); общее число граждан, проживающих на соответствующей территории и имеющих право участ</w:t>
      </w:r>
      <w:r w:rsidR="002F6F80">
        <w:rPr>
          <w:rFonts w:eastAsia="Calibri"/>
        </w:rPr>
        <w:t>в</w:t>
      </w:r>
      <w:r>
        <w:rPr>
          <w:rFonts w:eastAsia="Calibri"/>
        </w:rPr>
        <w:t>овать в осуществлении территориального общественного самоуправления</w:t>
      </w:r>
      <w:r w:rsidR="002F6F80">
        <w:rPr>
          <w:rFonts w:eastAsia="Calibri"/>
        </w:rPr>
        <w:t xml:space="preserve">;  общее количество избранных для участия в конференции делегатов; количество присутствующих участников собрания (делегатов конференции); повестка дня; содержание выступлений, существо принятых решений и результаты голосования по ним; </w:t>
      </w:r>
      <w:r w:rsidR="002F6F80" w:rsidRPr="007C6F3C">
        <w:rPr>
          <w:rFonts w:eastAsia="Calibri"/>
          <w:u w:val="single"/>
        </w:rPr>
        <w:t xml:space="preserve">список </w:t>
      </w:r>
      <w:r w:rsidR="007C6F3C" w:rsidRPr="007C6F3C">
        <w:rPr>
          <w:rFonts w:eastAsia="Calibri"/>
          <w:u w:val="single"/>
        </w:rPr>
        <w:t xml:space="preserve"> </w:t>
      </w:r>
      <w:r w:rsidR="002F6F80" w:rsidRPr="007C6F3C">
        <w:rPr>
          <w:rFonts w:eastAsia="Calibri"/>
          <w:u w:val="single"/>
        </w:rPr>
        <w:t xml:space="preserve"> участников</w:t>
      </w:r>
      <w:r w:rsidR="002F6F80">
        <w:rPr>
          <w:rFonts w:eastAsia="Calibri"/>
        </w:rPr>
        <w:t xml:space="preserve"> учредительного собрания (конференции); сведения о количественном и персональном составе (фамилия, имя, отчество) </w:t>
      </w:r>
      <w:r w:rsidR="007C6F3C">
        <w:rPr>
          <w:rFonts w:eastAsia="Calibri"/>
        </w:rPr>
        <w:t xml:space="preserve"> органов территориального </w:t>
      </w:r>
      <w:r w:rsidR="008F0536">
        <w:rPr>
          <w:rFonts w:eastAsia="Calibri"/>
        </w:rPr>
        <w:t>общественного самоуправления, в том числе:</w:t>
      </w:r>
      <w:r w:rsidR="002F6F80">
        <w:rPr>
          <w:rFonts w:eastAsia="Calibri"/>
        </w:rPr>
        <w:t xml:space="preserve"> сведения (фамилия, имя, отчество) об избранных </w:t>
      </w:r>
      <w:r w:rsidR="008F0536">
        <w:rPr>
          <w:rFonts w:eastAsia="Calibri"/>
        </w:rPr>
        <w:t xml:space="preserve"> </w:t>
      </w:r>
      <w:r w:rsidR="002F6F80">
        <w:rPr>
          <w:rFonts w:eastAsia="Calibri"/>
        </w:rPr>
        <w:t xml:space="preserve"> членах руководящих и контрольно-ревизионных органов; фамилию, инициалы и личную подпись председателя и секретаря собрания (конференции), ответственных за составление протокола.».</w:t>
      </w:r>
    </w:p>
    <w:p w:rsidR="002F6F80" w:rsidRPr="002F6F80" w:rsidRDefault="002F6F80" w:rsidP="002F6F80">
      <w:pPr>
        <w:pStyle w:val="aa"/>
        <w:numPr>
          <w:ilvl w:val="1"/>
          <w:numId w:val="4"/>
        </w:numPr>
        <w:tabs>
          <w:tab w:val="left" w:pos="709"/>
          <w:tab w:val="left" w:pos="1134"/>
        </w:tabs>
        <w:adjustRightInd w:val="0"/>
        <w:ind w:left="0" w:firstLine="540"/>
        <w:jc w:val="both"/>
        <w:outlineLvl w:val="1"/>
        <w:rPr>
          <w:rFonts w:eastAsia="Calibri"/>
        </w:rPr>
      </w:pPr>
      <w:r>
        <w:rPr>
          <w:rFonts w:eastAsia="Calibri"/>
        </w:rPr>
        <w:t>Нумерацию пунктов 1,3,4,5 статьи 8 изменить на номера пунктов 1,2,3,4 соответственно.</w:t>
      </w:r>
    </w:p>
    <w:p w:rsidR="0029259D" w:rsidRDefault="002F6F80" w:rsidP="002F6F80">
      <w:pPr>
        <w:pStyle w:val="aa"/>
        <w:numPr>
          <w:ilvl w:val="1"/>
          <w:numId w:val="4"/>
        </w:num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Стать</w:t>
      </w:r>
      <w:r w:rsidR="00AE267A">
        <w:rPr>
          <w:rFonts w:eastAsia="Calibri"/>
        </w:rPr>
        <w:t>ю 19 Положения дополнить пунктом</w:t>
      </w:r>
      <w:r>
        <w:rPr>
          <w:rFonts w:eastAsia="Calibri"/>
        </w:rPr>
        <w:t xml:space="preserve"> 8 следующего содержания:</w:t>
      </w:r>
    </w:p>
    <w:p w:rsidR="002F6F80" w:rsidRDefault="002F6F80" w:rsidP="002F6F80">
      <w:pPr>
        <w:tabs>
          <w:tab w:val="left" w:pos="1134"/>
        </w:tabs>
        <w:adjustRightInd w:val="0"/>
        <w:ind w:firstLine="540"/>
        <w:jc w:val="both"/>
        <w:outlineLvl w:val="1"/>
        <w:rPr>
          <w:rFonts w:eastAsia="Calibri"/>
        </w:rPr>
      </w:pPr>
      <w:r>
        <w:rPr>
          <w:rFonts w:eastAsia="Calibri"/>
        </w:rPr>
        <w:t>«8.  Администрация Корсаковского городского округа в трехмесячный срок со дня</w:t>
      </w:r>
      <w:r w:rsidR="008F0536">
        <w:rPr>
          <w:rFonts w:eastAsia="Calibri"/>
        </w:rPr>
        <w:t xml:space="preserve"> получения информации о внесении</w:t>
      </w:r>
      <w:r>
        <w:rPr>
          <w:rFonts w:eastAsia="Calibri"/>
        </w:rPr>
        <w:t xml:space="preserve"> записи о ликвидации территориального общественного самоуправления в </w:t>
      </w:r>
      <w:r w:rsidR="008F0536">
        <w:rPr>
          <w:rFonts w:eastAsia="Calibri"/>
        </w:rPr>
        <w:t>Единый государственный реестр юридических лиц</w:t>
      </w:r>
      <w:r w:rsidR="001129A6">
        <w:rPr>
          <w:rFonts w:eastAsia="Calibri"/>
        </w:rPr>
        <w:t>, направляет в Собрание Корсаковского городского округа проект решения о признании утратившим силу решения Собрания Корсаковского городского округа об установлении границ территории, на которой осуществляется территориальное общественное самоуправление.».</w:t>
      </w:r>
    </w:p>
    <w:p w:rsidR="001129A6" w:rsidRDefault="001129A6" w:rsidP="001129A6">
      <w:pPr>
        <w:pStyle w:val="aa"/>
        <w:numPr>
          <w:ilvl w:val="0"/>
          <w:numId w:val="4"/>
        </w:num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Опубликовать настоящее решение в газете «Восход»</w:t>
      </w:r>
      <w:r w:rsidR="00C416F4">
        <w:rPr>
          <w:rFonts w:eastAsia="Calibri"/>
        </w:rPr>
        <w:t>.</w:t>
      </w:r>
    </w:p>
    <w:p w:rsidR="00C416F4" w:rsidRDefault="00C416F4" w:rsidP="00C416F4">
      <w:p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</w:p>
    <w:p w:rsidR="00C416F4" w:rsidRDefault="00C416F4" w:rsidP="00C416F4">
      <w:p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</w:p>
    <w:p w:rsidR="00C416F4" w:rsidRDefault="00C416F4" w:rsidP="00C416F4">
      <w:p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</w:p>
    <w:p w:rsidR="00C416F4" w:rsidRDefault="00C416F4" w:rsidP="00C416F4">
      <w:p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Председатель Собрания</w:t>
      </w:r>
    </w:p>
    <w:p w:rsidR="00C416F4" w:rsidRDefault="00C416F4" w:rsidP="00C416F4">
      <w:p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Л.Д.  </w:t>
      </w:r>
      <w:proofErr w:type="spellStart"/>
      <w:r>
        <w:rPr>
          <w:rFonts w:eastAsia="Calibri"/>
        </w:rPr>
        <w:t>Хмыз</w:t>
      </w:r>
      <w:proofErr w:type="spellEnd"/>
    </w:p>
    <w:p w:rsidR="00C416F4" w:rsidRDefault="00C416F4" w:rsidP="00C416F4">
      <w:p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</w:p>
    <w:p w:rsidR="00C416F4" w:rsidRDefault="00C416F4" w:rsidP="00C416F4">
      <w:p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Мэр </w:t>
      </w:r>
    </w:p>
    <w:p w:rsidR="00C416F4" w:rsidRPr="00C416F4" w:rsidRDefault="00C416F4" w:rsidP="00C416F4">
      <w:pPr>
        <w:tabs>
          <w:tab w:val="left" w:pos="1134"/>
        </w:tabs>
        <w:adjustRightInd w:val="0"/>
        <w:jc w:val="both"/>
        <w:outlineLvl w:val="1"/>
        <w:rPr>
          <w:rFonts w:eastAsia="Calibri"/>
        </w:rPr>
      </w:pPr>
      <w:proofErr w:type="gramStart"/>
      <w:r>
        <w:rPr>
          <w:rFonts w:eastAsia="Calibri"/>
        </w:rPr>
        <w:t>Корсаковского  городского</w:t>
      </w:r>
      <w:proofErr w:type="gramEnd"/>
      <w:r>
        <w:rPr>
          <w:rFonts w:eastAsia="Calibri"/>
        </w:rPr>
        <w:t xml:space="preserve"> округа                                                          Т.В. </w:t>
      </w:r>
      <w:proofErr w:type="spellStart"/>
      <w:r>
        <w:rPr>
          <w:rFonts w:eastAsia="Calibri"/>
        </w:rPr>
        <w:t>Магинский</w:t>
      </w:r>
      <w:proofErr w:type="spellEnd"/>
      <w:r>
        <w:rPr>
          <w:rFonts w:eastAsia="Calibri"/>
        </w:rPr>
        <w:t xml:space="preserve">                     </w:t>
      </w:r>
    </w:p>
    <w:p w:rsidR="001129A6" w:rsidRDefault="001129A6" w:rsidP="001129A6">
      <w:pPr>
        <w:pStyle w:val="aa"/>
        <w:tabs>
          <w:tab w:val="left" w:pos="1134"/>
        </w:tabs>
        <w:adjustRightInd w:val="0"/>
        <w:ind w:left="0"/>
        <w:jc w:val="both"/>
        <w:outlineLvl w:val="1"/>
        <w:rPr>
          <w:rFonts w:eastAsia="Calibri"/>
        </w:rPr>
      </w:pPr>
    </w:p>
    <w:p w:rsidR="001129A6" w:rsidRDefault="001129A6" w:rsidP="001129A6">
      <w:pPr>
        <w:pStyle w:val="aa"/>
        <w:tabs>
          <w:tab w:val="left" w:pos="1134"/>
        </w:tabs>
        <w:adjustRightInd w:val="0"/>
        <w:ind w:left="0"/>
        <w:jc w:val="both"/>
        <w:outlineLvl w:val="1"/>
        <w:rPr>
          <w:rFonts w:eastAsia="Calibri"/>
        </w:rPr>
      </w:pPr>
    </w:p>
    <w:p w:rsidR="001129A6" w:rsidRDefault="001129A6" w:rsidP="001129A6">
      <w:pPr>
        <w:pStyle w:val="aa"/>
        <w:tabs>
          <w:tab w:val="left" w:pos="1134"/>
        </w:tabs>
        <w:adjustRightInd w:val="0"/>
        <w:ind w:left="0"/>
        <w:jc w:val="both"/>
        <w:outlineLvl w:val="1"/>
        <w:rPr>
          <w:rFonts w:eastAsia="Calibri"/>
        </w:rPr>
      </w:pPr>
    </w:p>
    <w:p w:rsidR="001129A6" w:rsidRDefault="001129A6" w:rsidP="001129A6">
      <w:pPr>
        <w:pStyle w:val="aa"/>
        <w:tabs>
          <w:tab w:val="left" w:pos="1134"/>
        </w:tabs>
        <w:adjustRightInd w:val="0"/>
        <w:ind w:left="0"/>
        <w:jc w:val="both"/>
        <w:outlineLvl w:val="1"/>
        <w:rPr>
          <w:rFonts w:eastAsia="Calibri"/>
        </w:rPr>
      </w:pPr>
    </w:p>
    <w:p w:rsidR="001129A6" w:rsidRPr="001129A6" w:rsidRDefault="001129A6" w:rsidP="001129A6">
      <w:pPr>
        <w:pStyle w:val="aa"/>
        <w:tabs>
          <w:tab w:val="left" w:pos="1134"/>
        </w:tabs>
        <w:adjustRightInd w:val="0"/>
        <w:ind w:left="0"/>
        <w:jc w:val="both"/>
        <w:outlineLvl w:val="1"/>
        <w:rPr>
          <w:rFonts w:eastAsia="Calibri"/>
        </w:rPr>
      </w:pPr>
    </w:p>
    <w:sectPr w:rsidR="001129A6" w:rsidRPr="001129A6" w:rsidSect="00F7142F">
      <w:headerReference w:type="default" r:id="rId8"/>
      <w:pgSz w:w="11907" w:h="16840"/>
      <w:pgMar w:top="568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1E0" w:rsidRDefault="00E841E0">
      <w:r>
        <w:separator/>
      </w:r>
    </w:p>
  </w:endnote>
  <w:endnote w:type="continuationSeparator" w:id="0">
    <w:p w:rsidR="00E841E0" w:rsidRDefault="00E8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1E0" w:rsidRDefault="00E841E0">
      <w:r>
        <w:separator/>
      </w:r>
    </w:p>
  </w:footnote>
  <w:footnote w:type="continuationSeparator" w:id="0">
    <w:p w:rsidR="00E841E0" w:rsidRDefault="00E84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F2" w:rsidRDefault="00F4242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25D08">
      <w:rPr>
        <w:noProof/>
      </w:rPr>
      <w:t>2</w:t>
    </w:r>
    <w:r>
      <w:rPr>
        <w:noProof/>
      </w:rPr>
      <w:fldChar w:fldCharType="end"/>
    </w:r>
  </w:p>
  <w:p w:rsidR="008D29F2" w:rsidRDefault="008D29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3940103"/>
    <w:multiLevelType w:val="multilevel"/>
    <w:tmpl w:val="1E062A2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50EB"/>
    <w:rsid w:val="00094F65"/>
    <w:rsid w:val="000A741A"/>
    <w:rsid w:val="000A7EB0"/>
    <w:rsid w:val="000B60DA"/>
    <w:rsid w:val="000D549E"/>
    <w:rsid w:val="000E1D23"/>
    <w:rsid w:val="000E5812"/>
    <w:rsid w:val="001129A6"/>
    <w:rsid w:val="001140E9"/>
    <w:rsid w:val="001256B7"/>
    <w:rsid w:val="0014463B"/>
    <w:rsid w:val="00145971"/>
    <w:rsid w:val="001464A7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1F1ECE"/>
    <w:rsid w:val="002042EE"/>
    <w:rsid w:val="002054E7"/>
    <w:rsid w:val="00212E22"/>
    <w:rsid w:val="002209AD"/>
    <w:rsid w:val="002262C7"/>
    <w:rsid w:val="00257DD9"/>
    <w:rsid w:val="002649B5"/>
    <w:rsid w:val="00270150"/>
    <w:rsid w:val="0027587C"/>
    <w:rsid w:val="0029259D"/>
    <w:rsid w:val="00295521"/>
    <w:rsid w:val="002B487D"/>
    <w:rsid w:val="002C0F18"/>
    <w:rsid w:val="002C36EA"/>
    <w:rsid w:val="002C7F62"/>
    <w:rsid w:val="002D405B"/>
    <w:rsid w:val="002F6F80"/>
    <w:rsid w:val="002F7840"/>
    <w:rsid w:val="00323F61"/>
    <w:rsid w:val="00325D08"/>
    <w:rsid w:val="00347FD8"/>
    <w:rsid w:val="00386940"/>
    <w:rsid w:val="003A2BEC"/>
    <w:rsid w:val="003A663C"/>
    <w:rsid w:val="003A7344"/>
    <w:rsid w:val="003C32B7"/>
    <w:rsid w:val="003C7EAE"/>
    <w:rsid w:val="003D31FA"/>
    <w:rsid w:val="003D4D99"/>
    <w:rsid w:val="003E0796"/>
    <w:rsid w:val="003E5922"/>
    <w:rsid w:val="003F2622"/>
    <w:rsid w:val="003F6205"/>
    <w:rsid w:val="004011DA"/>
    <w:rsid w:val="0040451F"/>
    <w:rsid w:val="004109C4"/>
    <w:rsid w:val="004123AD"/>
    <w:rsid w:val="004145C2"/>
    <w:rsid w:val="0042676A"/>
    <w:rsid w:val="00434F73"/>
    <w:rsid w:val="004372E9"/>
    <w:rsid w:val="00444B5D"/>
    <w:rsid w:val="00454389"/>
    <w:rsid w:val="00474660"/>
    <w:rsid w:val="004813A0"/>
    <w:rsid w:val="0048203B"/>
    <w:rsid w:val="004A5B2B"/>
    <w:rsid w:val="004E30B0"/>
    <w:rsid w:val="004E4580"/>
    <w:rsid w:val="004E543A"/>
    <w:rsid w:val="004F0B86"/>
    <w:rsid w:val="00500A5A"/>
    <w:rsid w:val="00506836"/>
    <w:rsid w:val="0052137F"/>
    <w:rsid w:val="00525F06"/>
    <w:rsid w:val="00534629"/>
    <w:rsid w:val="00544616"/>
    <w:rsid w:val="00544D93"/>
    <w:rsid w:val="00547572"/>
    <w:rsid w:val="005537F0"/>
    <w:rsid w:val="00567D79"/>
    <w:rsid w:val="00586B69"/>
    <w:rsid w:val="00586F99"/>
    <w:rsid w:val="005A6B35"/>
    <w:rsid w:val="005B00D1"/>
    <w:rsid w:val="005B1A6D"/>
    <w:rsid w:val="005B1A98"/>
    <w:rsid w:val="005B3E8F"/>
    <w:rsid w:val="005B56A8"/>
    <w:rsid w:val="005B7029"/>
    <w:rsid w:val="005C3FEC"/>
    <w:rsid w:val="005E79FB"/>
    <w:rsid w:val="00602767"/>
    <w:rsid w:val="00613CE8"/>
    <w:rsid w:val="00616EBA"/>
    <w:rsid w:val="00626575"/>
    <w:rsid w:val="0062697D"/>
    <w:rsid w:val="00632812"/>
    <w:rsid w:val="0063312D"/>
    <w:rsid w:val="00637523"/>
    <w:rsid w:val="006378C6"/>
    <w:rsid w:val="0065304D"/>
    <w:rsid w:val="00663405"/>
    <w:rsid w:val="0069523B"/>
    <w:rsid w:val="006A2C52"/>
    <w:rsid w:val="006A5CE7"/>
    <w:rsid w:val="006E1139"/>
    <w:rsid w:val="006E6355"/>
    <w:rsid w:val="0070291F"/>
    <w:rsid w:val="00715BF4"/>
    <w:rsid w:val="007217BF"/>
    <w:rsid w:val="007405D2"/>
    <w:rsid w:val="0074144C"/>
    <w:rsid w:val="00742BC7"/>
    <w:rsid w:val="00750498"/>
    <w:rsid w:val="0075095E"/>
    <w:rsid w:val="00760CFF"/>
    <w:rsid w:val="00761EF0"/>
    <w:rsid w:val="0076382F"/>
    <w:rsid w:val="0077651A"/>
    <w:rsid w:val="00796228"/>
    <w:rsid w:val="007A0B72"/>
    <w:rsid w:val="007B382D"/>
    <w:rsid w:val="007B6677"/>
    <w:rsid w:val="007B6698"/>
    <w:rsid w:val="007C2167"/>
    <w:rsid w:val="007C4B07"/>
    <w:rsid w:val="007C5252"/>
    <w:rsid w:val="007C6F3C"/>
    <w:rsid w:val="007E02AD"/>
    <w:rsid w:val="007F368D"/>
    <w:rsid w:val="007F5FD3"/>
    <w:rsid w:val="00816A31"/>
    <w:rsid w:val="008177BD"/>
    <w:rsid w:val="008264E3"/>
    <w:rsid w:val="00826E07"/>
    <w:rsid w:val="00832B0E"/>
    <w:rsid w:val="00841430"/>
    <w:rsid w:val="00856887"/>
    <w:rsid w:val="008655DF"/>
    <w:rsid w:val="00870374"/>
    <w:rsid w:val="00872471"/>
    <w:rsid w:val="008740CD"/>
    <w:rsid w:val="008803FD"/>
    <w:rsid w:val="008841E3"/>
    <w:rsid w:val="00891DCD"/>
    <w:rsid w:val="008A4B33"/>
    <w:rsid w:val="008B40EC"/>
    <w:rsid w:val="008B68C9"/>
    <w:rsid w:val="008B7BC2"/>
    <w:rsid w:val="008D0187"/>
    <w:rsid w:val="008D29F2"/>
    <w:rsid w:val="008D5494"/>
    <w:rsid w:val="008E2F2C"/>
    <w:rsid w:val="008F0536"/>
    <w:rsid w:val="008F301B"/>
    <w:rsid w:val="008F4683"/>
    <w:rsid w:val="008F5A97"/>
    <w:rsid w:val="009045D2"/>
    <w:rsid w:val="00912975"/>
    <w:rsid w:val="00921B4C"/>
    <w:rsid w:val="0092455F"/>
    <w:rsid w:val="00934F1B"/>
    <w:rsid w:val="00944071"/>
    <w:rsid w:val="00957C5D"/>
    <w:rsid w:val="00975330"/>
    <w:rsid w:val="00975C51"/>
    <w:rsid w:val="00990EA5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00298"/>
    <w:rsid w:val="00A13FDD"/>
    <w:rsid w:val="00A263FF"/>
    <w:rsid w:val="00A30312"/>
    <w:rsid w:val="00A31B32"/>
    <w:rsid w:val="00A3498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267A"/>
    <w:rsid w:val="00AE42DE"/>
    <w:rsid w:val="00B12B54"/>
    <w:rsid w:val="00B205CA"/>
    <w:rsid w:val="00B5239A"/>
    <w:rsid w:val="00B55530"/>
    <w:rsid w:val="00B623FC"/>
    <w:rsid w:val="00B64697"/>
    <w:rsid w:val="00B65BF6"/>
    <w:rsid w:val="00B70E68"/>
    <w:rsid w:val="00B72291"/>
    <w:rsid w:val="00B83097"/>
    <w:rsid w:val="00B9577C"/>
    <w:rsid w:val="00B96FE0"/>
    <w:rsid w:val="00BA200C"/>
    <w:rsid w:val="00BA33F1"/>
    <w:rsid w:val="00BA49DD"/>
    <w:rsid w:val="00BA5D70"/>
    <w:rsid w:val="00BB470D"/>
    <w:rsid w:val="00BB681B"/>
    <w:rsid w:val="00BC03E4"/>
    <w:rsid w:val="00BD1FB2"/>
    <w:rsid w:val="00BD5105"/>
    <w:rsid w:val="00BE19C8"/>
    <w:rsid w:val="00BF2D8C"/>
    <w:rsid w:val="00C02D34"/>
    <w:rsid w:val="00C02F08"/>
    <w:rsid w:val="00C2717E"/>
    <w:rsid w:val="00C27B2A"/>
    <w:rsid w:val="00C35337"/>
    <w:rsid w:val="00C40A63"/>
    <w:rsid w:val="00C416F4"/>
    <w:rsid w:val="00C530A7"/>
    <w:rsid w:val="00C64F73"/>
    <w:rsid w:val="00C71134"/>
    <w:rsid w:val="00C72B10"/>
    <w:rsid w:val="00CA3F28"/>
    <w:rsid w:val="00CC2DE4"/>
    <w:rsid w:val="00CC4051"/>
    <w:rsid w:val="00CC6725"/>
    <w:rsid w:val="00CE756E"/>
    <w:rsid w:val="00D037A0"/>
    <w:rsid w:val="00D03DC7"/>
    <w:rsid w:val="00D17DD5"/>
    <w:rsid w:val="00D20D8F"/>
    <w:rsid w:val="00D40BF5"/>
    <w:rsid w:val="00D454C6"/>
    <w:rsid w:val="00D64975"/>
    <w:rsid w:val="00D732D0"/>
    <w:rsid w:val="00D74400"/>
    <w:rsid w:val="00D7683D"/>
    <w:rsid w:val="00D76864"/>
    <w:rsid w:val="00D81C64"/>
    <w:rsid w:val="00D81E48"/>
    <w:rsid w:val="00D83A3A"/>
    <w:rsid w:val="00D84380"/>
    <w:rsid w:val="00D926CC"/>
    <w:rsid w:val="00D9583F"/>
    <w:rsid w:val="00DA05E5"/>
    <w:rsid w:val="00DA7884"/>
    <w:rsid w:val="00DB4C42"/>
    <w:rsid w:val="00DD3946"/>
    <w:rsid w:val="00DD4E83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54CF7"/>
    <w:rsid w:val="00E64E54"/>
    <w:rsid w:val="00E66AE8"/>
    <w:rsid w:val="00E76FE9"/>
    <w:rsid w:val="00E841E0"/>
    <w:rsid w:val="00EA1002"/>
    <w:rsid w:val="00EA5B0E"/>
    <w:rsid w:val="00EB523C"/>
    <w:rsid w:val="00EC18F1"/>
    <w:rsid w:val="00ED622B"/>
    <w:rsid w:val="00EE1591"/>
    <w:rsid w:val="00EE31CF"/>
    <w:rsid w:val="00EE633C"/>
    <w:rsid w:val="00EE736B"/>
    <w:rsid w:val="00EF798C"/>
    <w:rsid w:val="00F02B89"/>
    <w:rsid w:val="00F10C50"/>
    <w:rsid w:val="00F2308D"/>
    <w:rsid w:val="00F32320"/>
    <w:rsid w:val="00F42421"/>
    <w:rsid w:val="00F4351E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9FA8AC-6E13-4ADA-96C6-1C21415E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60"/>
    <w:rPr>
      <w:sz w:val="24"/>
      <w:szCs w:val="24"/>
    </w:rPr>
  </w:style>
  <w:style w:type="paragraph" w:styleId="1">
    <w:name w:val="heading 1"/>
    <w:basedOn w:val="a"/>
    <w:next w:val="a"/>
    <w:qFormat/>
    <w:rsid w:val="00474660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474660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74660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474660"/>
    <w:pPr>
      <w:keepNext/>
      <w:outlineLvl w:val="3"/>
    </w:pPr>
  </w:style>
  <w:style w:type="paragraph" w:styleId="5">
    <w:name w:val="heading 5"/>
    <w:basedOn w:val="a"/>
    <w:next w:val="a"/>
    <w:qFormat/>
    <w:rsid w:val="00474660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4660"/>
    <w:pPr>
      <w:jc w:val="both"/>
    </w:pPr>
    <w:rPr>
      <w:sz w:val="28"/>
    </w:rPr>
  </w:style>
  <w:style w:type="paragraph" w:styleId="20">
    <w:name w:val="Body Text 2"/>
    <w:basedOn w:val="a"/>
    <w:rsid w:val="00474660"/>
    <w:pPr>
      <w:jc w:val="both"/>
    </w:pPr>
    <w:rPr>
      <w:sz w:val="22"/>
    </w:rPr>
  </w:style>
  <w:style w:type="paragraph" w:styleId="30">
    <w:name w:val="Body Text 3"/>
    <w:basedOn w:val="a"/>
    <w:rsid w:val="00474660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CA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5799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17</cp:revision>
  <cp:lastPrinted>2019-05-23T00:54:00Z</cp:lastPrinted>
  <dcterms:created xsi:type="dcterms:W3CDTF">2019-05-19T23:56:00Z</dcterms:created>
  <dcterms:modified xsi:type="dcterms:W3CDTF">2019-05-23T01:09:00Z</dcterms:modified>
</cp:coreProperties>
</file>