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1F55B8">
        <w:t>_________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</w:t>
      </w:r>
      <w:r w:rsidR="001F55B8">
        <w:t>___</w:t>
      </w:r>
      <w:r w:rsidR="00A7112B">
        <w:t>_</w:t>
      </w:r>
      <w:r w:rsidR="00715BF4">
        <w:t>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proofErr w:type="gramStart"/>
      <w:r>
        <w:t>на</w:t>
      </w:r>
      <w:proofErr w:type="gramEnd"/>
      <w:r>
        <w:t>_</w:t>
      </w:r>
      <w:r w:rsidR="00934F1B">
        <w:t>_</w:t>
      </w:r>
      <w:r w:rsidR="001F55B8">
        <w:t>____</w:t>
      </w:r>
      <w:r w:rsidR="00A7112B">
        <w:t>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изменения</w:t>
      </w:r>
      <w:r w:rsidR="00753473">
        <w:t xml:space="preserve"> </w:t>
      </w:r>
      <w:r>
        <w:t>в Устав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</w:p>
    <w:p w:rsidR="0029259D" w:rsidRDefault="0029259D" w:rsidP="0029259D"/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 со статьями 35, 43,</w:t>
      </w:r>
      <w:r w:rsidR="0029259D"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</w:t>
      </w:r>
      <w:r w:rsidR="00DB4180">
        <w:rPr>
          <w:rFonts w:eastAsia="Calibri"/>
        </w:rPr>
        <w:t xml:space="preserve">  </w:t>
      </w:r>
      <w:r w:rsidR="00455AC1">
        <w:rPr>
          <w:rFonts w:eastAsia="Calibri"/>
        </w:rPr>
        <w:t xml:space="preserve">      </w:t>
      </w:r>
      <w:r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 и о внесении изменений в отдельные законодательные акты Российской Федерации» и отдельные законодательные акты Российской Федерации» </w:t>
      </w:r>
      <w:r w:rsidR="0029259D"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</w:t>
      </w:r>
      <w:proofErr w:type="spellStart"/>
      <w:r>
        <w:rPr>
          <w:rFonts w:eastAsia="Calibri"/>
        </w:rPr>
        <w:t>Корсаковский</w:t>
      </w:r>
      <w:proofErr w:type="spellEnd"/>
      <w:r>
        <w:rPr>
          <w:rFonts w:eastAsia="Calibri"/>
        </w:rPr>
        <w:t xml:space="preserve">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</w:t>
      </w:r>
      <w:r w:rsidR="00EC18F1" w:rsidRPr="00784F20">
        <w:rPr>
          <w:rFonts w:eastAsia="Calibri"/>
          <w:color w:val="FF0000"/>
        </w:rPr>
        <w:t>следующ</w:t>
      </w:r>
      <w:r w:rsidR="00FE114A">
        <w:rPr>
          <w:rFonts w:eastAsia="Calibri"/>
          <w:color w:val="FF0000"/>
        </w:rPr>
        <w:t>е</w:t>
      </w:r>
      <w:r w:rsidR="00042327">
        <w:rPr>
          <w:rFonts w:eastAsia="Calibri"/>
        </w:rPr>
        <w:t xml:space="preserve">е </w:t>
      </w:r>
      <w:r w:rsidR="0028368F">
        <w:rPr>
          <w:rFonts w:eastAsia="Calibri"/>
        </w:rPr>
        <w:t>изменени</w:t>
      </w:r>
      <w:r w:rsidR="00FE114A">
        <w:rPr>
          <w:rFonts w:eastAsia="Calibri"/>
        </w:rPr>
        <w:t>е</w:t>
      </w:r>
      <w:r w:rsidR="00232EEA">
        <w:rPr>
          <w:rFonts w:eastAsia="Calibri"/>
        </w:rPr>
        <w:t>:</w:t>
      </w:r>
    </w:p>
    <w:p w:rsidR="001E5813" w:rsidRDefault="00F441DF" w:rsidP="00FE114A">
      <w:pPr>
        <w:ind w:firstLine="540"/>
        <w:jc w:val="both"/>
      </w:pPr>
      <w:r>
        <w:t xml:space="preserve">1.1. </w:t>
      </w:r>
      <w:r w:rsidR="006D1694">
        <w:t xml:space="preserve"> </w:t>
      </w:r>
      <w:r w:rsidR="00FE114A">
        <w:t>В пункте 41 части 1 статьи 8 Устава исключить слова «проведение открытого аукциона на право заключить договор о создании искусственного земельного участка».</w:t>
      </w:r>
      <w:bookmarkStart w:id="0" w:name="_GoBack"/>
      <w:bookmarkEnd w:id="0"/>
    </w:p>
    <w:p w:rsidR="00257DD9" w:rsidRDefault="00070944" w:rsidP="005139FE">
      <w:r w:rsidRPr="00070944">
        <w:t> </w:t>
      </w:r>
      <w:r w:rsidR="00A91DC3">
        <w:rPr>
          <w:rFonts w:eastAsia="Calibri"/>
        </w:rPr>
        <w:t xml:space="preserve">      </w:t>
      </w:r>
      <w:r w:rsidR="007F3CEE">
        <w:rPr>
          <w:rFonts w:eastAsia="Calibri"/>
        </w:rPr>
        <w:t xml:space="preserve"> </w:t>
      </w:r>
      <w:r w:rsidR="00A91DC3">
        <w:rPr>
          <w:rFonts w:eastAsia="Calibri"/>
        </w:rPr>
        <w:t xml:space="preserve"> </w:t>
      </w:r>
      <w:r w:rsidR="0028368F">
        <w:rPr>
          <w:rFonts w:eastAsia="Calibri"/>
        </w:rPr>
        <w:t>2</w:t>
      </w:r>
      <w:r w:rsidR="00FB1DF1">
        <w:rPr>
          <w:spacing w:val="-14"/>
        </w:rPr>
        <w:t xml:space="preserve">. </w:t>
      </w:r>
      <w:r w:rsidR="001811C2">
        <w:rPr>
          <w:spacing w:val="-14"/>
        </w:rPr>
        <w:t xml:space="preserve"> </w:t>
      </w:r>
      <w:r w:rsidR="00257DD9">
        <w:t>Направить настоящее решение на государственную регистрацию в</w:t>
      </w:r>
      <w:r w:rsidR="005139FE">
        <w:t xml:space="preserve"> </w:t>
      </w:r>
      <w:r w:rsidR="00257DD9"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28368F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586B69" w:rsidRDefault="001811C2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</w:t>
      </w:r>
      <w:r w:rsidR="001811C2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1811C2">
        <w:rPr>
          <w:rFonts w:eastAsia="Calibri"/>
        </w:rPr>
        <w:t>А</w:t>
      </w:r>
      <w:r>
        <w:rPr>
          <w:rFonts w:eastAsia="Calibri"/>
        </w:rPr>
        <w:t>.</w:t>
      </w:r>
      <w:r w:rsidR="00DB4180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1811C2">
        <w:rPr>
          <w:rFonts w:eastAsia="Calibri"/>
        </w:rPr>
        <w:t>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784F20" w:rsidRDefault="0028368F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50" w:rsidRDefault="00631650">
      <w:r>
        <w:separator/>
      </w:r>
    </w:p>
  </w:endnote>
  <w:endnote w:type="continuationSeparator" w:id="0">
    <w:p w:rsidR="00631650" w:rsidRDefault="0063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50" w:rsidRDefault="00631650">
      <w:r>
        <w:separator/>
      </w:r>
    </w:p>
  </w:footnote>
  <w:footnote w:type="continuationSeparator" w:id="0">
    <w:p w:rsidR="00631650" w:rsidRDefault="00631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114A">
      <w:rPr>
        <w:noProof/>
      </w:rPr>
      <w:t>7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5212"/>
    <w:rsid w:val="002B5F57"/>
    <w:rsid w:val="002B6B16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1650"/>
    <w:rsid w:val="00632812"/>
    <w:rsid w:val="0063312D"/>
    <w:rsid w:val="006378C6"/>
    <w:rsid w:val="00655FAE"/>
    <w:rsid w:val="00656A24"/>
    <w:rsid w:val="0066164C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0F49"/>
    <w:rsid w:val="00C35337"/>
    <w:rsid w:val="00C37572"/>
    <w:rsid w:val="00C40A63"/>
    <w:rsid w:val="00C530A7"/>
    <w:rsid w:val="00C53632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E38B1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E114A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1525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2</cp:revision>
  <cp:lastPrinted>2022-01-18T01:00:00Z</cp:lastPrinted>
  <dcterms:created xsi:type="dcterms:W3CDTF">2022-01-18T01:16:00Z</dcterms:created>
  <dcterms:modified xsi:type="dcterms:W3CDTF">2022-01-18T01:16:00Z</dcterms:modified>
</cp:coreProperties>
</file>