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12500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12500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62865</wp:posOffset>
                </wp:positionV>
                <wp:extent cx="3520440" cy="1143000"/>
                <wp:effectExtent l="0" t="0" r="2286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59B" w:rsidRDefault="00E5059B" w:rsidP="00C86E9B">
                            <w:pPr>
                              <w:jc w:val="both"/>
                            </w:pPr>
                            <w:r w:rsidRPr="00C86E9B">
                              <w:t>О внесении изменени</w:t>
                            </w:r>
                            <w:r w:rsidR="00E5302B">
                              <w:t>й</w:t>
                            </w:r>
                            <w:r w:rsidRPr="00C86E9B">
                              <w:t xml:space="preserve"> в решение</w:t>
                            </w:r>
                            <w:r>
                              <w:t xml:space="preserve"> районного </w:t>
                            </w:r>
                            <w:r w:rsidRPr="00C86E9B">
                              <w:t xml:space="preserve">Собрания </w:t>
                            </w:r>
                            <w:r>
                              <w:t xml:space="preserve">муниципального </w:t>
                            </w:r>
                            <w:proofErr w:type="gramStart"/>
                            <w:r>
                              <w:t>образования</w:t>
                            </w:r>
                            <w:r w:rsidRPr="00C86E9B">
                              <w:t xml:space="preserve">  Корсаковского</w:t>
                            </w:r>
                            <w:proofErr w:type="gramEnd"/>
                            <w:r w:rsidRPr="00C86E9B">
                              <w:t xml:space="preserve">   </w:t>
                            </w:r>
                            <w:r>
                              <w:t>района</w:t>
                            </w:r>
                            <w:r w:rsidRPr="00C86E9B">
                              <w:t xml:space="preserve"> от 27.01.2005 </w:t>
                            </w:r>
                            <w:r>
                              <w:t xml:space="preserve">№ </w:t>
                            </w:r>
                            <w:r w:rsidRPr="00C86E9B">
                              <w:t xml:space="preserve">350 </w:t>
                            </w:r>
                            <w:r>
                              <w:t>«</w:t>
                            </w:r>
                            <w:r w:rsidRPr="00C86E9B">
                              <w:t>Об утверждении Положения об аренде муниципального имущества муниципального образования Корсаковского района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3pt;margin-top:4.95pt;width:277.2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" strokecolor="white">
                <v:textbox>
                  <w:txbxContent>
                    <w:p w:rsidR="00E5059B" w:rsidRDefault="00E5059B" w:rsidP="00C86E9B">
                      <w:pPr>
                        <w:jc w:val="both"/>
                      </w:pPr>
                      <w:r w:rsidRPr="00C86E9B">
                        <w:t>О внесении изменени</w:t>
                      </w:r>
                      <w:r w:rsidR="00E5302B">
                        <w:t>й</w:t>
                      </w:r>
                      <w:r w:rsidRPr="00C86E9B">
                        <w:t xml:space="preserve"> в решение</w:t>
                      </w:r>
                      <w:r>
                        <w:t xml:space="preserve"> районного </w:t>
                      </w:r>
                      <w:r w:rsidRPr="00C86E9B">
                        <w:t xml:space="preserve">Собрания </w:t>
                      </w:r>
                      <w:r>
                        <w:t xml:space="preserve">муниципального </w:t>
                      </w:r>
                      <w:proofErr w:type="gramStart"/>
                      <w:r>
                        <w:t>образования</w:t>
                      </w:r>
                      <w:r w:rsidRPr="00C86E9B">
                        <w:t xml:space="preserve">  Корсаковского</w:t>
                      </w:r>
                      <w:proofErr w:type="gramEnd"/>
                      <w:r w:rsidRPr="00C86E9B">
                        <w:t xml:space="preserve">   </w:t>
                      </w:r>
                      <w:r>
                        <w:t>района</w:t>
                      </w:r>
                      <w:r w:rsidRPr="00C86E9B">
                        <w:t xml:space="preserve"> от 27.01.2005 </w:t>
                      </w:r>
                      <w:r>
                        <w:t xml:space="preserve">№ </w:t>
                      </w:r>
                      <w:r w:rsidRPr="00C86E9B">
                        <w:t xml:space="preserve">350 </w:t>
                      </w:r>
                      <w:r>
                        <w:t>«</w:t>
                      </w:r>
                      <w:r w:rsidRPr="00C86E9B">
                        <w:t>Об утверждении Положения об аренде муниципального имущества муниципального образования Корсаковского района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C86E9B" w:rsidRDefault="00C86E9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FB783D" w:rsidRDefault="00FB783D" w:rsidP="00C50B15">
      <w:pPr>
        <w:autoSpaceDE w:val="0"/>
        <w:autoSpaceDN w:val="0"/>
        <w:adjustRightInd w:val="0"/>
        <w:ind w:firstLine="709"/>
        <w:jc w:val="both"/>
        <w:outlineLvl w:val="1"/>
      </w:pPr>
    </w:p>
    <w:p w:rsidR="006D6F95" w:rsidRDefault="008F0ED5" w:rsidP="00C50B15">
      <w:pPr>
        <w:autoSpaceDE w:val="0"/>
        <w:autoSpaceDN w:val="0"/>
        <w:adjustRightInd w:val="0"/>
        <w:ind w:firstLine="709"/>
        <w:jc w:val="both"/>
        <w:outlineLvl w:val="1"/>
      </w:pPr>
      <w:r w:rsidRPr="008F0ED5">
        <w:t xml:space="preserve">В целях повышения эффективности управления муниципальным имуществом муниципального образования </w:t>
      </w:r>
      <w:r>
        <w:t>«</w:t>
      </w:r>
      <w:proofErr w:type="spellStart"/>
      <w:r w:rsidRPr="008F0ED5">
        <w:t>Корсаковский</w:t>
      </w:r>
      <w:proofErr w:type="spellEnd"/>
      <w:r w:rsidRPr="008F0ED5">
        <w:t xml:space="preserve"> городской округ</w:t>
      </w:r>
      <w:r>
        <w:t>»</w:t>
      </w:r>
      <w:r w:rsidRPr="008F0ED5">
        <w:t xml:space="preserve"> Сахалинской области, </w:t>
      </w:r>
      <w:r w:rsidR="008F677E">
        <w:t xml:space="preserve">руководствуясь </w:t>
      </w:r>
      <w:r w:rsidRPr="008F0ED5">
        <w:t xml:space="preserve">статьями 35 Федерального закона от 06.10.2003 </w:t>
      </w:r>
      <w:r>
        <w:t>№</w:t>
      </w:r>
      <w:r w:rsidRPr="008F0ED5">
        <w:t xml:space="preserve"> 131-ФЗ </w:t>
      </w:r>
      <w:r>
        <w:t>«</w:t>
      </w:r>
      <w:r w:rsidRPr="008F0ED5">
        <w:t>Об общих принципах организации местного самоуправления в Российской Федерации</w:t>
      </w:r>
      <w:r>
        <w:t>»</w:t>
      </w:r>
      <w:r w:rsidRPr="008F0ED5">
        <w:t xml:space="preserve">, 27 Устава муниципального образования </w:t>
      </w:r>
      <w:r>
        <w:t>«</w:t>
      </w:r>
      <w:proofErr w:type="spellStart"/>
      <w:r w:rsidRPr="008F0ED5">
        <w:t>Корсаковский</w:t>
      </w:r>
      <w:proofErr w:type="spellEnd"/>
      <w:r w:rsidRPr="008F0ED5">
        <w:t xml:space="preserve"> городской округ</w:t>
      </w:r>
      <w:r>
        <w:t>»</w:t>
      </w:r>
      <w:r w:rsidRPr="008F0ED5">
        <w:t xml:space="preserve"> Саха</w:t>
      </w:r>
      <w:r>
        <w:t>линской области</w:t>
      </w:r>
      <w:r w:rsidR="0056502C">
        <w:t xml:space="preserve"> </w:t>
      </w:r>
      <w:r w:rsidR="006D6F95">
        <w:t>Собрание РЕШИЛО:</w:t>
      </w:r>
    </w:p>
    <w:p w:rsidR="00807DD6" w:rsidRDefault="00807DD6" w:rsidP="00C50B15">
      <w:pPr>
        <w:ind w:firstLine="709"/>
        <w:jc w:val="both"/>
      </w:pPr>
      <w:r>
        <w:t xml:space="preserve">1. </w:t>
      </w:r>
      <w:r w:rsidR="009154A7">
        <w:t xml:space="preserve">Внести в </w:t>
      </w:r>
      <w:r w:rsidR="00001459">
        <w:t>П</w:t>
      </w:r>
      <w:r w:rsidRPr="00807DD6">
        <w:t>оложени</w:t>
      </w:r>
      <w:r w:rsidR="009154A7">
        <w:t>е</w:t>
      </w:r>
      <w:r w:rsidRPr="00807DD6">
        <w:t xml:space="preserve"> об аренде муниципального имущества Корсаковского городского округа</w:t>
      </w:r>
      <w:r>
        <w:t xml:space="preserve">, утвержденного </w:t>
      </w:r>
      <w:r w:rsidRPr="00807DD6">
        <w:t>решение</w:t>
      </w:r>
      <w:r w:rsidR="0064688C">
        <w:t>м</w:t>
      </w:r>
      <w:r w:rsidRPr="00807DD6">
        <w:t xml:space="preserve"> районного Собрания муниципального образования Корсаковского района от 27.01.2005 № 350</w:t>
      </w:r>
      <w:r>
        <w:t xml:space="preserve"> </w:t>
      </w:r>
      <w:r w:rsidR="0064688C" w:rsidRPr="0064688C">
        <w:t>(в редакции решений Собрания Корсаковского городского округа от 08.06.2009 № 122, от 23.06.2011</w:t>
      </w:r>
      <w:r w:rsidR="009154A7">
        <w:t xml:space="preserve"> </w:t>
      </w:r>
      <w:r w:rsidR="0064688C" w:rsidRPr="0064688C">
        <w:t xml:space="preserve">№ 38, от 06.09.2013 </w:t>
      </w:r>
      <w:r w:rsidR="009154A7">
        <w:t xml:space="preserve"> </w:t>
      </w:r>
      <w:r w:rsidR="0085596D">
        <w:t xml:space="preserve">    </w:t>
      </w:r>
      <w:r w:rsidR="0064688C" w:rsidRPr="0064688C">
        <w:t>№ 87, от 30.09.2019 № 87</w:t>
      </w:r>
      <w:r w:rsidR="009154A7">
        <w:t>, от 18.12.2020 № 140</w:t>
      </w:r>
      <w:r w:rsidR="0064688C" w:rsidRPr="0064688C">
        <w:t>)</w:t>
      </w:r>
      <w:r w:rsidR="009154A7">
        <w:t xml:space="preserve"> (далее – Положение)</w:t>
      </w:r>
      <w:r w:rsidR="00001459">
        <w:t xml:space="preserve"> </w:t>
      </w:r>
      <w:r w:rsidR="009154A7" w:rsidRPr="009154A7">
        <w:t>следующие изменения</w:t>
      </w:r>
      <w:r w:rsidR="0064688C" w:rsidRPr="0064688C">
        <w:t>:</w:t>
      </w:r>
    </w:p>
    <w:p w:rsidR="00CD4686" w:rsidRDefault="00CD4686" w:rsidP="00C50B15">
      <w:pPr>
        <w:ind w:firstLine="709"/>
        <w:jc w:val="both"/>
      </w:pPr>
      <w:r>
        <w:t>1.1 Абзац первый пункта 1.4 раздела 1 Положения изложить в следующей редакции:</w:t>
      </w:r>
    </w:p>
    <w:p w:rsidR="00CD4686" w:rsidRDefault="00CD4686" w:rsidP="00C50B15">
      <w:pPr>
        <w:ind w:firstLine="709"/>
        <w:jc w:val="both"/>
      </w:pPr>
      <w:r>
        <w:t xml:space="preserve">«Муниципальные учреждения </w:t>
      </w:r>
      <w:r w:rsidRPr="00CD4686">
        <w:t>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</w:t>
      </w:r>
      <w:r>
        <w:t>».</w:t>
      </w:r>
    </w:p>
    <w:p w:rsidR="002A3D27" w:rsidRDefault="002A3D27" w:rsidP="00C50B15">
      <w:pPr>
        <w:ind w:firstLine="709"/>
        <w:jc w:val="both"/>
      </w:pPr>
      <w:r>
        <w:t>1.</w:t>
      </w:r>
      <w:r w:rsidR="005A702A">
        <w:t>2</w:t>
      </w:r>
      <w:r>
        <w:t>. Пункт 2.4 раздела 2 Положения изложить в следующей редакции:</w:t>
      </w:r>
    </w:p>
    <w:p w:rsidR="00E8799A" w:rsidRDefault="00E8799A" w:rsidP="00C50B15">
      <w:pPr>
        <w:ind w:firstLine="709"/>
        <w:jc w:val="both"/>
      </w:pPr>
      <w:r>
        <w:t>«</w:t>
      </w:r>
      <w:r w:rsidRPr="00E8799A">
        <w:t>Заключение договоров аренды</w:t>
      </w:r>
      <w:r w:rsidR="00B42BAC">
        <w:t xml:space="preserve"> муниципального имущества</w:t>
      </w:r>
      <w:r>
        <w:t xml:space="preserve"> осуществляется в соответствии с Федеральным законом </w:t>
      </w:r>
      <w:r w:rsidRPr="00E8799A">
        <w:t xml:space="preserve">от 26.07.2006 </w:t>
      </w:r>
      <w:r>
        <w:t>№</w:t>
      </w:r>
      <w:r w:rsidRPr="00E8799A">
        <w:t xml:space="preserve"> 135-ФЗ </w:t>
      </w:r>
      <w:r>
        <w:t>«</w:t>
      </w:r>
      <w:r w:rsidRPr="00E8799A">
        <w:t>О защите конкуренции</w:t>
      </w:r>
      <w:r>
        <w:t>», п</w:t>
      </w:r>
      <w:r w:rsidRPr="00E8799A">
        <w:t>риказ</w:t>
      </w:r>
      <w:r>
        <w:t>ом</w:t>
      </w:r>
      <w:r w:rsidRPr="00E8799A">
        <w:t xml:space="preserve"> ФАС России от 10.02.2010 </w:t>
      </w:r>
      <w:r>
        <w:t>№</w:t>
      </w:r>
      <w:r w:rsidRPr="00E8799A">
        <w:t xml:space="preserve"> 67 </w:t>
      </w:r>
      <w:r>
        <w:t>«</w:t>
      </w:r>
      <w:r w:rsidRPr="00E8799A"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t>»</w:t>
      </w:r>
      <w:r w:rsidRPr="00E8799A">
        <w:t xml:space="preserve"> (вместе с </w:t>
      </w:r>
      <w:r>
        <w:t>«</w:t>
      </w:r>
      <w:r w:rsidRPr="00E8799A"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t>»).</w:t>
      </w:r>
    </w:p>
    <w:p w:rsidR="00825CA7" w:rsidRDefault="00825CA7" w:rsidP="00C50B15">
      <w:pPr>
        <w:ind w:firstLine="709"/>
        <w:jc w:val="both"/>
      </w:pPr>
      <w:r>
        <w:t>1.</w:t>
      </w:r>
      <w:r w:rsidR="005A702A">
        <w:t>3</w:t>
      </w:r>
      <w:r>
        <w:t xml:space="preserve">. Пункт 2.4 </w:t>
      </w:r>
      <w:r w:rsidRPr="00825CA7">
        <w:t xml:space="preserve">раздела 2 Положения </w:t>
      </w:r>
      <w:r>
        <w:t>дополнить подпунктами 2.4.1, 2.4.2. следующего содержания</w:t>
      </w:r>
      <w:r w:rsidRPr="00825CA7">
        <w:t>:</w:t>
      </w:r>
    </w:p>
    <w:p w:rsidR="00E8799A" w:rsidRDefault="00825CA7" w:rsidP="00C50B15">
      <w:pPr>
        <w:ind w:firstLine="709"/>
        <w:jc w:val="both"/>
      </w:pPr>
      <w:r>
        <w:lastRenderedPageBreak/>
        <w:t xml:space="preserve">«2.4.1. Решение о заключении договоров аренды без проведения </w:t>
      </w:r>
      <w:r w:rsidRPr="00825CA7">
        <w:t xml:space="preserve">конкурсов или аукционов на право заключения этих договоров, </w:t>
      </w:r>
      <w:r>
        <w:t xml:space="preserve">принимает </w:t>
      </w:r>
      <w:r w:rsidRPr="00825CA7">
        <w:t>Комисси</w:t>
      </w:r>
      <w:r>
        <w:t>я</w:t>
      </w:r>
      <w:r w:rsidRPr="00825CA7">
        <w:t xml:space="preserve"> по контролю за </w:t>
      </w:r>
      <w:r>
        <w:t xml:space="preserve">использованием </w:t>
      </w:r>
      <w:r w:rsidRPr="00825CA7">
        <w:t>муниципального имущества Корсаковского городского округа (далее – Комиссия)</w:t>
      </w:r>
      <w:r w:rsidR="00CD4686">
        <w:t xml:space="preserve">, в соответствии со статьей 17.1 Федерального закона </w:t>
      </w:r>
      <w:r w:rsidR="00CD4686" w:rsidRPr="00CD4686">
        <w:t>26.07.2006</w:t>
      </w:r>
      <w:r w:rsidR="00CD4686">
        <w:t xml:space="preserve"> № 135-ФЗ «О защите конкуренции</w:t>
      </w:r>
      <w:r>
        <w:t>».</w:t>
      </w:r>
    </w:p>
    <w:p w:rsidR="002A3D27" w:rsidRDefault="002A3D27" w:rsidP="00C50B15">
      <w:pPr>
        <w:ind w:firstLine="709"/>
        <w:jc w:val="both"/>
      </w:pPr>
      <w:r>
        <w:t>«</w:t>
      </w:r>
      <w:r w:rsidR="00825CA7">
        <w:t>2.4.2. Д</w:t>
      </w:r>
      <w:r w:rsidRPr="002A3D27">
        <w:t>оговор аренды оформляется департаментом имущественных отношений администрации Корсаковского городского округа. Арендатор обязан в течение десяти дней с момента вступления договора в силу самостоятельно заключить договоры на коммунальные услуги и прочее обслуживание, связанное с эксплуатацией арендуемого объекта.</w:t>
      </w:r>
      <w:r>
        <w:t>».</w:t>
      </w:r>
    </w:p>
    <w:p w:rsidR="009154A7" w:rsidRDefault="009154A7" w:rsidP="00C50B15">
      <w:pPr>
        <w:ind w:firstLine="709"/>
        <w:jc w:val="both"/>
      </w:pPr>
      <w:r>
        <w:t>1</w:t>
      </w:r>
      <w:r w:rsidR="00AF3B23">
        <w:t>.</w:t>
      </w:r>
      <w:r w:rsidR="005A702A">
        <w:t>4</w:t>
      </w:r>
      <w:r w:rsidR="00AF3B23">
        <w:t xml:space="preserve">. </w:t>
      </w:r>
      <w:r w:rsidR="000962C9">
        <w:t>П</w:t>
      </w:r>
      <w:r w:rsidR="00AF3B23">
        <w:t>ункт 2.5 раздела 2 Положения изложить в следующей редакции:</w:t>
      </w:r>
    </w:p>
    <w:p w:rsidR="00AF3B23" w:rsidRDefault="00AF3B23" w:rsidP="00C50B15">
      <w:pPr>
        <w:ind w:firstLine="709"/>
        <w:jc w:val="both"/>
      </w:pPr>
      <w:r>
        <w:t xml:space="preserve">«Размер платы за аренду </w:t>
      </w:r>
      <w:r w:rsidR="00450708">
        <w:t>муниципального имущества</w:t>
      </w:r>
      <w:bookmarkStart w:id="0" w:name="_GoBack"/>
      <w:bookmarkEnd w:id="0"/>
      <w:r w:rsidR="005A702A">
        <w:t xml:space="preserve"> по вновь заключенным договорам аренды</w:t>
      </w:r>
      <w:r w:rsidR="000962C9">
        <w:t xml:space="preserve"> </w:t>
      </w:r>
      <w:r w:rsidRPr="00AF3B23">
        <w:t xml:space="preserve">определяется по результатам оценки рыночной стоимости объекта, проводимой в соответствии Федеральным законом от 29.07.1998 </w:t>
      </w:r>
      <w:r>
        <w:t>№</w:t>
      </w:r>
      <w:r w:rsidRPr="00AF3B23">
        <w:t xml:space="preserve"> 135-ФЗ </w:t>
      </w:r>
      <w:r>
        <w:t>«</w:t>
      </w:r>
      <w:r w:rsidRPr="00AF3B23">
        <w:t>Об оценочной деятельности в Российской Федерации</w:t>
      </w:r>
      <w:r>
        <w:t>»</w:t>
      </w:r>
      <w:r w:rsidRPr="00AF3B23">
        <w:t>.</w:t>
      </w:r>
      <w:r>
        <w:t>»</w:t>
      </w:r>
    </w:p>
    <w:p w:rsidR="004E4EE3" w:rsidRDefault="004E4EE3" w:rsidP="00C50B15">
      <w:pPr>
        <w:ind w:firstLine="709"/>
        <w:jc w:val="both"/>
      </w:pPr>
      <w:r>
        <w:t>1.</w:t>
      </w:r>
      <w:r w:rsidR="005A702A">
        <w:t>5</w:t>
      </w:r>
      <w:r>
        <w:t xml:space="preserve">. </w:t>
      </w:r>
      <w:r w:rsidR="000962C9">
        <w:t>Подпункт 2.5.1 п</w:t>
      </w:r>
      <w:r>
        <w:t>ункт</w:t>
      </w:r>
      <w:r w:rsidR="000962C9">
        <w:t>а</w:t>
      </w:r>
      <w:r>
        <w:t xml:space="preserve"> 2.5 раздела 2 Положения </w:t>
      </w:r>
      <w:r w:rsidR="000962C9" w:rsidRPr="000962C9">
        <w:t>изложить в следующей редакции</w:t>
      </w:r>
      <w:r>
        <w:t>:</w:t>
      </w:r>
      <w:r w:rsidR="000962C9">
        <w:t xml:space="preserve"> </w:t>
      </w:r>
    </w:p>
    <w:p w:rsidR="00A476C1" w:rsidRDefault="004E4EE3" w:rsidP="00C50B15">
      <w:pPr>
        <w:ind w:firstLine="709"/>
        <w:jc w:val="both"/>
      </w:pPr>
      <w:r>
        <w:t>«При заключении договора аренды</w:t>
      </w:r>
      <w:r w:rsidR="00490A0F">
        <w:t xml:space="preserve"> </w:t>
      </w:r>
      <w:r w:rsidR="000962C9" w:rsidRPr="000962C9">
        <w:t xml:space="preserve">на </w:t>
      </w:r>
      <w:r w:rsidR="008E4F3B">
        <w:t>срок более 11 месяцев</w:t>
      </w:r>
      <w:r>
        <w:t xml:space="preserve"> в отношении имущества, </w:t>
      </w:r>
      <w:r w:rsidRPr="004E4EE3">
        <w:t>предназначенного для</w:t>
      </w:r>
      <w:r w:rsidR="00A476C1">
        <w:t xml:space="preserve"> обеспечения жизнедеятельности населения на территории муниципального образования «</w:t>
      </w:r>
      <w:proofErr w:type="spellStart"/>
      <w:r w:rsidR="00A476C1">
        <w:t>Корсаковский</w:t>
      </w:r>
      <w:proofErr w:type="spellEnd"/>
      <w:r w:rsidR="00A476C1">
        <w:t xml:space="preserve"> городской округ» Сахалинской области, к которому относится имущество</w:t>
      </w:r>
      <w:r w:rsidR="008E4F3B">
        <w:t>,</w:t>
      </w:r>
      <w:r w:rsidR="00A476C1">
        <w:t xml:space="preserve"> необходимое </w:t>
      </w:r>
      <w:r w:rsidR="00996911">
        <w:t>для решение вопросов местного значения городского округа</w:t>
      </w:r>
      <w:r w:rsidR="008E4F3B">
        <w:t>,</w:t>
      </w:r>
      <w:r w:rsidR="00996911">
        <w:t xml:space="preserve"> </w:t>
      </w:r>
      <w:r w:rsidR="00996911" w:rsidRPr="00996911">
        <w:t>электро-, тепло-, газо- и водоснабжения населения, водоотведения, с Арендатором, который обязуется по условиям договора аренды производить капитальный ремонт арендуемого муниципального имущества за свой счет без возмещения затрат Арендодателем</w:t>
      </w:r>
      <w:r w:rsidR="008E4F3B">
        <w:t>,</w:t>
      </w:r>
      <w:r w:rsidR="00996911" w:rsidRPr="00996911">
        <w:t xml:space="preserve"> размер арендной платы определяется в соответствии с Методикой расчета арендной платы за пользование муниципальным имуществом, утверждаемой </w:t>
      </w:r>
      <w:r w:rsidR="00F21962">
        <w:t xml:space="preserve">решением Собрания </w:t>
      </w:r>
      <w:r w:rsidR="00996911" w:rsidRPr="00996911">
        <w:t>Корсаковского городского округа, с учетом результатов оценки рыночной стоимости имущества, проводимой в соответствии с законодательством, регулирующим оценочную деятельность в Российской Федерации.».</w:t>
      </w:r>
    </w:p>
    <w:p w:rsidR="000962C9" w:rsidRDefault="000962C9" w:rsidP="00C50B15">
      <w:pPr>
        <w:ind w:firstLine="709"/>
        <w:jc w:val="both"/>
      </w:pPr>
      <w:r>
        <w:t>1.</w:t>
      </w:r>
      <w:r w:rsidR="005A702A">
        <w:t>6</w:t>
      </w:r>
      <w:r>
        <w:t>. Подпункт 2.5.2 п</w:t>
      </w:r>
      <w:r w:rsidRPr="000962C9">
        <w:t>ункт</w:t>
      </w:r>
      <w:r>
        <w:t>а</w:t>
      </w:r>
      <w:r w:rsidRPr="000962C9">
        <w:t xml:space="preserve"> 2.</w:t>
      </w:r>
      <w:r>
        <w:t>5 раздела 2</w:t>
      </w:r>
      <w:r w:rsidRPr="000962C9">
        <w:t xml:space="preserve"> Положения признать утратившим силу.</w:t>
      </w:r>
    </w:p>
    <w:p w:rsidR="00C86E9B" w:rsidRDefault="00C50B15" w:rsidP="00C50B15">
      <w:pPr>
        <w:ind w:firstLine="709"/>
        <w:jc w:val="both"/>
      </w:pPr>
      <w:r>
        <w:t>2</w:t>
      </w:r>
      <w:r w:rsidR="00C86E9B">
        <w:t xml:space="preserve">. </w:t>
      </w:r>
      <w:r w:rsidR="00C86E9B" w:rsidRPr="00547123">
        <w:t xml:space="preserve">Опубликовать настоящее </w:t>
      </w:r>
      <w:r>
        <w:t>р</w:t>
      </w:r>
      <w:r w:rsidR="00EB4EAC">
        <w:t>ешение</w:t>
      </w:r>
      <w:r w:rsidR="00C86E9B" w:rsidRPr="00547123">
        <w:t xml:space="preserve"> в газете </w:t>
      </w:r>
      <w:r w:rsidR="00C86E9B">
        <w:t>«</w:t>
      </w:r>
      <w:r w:rsidR="00C86E9B" w:rsidRPr="00547123">
        <w:t>Восход</w:t>
      </w:r>
      <w:r w:rsidR="00C86E9B">
        <w:t>»</w:t>
      </w:r>
      <w:r>
        <w:t>.</w:t>
      </w:r>
    </w:p>
    <w:p w:rsidR="008F0ED5" w:rsidRDefault="008F0ED5" w:rsidP="00C50B15">
      <w:pPr>
        <w:ind w:firstLine="709"/>
        <w:jc w:val="both"/>
      </w:pPr>
    </w:p>
    <w:p w:rsidR="008F0ED5" w:rsidRDefault="008F0ED5" w:rsidP="00C50B15">
      <w:pPr>
        <w:ind w:firstLine="709"/>
        <w:jc w:val="both"/>
      </w:pPr>
    </w:p>
    <w:p w:rsidR="00C50B15" w:rsidRDefault="00C50B15" w:rsidP="006D6F95"/>
    <w:p w:rsidR="008F0ED5" w:rsidRDefault="008F0ED5" w:rsidP="00226E7F">
      <w:pPr>
        <w:tabs>
          <w:tab w:val="left" w:pos="284"/>
        </w:tabs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C50B15">
        <w:t xml:space="preserve">   </w:t>
      </w:r>
      <w:r w:rsidR="000B1030">
        <w:t xml:space="preserve">     </w:t>
      </w:r>
      <w:r w:rsidR="00B5272E">
        <w:t>Л.Д. Хмыз</w:t>
      </w:r>
    </w:p>
    <w:p w:rsidR="0030312E" w:rsidRDefault="0030312E" w:rsidP="00C50B15"/>
    <w:p w:rsidR="008F0ED5" w:rsidRDefault="008F0ED5" w:rsidP="00C50B15"/>
    <w:p w:rsidR="008F0ED5" w:rsidRDefault="008F0ED5" w:rsidP="00C50B15"/>
    <w:p w:rsidR="00FB783D" w:rsidRDefault="008F0ED5" w:rsidP="00C50B15">
      <w:r>
        <w:t>М</w:t>
      </w:r>
      <w:r w:rsidR="00FB783D">
        <w:t xml:space="preserve">эр </w:t>
      </w:r>
    </w:p>
    <w:p w:rsidR="00873218" w:rsidRDefault="00FB783D" w:rsidP="00C50B15">
      <w:r>
        <w:t xml:space="preserve">Корсаковского городского округа                                                                   </w:t>
      </w:r>
      <w:r w:rsidR="008F0ED5">
        <w:t xml:space="preserve">     </w:t>
      </w:r>
      <w:r>
        <w:t xml:space="preserve">      </w:t>
      </w:r>
      <w:r w:rsidR="008F0ED5">
        <w:t>А.В. Ивашов</w:t>
      </w:r>
    </w:p>
    <w:sectPr w:rsidR="00873218" w:rsidSect="007070B2">
      <w:headerReference w:type="default" r:id="rId7"/>
      <w:pgSz w:w="11906" w:h="16838"/>
      <w:pgMar w:top="992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52" w:rsidRDefault="00FF4952" w:rsidP="00C50B15">
      <w:r>
        <w:separator/>
      </w:r>
    </w:p>
  </w:endnote>
  <w:endnote w:type="continuationSeparator" w:id="0">
    <w:p w:rsidR="00FF4952" w:rsidRDefault="00FF4952" w:rsidP="00C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52" w:rsidRDefault="00FF4952" w:rsidP="00C50B15">
      <w:r>
        <w:separator/>
      </w:r>
    </w:p>
  </w:footnote>
  <w:footnote w:type="continuationSeparator" w:id="0">
    <w:p w:rsidR="00FF4952" w:rsidRDefault="00FF4952" w:rsidP="00C5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381763"/>
      <w:docPartObj>
        <w:docPartGallery w:val="Page Numbers (Top of Page)"/>
        <w:docPartUnique/>
      </w:docPartObj>
    </w:sdtPr>
    <w:sdtEndPr/>
    <w:sdtContent>
      <w:p w:rsidR="00E5059B" w:rsidRDefault="00E50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708">
          <w:rPr>
            <w:noProof/>
          </w:rPr>
          <w:t>2</w:t>
        </w:r>
        <w:r>
          <w:fldChar w:fldCharType="end"/>
        </w:r>
      </w:p>
    </w:sdtContent>
  </w:sdt>
  <w:p w:rsidR="00E5059B" w:rsidRDefault="00E50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9B"/>
    <w:rsid w:val="00000658"/>
    <w:rsid w:val="00000EDB"/>
    <w:rsid w:val="00001459"/>
    <w:rsid w:val="000017C4"/>
    <w:rsid w:val="000036FD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40B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2C9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200F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005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1531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47FA2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3D27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1A4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0708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0A0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7B6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1AA"/>
    <w:rsid w:val="004C322C"/>
    <w:rsid w:val="004C36F7"/>
    <w:rsid w:val="004C386A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E4EE3"/>
    <w:rsid w:val="004F0201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07EB0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4EA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3158"/>
    <w:rsid w:val="00554760"/>
    <w:rsid w:val="00555136"/>
    <w:rsid w:val="00555AB2"/>
    <w:rsid w:val="005564B4"/>
    <w:rsid w:val="00556AF4"/>
    <w:rsid w:val="005601E8"/>
    <w:rsid w:val="0056502C"/>
    <w:rsid w:val="00565810"/>
    <w:rsid w:val="00572446"/>
    <w:rsid w:val="00574AE6"/>
    <w:rsid w:val="00575D7E"/>
    <w:rsid w:val="00576AB3"/>
    <w:rsid w:val="00577B5A"/>
    <w:rsid w:val="00582910"/>
    <w:rsid w:val="00582B1E"/>
    <w:rsid w:val="00587792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02A"/>
    <w:rsid w:val="005A7AC5"/>
    <w:rsid w:val="005B0858"/>
    <w:rsid w:val="005B098A"/>
    <w:rsid w:val="005B24EA"/>
    <w:rsid w:val="005B515D"/>
    <w:rsid w:val="005B61E8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4B4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688C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16BE"/>
    <w:rsid w:val="00671B60"/>
    <w:rsid w:val="006726D7"/>
    <w:rsid w:val="00674700"/>
    <w:rsid w:val="00676757"/>
    <w:rsid w:val="00676C55"/>
    <w:rsid w:val="00676D48"/>
    <w:rsid w:val="006775BC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63B4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E1043"/>
    <w:rsid w:val="006E52A2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070B2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47EBD"/>
    <w:rsid w:val="00752C7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1D96"/>
    <w:rsid w:val="007935D7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07DD6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CA7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5596D"/>
    <w:rsid w:val="008635C2"/>
    <w:rsid w:val="00863FE2"/>
    <w:rsid w:val="00865F6B"/>
    <w:rsid w:val="0086667B"/>
    <w:rsid w:val="0087080D"/>
    <w:rsid w:val="0087265A"/>
    <w:rsid w:val="0087285B"/>
    <w:rsid w:val="00873218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0E42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4F3B"/>
    <w:rsid w:val="008E53F5"/>
    <w:rsid w:val="008E5B35"/>
    <w:rsid w:val="008E5B54"/>
    <w:rsid w:val="008E5F0F"/>
    <w:rsid w:val="008E6026"/>
    <w:rsid w:val="008E60E2"/>
    <w:rsid w:val="008E6388"/>
    <w:rsid w:val="008F06F5"/>
    <w:rsid w:val="008F0ED5"/>
    <w:rsid w:val="008F254C"/>
    <w:rsid w:val="008F49B9"/>
    <w:rsid w:val="008F5723"/>
    <w:rsid w:val="008F6658"/>
    <w:rsid w:val="008F677E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4A7"/>
    <w:rsid w:val="00915B50"/>
    <w:rsid w:val="00916683"/>
    <w:rsid w:val="009208C9"/>
    <w:rsid w:val="00920F79"/>
    <w:rsid w:val="009220A1"/>
    <w:rsid w:val="009238A2"/>
    <w:rsid w:val="00923FBE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5BE4"/>
    <w:rsid w:val="009869DC"/>
    <w:rsid w:val="00987B67"/>
    <w:rsid w:val="00991936"/>
    <w:rsid w:val="00993B08"/>
    <w:rsid w:val="00996911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37AE2"/>
    <w:rsid w:val="00A42B0C"/>
    <w:rsid w:val="00A4396E"/>
    <w:rsid w:val="00A43A75"/>
    <w:rsid w:val="00A45626"/>
    <w:rsid w:val="00A45E3F"/>
    <w:rsid w:val="00A45F2C"/>
    <w:rsid w:val="00A463DF"/>
    <w:rsid w:val="00A4695D"/>
    <w:rsid w:val="00A476C1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3D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2A1A"/>
    <w:rsid w:val="00A83655"/>
    <w:rsid w:val="00A87B1F"/>
    <w:rsid w:val="00A90D7A"/>
    <w:rsid w:val="00A914E1"/>
    <w:rsid w:val="00A91F38"/>
    <w:rsid w:val="00A936B9"/>
    <w:rsid w:val="00A954E1"/>
    <w:rsid w:val="00A95EBC"/>
    <w:rsid w:val="00A973D3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8A5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3B23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2BA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2F57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504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B15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86E9B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4686"/>
    <w:rsid w:val="00CD5189"/>
    <w:rsid w:val="00CE0122"/>
    <w:rsid w:val="00CE1A49"/>
    <w:rsid w:val="00CE494E"/>
    <w:rsid w:val="00CE58F7"/>
    <w:rsid w:val="00CE7BE3"/>
    <w:rsid w:val="00CF1FAC"/>
    <w:rsid w:val="00CF4557"/>
    <w:rsid w:val="00CF575B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1CA"/>
    <w:rsid w:val="00D22B4E"/>
    <w:rsid w:val="00D233DD"/>
    <w:rsid w:val="00D23676"/>
    <w:rsid w:val="00D23A9B"/>
    <w:rsid w:val="00D248D1"/>
    <w:rsid w:val="00D261CD"/>
    <w:rsid w:val="00D2669B"/>
    <w:rsid w:val="00D26B57"/>
    <w:rsid w:val="00D31D3B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6ACE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D79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59B"/>
    <w:rsid w:val="00E5088E"/>
    <w:rsid w:val="00E5302B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8799A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4EAC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241F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1962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2B61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83D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62C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4952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F1D7D-E490-466E-863D-F65F026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B1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B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</dc:creator>
  <cp:keywords/>
  <dc:description/>
  <cp:lastModifiedBy>Специалист</cp:lastModifiedBy>
  <cp:revision>3</cp:revision>
  <cp:lastPrinted>2022-06-25T01:36:00Z</cp:lastPrinted>
  <dcterms:created xsi:type="dcterms:W3CDTF">2022-06-28T06:09:00Z</dcterms:created>
  <dcterms:modified xsi:type="dcterms:W3CDTF">2022-07-20T05:04:00Z</dcterms:modified>
</cp:coreProperties>
</file>