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1BAA7" w14:textId="77777777" w:rsidR="0090556B" w:rsidRDefault="0090556B" w:rsidP="00FB774D">
      <w:pPr>
        <w:jc w:val="right"/>
        <w:rPr>
          <w:sz w:val="24"/>
          <w:szCs w:val="24"/>
        </w:rPr>
      </w:pPr>
    </w:p>
    <w:p w14:paraId="6ACAEC45" w14:textId="77777777" w:rsidR="00711F38" w:rsidRDefault="00711F38" w:rsidP="00711F38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 wp14:anchorId="76F7BB05" wp14:editId="18CEB205">
            <wp:extent cx="590550" cy="7334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FDB2" w14:textId="77777777" w:rsidR="00711F38" w:rsidRDefault="00711F38" w:rsidP="00711F38">
      <w:pPr>
        <w:rPr>
          <w:b/>
          <w:sz w:val="28"/>
          <w:szCs w:val="28"/>
        </w:rPr>
      </w:pPr>
    </w:p>
    <w:p w14:paraId="23CF409A" w14:textId="77777777" w:rsidR="00711F38" w:rsidRPr="00DA1DF2" w:rsidRDefault="00711F38" w:rsidP="00711F38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>Собрание Корсаковского муниципального округа</w:t>
      </w:r>
    </w:p>
    <w:p w14:paraId="60EE0A7E" w14:textId="77777777" w:rsidR="00711F38" w:rsidRPr="00DA1DF2" w:rsidRDefault="00711F38" w:rsidP="00711F38">
      <w:pPr>
        <w:jc w:val="center"/>
        <w:rPr>
          <w:sz w:val="32"/>
          <w:szCs w:val="32"/>
        </w:rPr>
      </w:pPr>
    </w:p>
    <w:p w14:paraId="2715669B" w14:textId="77777777" w:rsidR="00711F38" w:rsidRDefault="00711F38" w:rsidP="00711F38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14:paraId="7B0E122F" w14:textId="77777777" w:rsidR="00711F38" w:rsidRDefault="00711F38" w:rsidP="00711F38">
      <w:pPr>
        <w:jc w:val="center"/>
        <w:rPr>
          <w:b/>
          <w:sz w:val="28"/>
          <w:szCs w:val="28"/>
        </w:rPr>
      </w:pPr>
    </w:p>
    <w:p w14:paraId="5CCFACFF" w14:textId="77777777" w:rsidR="00324535" w:rsidRDefault="00324535" w:rsidP="00711F38">
      <w:pPr>
        <w:jc w:val="both"/>
        <w:rPr>
          <w:sz w:val="24"/>
          <w:szCs w:val="24"/>
        </w:rPr>
      </w:pPr>
    </w:p>
    <w:p w14:paraId="65DC9905" w14:textId="35026157" w:rsidR="00711F38" w:rsidRPr="00711F38" w:rsidRDefault="00711F38" w:rsidP="00711F38">
      <w:pPr>
        <w:jc w:val="both"/>
        <w:rPr>
          <w:sz w:val="24"/>
          <w:szCs w:val="24"/>
        </w:rPr>
      </w:pPr>
      <w:r w:rsidRPr="00711F38">
        <w:rPr>
          <w:sz w:val="24"/>
          <w:szCs w:val="24"/>
        </w:rPr>
        <w:t xml:space="preserve">Принято  </w:t>
      </w:r>
      <w:r w:rsidRPr="00711F38">
        <w:rPr>
          <w:sz w:val="24"/>
          <w:szCs w:val="24"/>
          <w:u w:val="single"/>
        </w:rPr>
        <w:t xml:space="preserve">            </w:t>
      </w:r>
      <w:r w:rsidR="00324535">
        <w:rPr>
          <w:sz w:val="24"/>
          <w:szCs w:val="24"/>
          <w:u w:val="single"/>
        </w:rPr>
        <w:t xml:space="preserve">           </w:t>
      </w:r>
      <w:r w:rsidRPr="00711F38">
        <w:rPr>
          <w:sz w:val="24"/>
          <w:szCs w:val="24"/>
          <w:u w:val="single"/>
        </w:rPr>
        <w:t xml:space="preserve">              </w:t>
      </w:r>
      <w:r w:rsidRPr="00711F38">
        <w:rPr>
          <w:sz w:val="24"/>
          <w:szCs w:val="24"/>
        </w:rPr>
        <w:t xml:space="preserve">  № </w:t>
      </w:r>
      <w:r w:rsidRPr="00711F38">
        <w:rPr>
          <w:sz w:val="24"/>
          <w:szCs w:val="24"/>
          <w:u w:val="single"/>
        </w:rPr>
        <w:t xml:space="preserve">                    </w:t>
      </w:r>
      <w:r w:rsidRPr="00711F38">
        <w:rPr>
          <w:color w:val="FFFFFF"/>
          <w:sz w:val="24"/>
          <w:szCs w:val="24"/>
        </w:rPr>
        <w:t>.</w:t>
      </w:r>
    </w:p>
    <w:p w14:paraId="5AE75012" w14:textId="614B665F" w:rsidR="00711F38" w:rsidRPr="002B6277" w:rsidRDefault="00711F38" w:rsidP="00711F38">
      <w:pPr>
        <w:jc w:val="both"/>
        <w:rPr>
          <w:u w:val="single"/>
        </w:rPr>
      </w:pPr>
      <w:r w:rsidRPr="00711F38">
        <w:rPr>
          <w:sz w:val="24"/>
          <w:szCs w:val="24"/>
        </w:rPr>
        <w:t xml:space="preserve">на </w:t>
      </w:r>
      <w:r w:rsidRPr="00711F38">
        <w:rPr>
          <w:sz w:val="24"/>
          <w:szCs w:val="24"/>
          <w:u w:val="single"/>
        </w:rPr>
        <w:t xml:space="preserve">      </w:t>
      </w:r>
      <w:r w:rsidR="00324535">
        <w:rPr>
          <w:sz w:val="24"/>
          <w:szCs w:val="24"/>
          <w:u w:val="single"/>
        </w:rPr>
        <w:t xml:space="preserve">     </w:t>
      </w:r>
      <w:r w:rsidRPr="00711F38">
        <w:rPr>
          <w:sz w:val="24"/>
          <w:szCs w:val="24"/>
          <w:u w:val="single"/>
        </w:rPr>
        <w:t xml:space="preserve">-м          </w:t>
      </w:r>
      <w:r w:rsidRPr="00711F38">
        <w:rPr>
          <w:color w:val="FFFFFF"/>
          <w:sz w:val="24"/>
          <w:szCs w:val="24"/>
        </w:rPr>
        <w:t>.</w:t>
      </w:r>
      <w:r w:rsidRPr="00711F38">
        <w:rPr>
          <w:sz w:val="24"/>
          <w:szCs w:val="24"/>
        </w:rPr>
        <w:t xml:space="preserve">заседании </w:t>
      </w:r>
      <w:r w:rsidRPr="00711F38">
        <w:rPr>
          <w:sz w:val="24"/>
          <w:szCs w:val="24"/>
          <w:u w:val="single"/>
        </w:rPr>
        <w:t xml:space="preserve">       </w:t>
      </w:r>
      <w:r w:rsidR="00324535">
        <w:rPr>
          <w:sz w:val="24"/>
          <w:szCs w:val="24"/>
          <w:u w:val="single"/>
        </w:rPr>
        <w:t xml:space="preserve">    </w:t>
      </w:r>
      <w:bookmarkStart w:id="0" w:name="_GoBack"/>
      <w:bookmarkEnd w:id="0"/>
      <w:r w:rsidRPr="00711F38">
        <w:rPr>
          <w:sz w:val="24"/>
          <w:szCs w:val="24"/>
          <w:u w:val="single"/>
        </w:rPr>
        <w:t xml:space="preserve">   -го </w:t>
      </w:r>
      <w:r w:rsidRPr="00711F38">
        <w:rPr>
          <w:sz w:val="24"/>
          <w:szCs w:val="24"/>
        </w:rPr>
        <w:t>созыва</w:t>
      </w:r>
      <w:r w:rsidRPr="00610140">
        <w:t xml:space="preserve">   </w:t>
      </w:r>
      <w:r w:rsidRPr="001454E1">
        <w:rPr>
          <w:color w:val="FFFFFF"/>
        </w:rPr>
        <w:t>.</w:t>
      </w:r>
    </w:p>
    <w:p w14:paraId="6400C50D" w14:textId="77777777" w:rsidR="00711F38" w:rsidRDefault="00711F38" w:rsidP="00FB774D">
      <w:pPr>
        <w:ind w:firstLine="709"/>
        <w:jc w:val="center"/>
        <w:rPr>
          <w:sz w:val="24"/>
          <w:szCs w:val="24"/>
        </w:rPr>
      </w:pPr>
    </w:p>
    <w:p w14:paraId="7992460D" w14:textId="77777777" w:rsidR="00FB774D" w:rsidRPr="00FB774D" w:rsidRDefault="00FB774D" w:rsidP="00FB774D">
      <w:pPr>
        <w:ind w:right="4677"/>
        <w:jc w:val="both"/>
        <w:rPr>
          <w:sz w:val="24"/>
          <w:szCs w:val="24"/>
        </w:rPr>
      </w:pPr>
      <w:r w:rsidRPr="00FB774D">
        <w:rPr>
          <w:sz w:val="24"/>
          <w:szCs w:val="24"/>
        </w:rPr>
        <w:t>Об установлении нормы предоставления площади жилого помещения детям-сиротам и детям, оставшимся без попечения родителей, лицам из числа детей-сирот и детей, оставшихся без попечения родителей, в муниципальном образовании Корсаковский муниципальный округ Сахалинской области</w:t>
      </w:r>
    </w:p>
    <w:p w14:paraId="7B9654C9" w14:textId="77777777" w:rsidR="00FB774D" w:rsidRPr="00FB774D" w:rsidRDefault="00FB774D" w:rsidP="00FB774D">
      <w:pPr>
        <w:pStyle w:val="ad"/>
        <w:ind w:firstLine="540"/>
        <w:jc w:val="both"/>
      </w:pPr>
    </w:p>
    <w:p w14:paraId="513F8ACB" w14:textId="266ED986" w:rsidR="00FB774D" w:rsidRPr="00FB774D" w:rsidRDefault="00FB774D" w:rsidP="00DE7BEF">
      <w:pPr>
        <w:pStyle w:val="ad"/>
        <w:ind w:firstLine="709"/>
        <w:jc w:val="both"/>
      </w:pPr>
      <w:r w:rsidRPr="00FB774D">
        <w:t xml:space="preserve">В соответствии со статьей 50 Жилищного кодекса Российской Федерации, Федеральным законом </w:t>
      </w:r>
      <w:r w:rsidR="00065839" w:rsidRPr="00FB774D">
        <w:t xml:space="preserve">от 06.10.2003 </w:t>
      </w:r>
      <w:r w:rsidRPr="00FB774D">
        <w:t xml:space="preserve">№ 131-ФЗ «Об общих принципах организации местного </w:t>
      </w:r>
      <w:r w:rsidRPr="00877FE5">
        <w:rPr>
          <w:spacing w:val="4"/>
        </w:rPr>
        <w:t>самоуправления в Российской Федерации», статьей 8 Федерального закона от 21.12.1996  №</w:t>
      </w:r>
      <w:r w:rsidRPr="00FB774D">
        <w:t xml:space="preserve"> 159-ФЗ «О дополнительных гарантиях по социальной поддержке детей-сирот и детей, оставшихся без попечения родителей», учитывая сложившуюся экономическую ситуацию в муниципальном образовании Корсаковский муниципальный округ Сахалинской области и достигнутый уровень обеспеченности жилыми помещениями, руководствуясь статьей 27 Устава муниципального образования Корсаковский муниципальный округ Сахалинской области, Собрание РЕШИЛО:</w:t>
      </w:r>
    </w:p>
    <w:p w14:paraId="0DBC7D9E" w14:textId="15F7939A" w:rsidR="00FB774D" w:rsidRPr="00FB774D" w:rsidRDefault="00FB774D" w:rsidP="00DE7BEF">
      <w:pPr>
        <w:pStyle w:val="ad"/>
        <w:ind w:firstLine="709"/>
        <w:jc w:val="both"/>
      </w:pPr>
      <w:r w:rsidRPr="00FB774D">
        <w:t xml:space="preserve">1. Установить в муниципальном образовании Корсаковский муниципальный округ Сахалинской области норму предоставления площади жилого помещения по договору найма в размере не менее </w:t>
      </w:r>
      <w:r w:rsidR="00AF5EB9">
        <w:t>21 кв</w:t>
      </w:r>
      <w:r w:rsidR="005C20E8">
        <w:t xml:space="preserve">. </w:t>
      </w:r>
      <w:r w:rsidRPr="00FB774D">
        <w:t>метра общей площади жилого помещения при предоставлении жилого помещения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14:paraId="132BD125" w14:textId="77777777" w:rsidR="00FB774D" w:rsidRPr="00FB774D" w:rsidRDefault="00FB774D" w:rsidP="00EA0B0C">
      <w:pPr>
        <w:ind w:firstLine="709"/>
        <w:jc w:val="both"/>
        <w:rPr>
          <w:sz w:val="24"/>
          <w:szCs w:val="24"/>
        </w:rPr>
      </w:pPr>
      <w:r w:rsidRPr="00FB774D">
        <w:rPr>
          <w:sz w:val="24"/>
          <w:szCs w:val="24"/>
        </w:rPr>
        <w:t>2. Признать утратившим силу решение Собрания Корсаковского городского округа от 07.08.2015 № 56 «Об установлении нормы предоставления площади жилого помещения детям-сиротам и детям, оставшимся без попечения родителей, лицам из числа детей-сирот и детей, оставшихся без попечения родителей, в муниципальном образовании «Корсаковский городской округ» Сахалинской области».</w:t>
      </w:r>
    </w:p>
    <w:p w14:paraId="13033B81" w14:textId="38E2842D" w:rsidR="00FB774D" w:rsidRPr="00F00730" w:rsidRDefault="00FB774D" w:rsidP="00EA0B0C">
      <w:pPr>
        <w:ind w:firstLine="709"/>
        <w:jc w:val="both"/>
        <w:rPr>
          <w:sz w:val="24"/>
          <w:szCs w:val="24"/>
        </w:rPr>
      </w:pPr>
      <w:r w:rsidRPr="00FB774D">
        <w:rPr>
          <w:sz w:val="24"/>
          <w:szCs w:val="24"/>
        </w:rPr>
        <w:t>3. Опубликовать настоящее решение в газете «Восход»</w:t>
      </w:r>
      <w:r w:rsidR="00F00730">
        <w:rPr>
          <w:sz w:val="24"/>
          <w:szCs w:val="24"/>
        </w:rPr>
        <w:t>.</w:t>
      </w:r>
    </w:p>
    <w:p w14:paraId="7AB6383F" w14:textId="277BAEC2" w:rsidR="00FB774D" w:rsidRDefault="00FB774D" w:rsidP="00EA0B0C">
      <w:pPr>
        <w:jc w:val="both"/>
        <w:rPr>
          <w:sz w:val="24"/>
          <w:szCs w:val="24"/>
        </w:rPr>
      </w:pPr>
    </w:p>
    <w:p w14:paraId="6769E945" w14:textId="77777777" w:rsidR="00FC4239" w:rsidRPr="00FC4239" w:rsidRDefault="00FC4239" w:rsidP="00EA0B0C">
      <w:pPr>
        <w:jc w:val="both"/>
        <w:rPr>
          <w:sz w:val="24"/>
          <w:szCs w:val="24"/>
        </w:rPr>
      </w:pPr>
      <w:r w:rsidRPr="00FC4239">
        <w:rPr>
          <w:sz w:val="24"/>
          <w:szCs w:val="24"/>
        </w:rPr>
        <w:t xml:space="preserve">Председатель Собрания </w:t>
      </w:r>
    </w:p>
    <w:p w14:paraId="6526FAD8" w14:textId="5DBF5654" w:rsidR="00FC4239" w:rsidRPr="00FC4239" w:rsidRDefault="00FC4239" w:rsidP="00EA0B0C">
      <w:pPr>
        <w:jc w:val="both"/>
        <w:rPr>
          <w:sz w:val="24"/>
          <w:szCs w:val="24"/>
        </w:rPr>
      </w:pPr>
      <w:r w:rsidRPr="00FC4239">
        <w:rPr>
          <w:sz w:val="24"/>
          <w:szCs w:val="24"/>
        </w:rPr>
        <w:t xml:space="preserve">Корсаковского муниципального округа                                                                    </w:t>
      </w:r>
      <w:r w:rsidR="00EA0B0C">
        <w:rPr>
          <w:sz w:val="24"/>
          <w:szCs w:val="24"/>
        </w:rPr>
        <w:t xml:space="preserve">       </w:t>
      </w:r>
      <w:r w:rsidRPr="00FC4239">
        <w:rPr>
          <w:sz w:val="24"/>
          <w:szCs w:val="24"/>
        </w:rPr>
        <w:t xml:space="preserve"> Л.Д. Хмыз</w:t>
      </w:r>
    </w:p>
    <w:p w14:paraId="6AF0B420" w14:textId="77777777" w:rsidR="00FC4239" w:rsidRPr="00FC4239" w:rsidRDefault="00FC4239" w:rsidP="00FC4239">
      <w:pPr>
        <w:jc w:val="both"/>
        <w:rPr>
          <w:sz w:val="24"/>
          <w:szCs w:val="24"/>
        </w:rPr>
      </w:pPr>
    </w:p>
    <w:p w14:paraId="2F3B1D19" w14:textId="77777777" w:rsidR="00FC4239" w:rsidRPr="00FC4239" w:rsidRDefault="00FC4239" w:rsidP="00FC4239">
      <w:pPr>
        <w:jc w:val="both"/>
        <w:rPr>
          <w:sz w:val="24"/>
          <w:szCs w:val="24"/>
        </w:rPr>
      </w:pPr>
    </w:p>
    <w:p w14:paraId="3619F291" w14:textId="77777777" w:rsidR="00EA0B0C" w:rsidRDefault="00EA0B0C" w:rsidP="00FB774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Исполняющий обязанности мэра </w:t>
      </w:r>
    </w:p>
    <w:p w14:paraId="4EEC0BB0" w14:textId="13ECEDFB" w:rsidR="00FB774D" w:rsidRDefault="00EA0B0C" w:rsidP="00FB774D">
      <w:p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Корсаковского муниципального округа</w:t>
      </w:r>
      <w:r w:rsidR="00FC4239" w:rsidRPr="00FC4239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</w:t>
      </w:r>
      <w:r w:rsidR="00FC4239" w:rsidRPr="00FC423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Я.В. Кирьянова</w:t>
      </w:r>
    </w:p>
    <w:sectPr w:rsidR="00FB774D" w:rsidSect="003E3357">
      <w:headerReference w:type="default" r:id="rId11"/>
      <w:type w:val="continuous"/>
      <w:pgSz w:w="11907" w:h="16840"/>
      <w:pgMar w:top="1134" w:right="708" w:bottom="1418" w:left="1701" w:header="56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0225" w14:textId="77777777" w:rsidR="00914BCB" w:rsidRDefault="00914BCB">
      <w:r>
        <w:separator/>
      </w:r>
    </w:p>
  </w:endnote>
  <w:endnote w:type="continuationSeparator" w:id="0">
    <w:p w14:paraId="054A636E" w14:textId="77777777" w:rsidR="00914BCB" w:rsidRDefault="0091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CE669" w14:textId="77777777" w:rsidR="00914BCB" w:rsidRDefault="00914BCB">
      <w:r>
        <w:separator/>
      </w:r>
    </w:p>
  </w:footnote>
  <w:footnote w:type="continuationSeparator" w:id="0">
    <w:p w14:paraId="68994E7E" w14:textId="77777777" w:rsidR="00914BCB" w:rsidRDefault="0091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8FCAF" w14:textId="5BE56677" w:rsidR="00987B82" w:rsidRDefault="00987B82" w:rsidP="005D4D2D">
    <w:pPr>
      <w:pStyle w:val="a3"/>
      <w:framePr w:wrap="auto" w:vAnchor="text" w:hAnchor="margin" w:xAlign="center" w:y="1"/>
    </w:pPr>
  </w:p>
  <w:p w14:paraId="26AD13D6" w14:textId="77777777" w:rsidR="005D4D2D" w:rsidRDefault="005D4D2D" w:rsidP="005D4D2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67218A"/>
    <w:rsid w:val="00030FD1"/>
    <w:rsid w:val="000373C5"/>
    <w:rsid w:val="00047A50"/>
    <w:rsid w:val="000531A5"/>
    <w:rsid w:val="00060398"/>
    <w:rsid w:val="00060D9A"/>
    <w:rsid w:val="00064529"/>
    <w:rsid w:val="00065839"/>
    <w:rsid w:val="00067A05"/>
    <w:rsid w:val="0007401D"/>
    <w:rsid w:val="0008200E"/>
    <w:rsid w:val="00087618"/>
    <w:rsid w:val="000958DA"/>
    <w:rsid w:val="000D168B"/>
    <w:rsid w:val="000F665B"/>
    <w:rsid w:val="001115A1"/>
    <w:rsid w:val="001622C1"/>
    <w:rsid w:val="00172A83"/>
    <w:rsid w:val="001851F8"/>
    <w:rsid w:val="001967C9"/>
    <w:rsid w:val="001A0BD3"/>
    <w:rsid w:val="001A430C"/>
    <w:rsid w:val="001A62F6"/>
    <w:rsid w:val="001B416F"/>
    <w:rsid w:val="001C7C82"/>
    <w:rsid w:val="001F1619"/>
    <w:rsid w:val="001F3406"/>
    <w:rsid w:val="00211112"/>
    <w:rsid w:val="00221F72"/>
    <w:rsid w:val="00227232"/>
    <w:rsid w:val="002471FD"/>
    <w:rsid w:val="002510B7"/>
    <w:rsid w:val="00253A82"/>
    <w:rsid w:val="0025569E"/>
    <w:rsid w:val="00255AAB"/>
    <w:rsid w:val="00257E94"/>
    <w:rsid w:val="00264D3C"/>
    <w:rsid w:val="00273BDA"/>
    <w:rsid w:val="00275320"/>
    <w:rsid w:val="00276BC8"/>
    <w:rsid w:val="002859FC"/>
    <w:rsid w:val="002C2B36"/>
    <w:rsid w:val="002E04F6"/>
    <w:rsid w:val="002E3F60"/>
    <w:rsid w:val="002F706E"/>
    <w:rsid w:val="003104C6"/>
    <w:rsid w:val="00323B97"/>
    <w:rsid w:val="00324535"/>
    <w:rsid w:val="00345538"/>
    <w:rsid w:val="003663F5"/>
    <w:rsid w:val="00387114"/>
    <w:rsid w:val="003A0BAB"/>
    <w:rsid w:val="003B25BC"/>
    <w:rsid w:val="003B55FD"/>
    <w:rsid w:val="003B5EF2"/>
    <w:rsid w:val="003C19C9"/>
    <w:rsid w:val="003D49B3"/>
    <w:rsid w:val="003D62E8"/>
    <w:rsid w:val="003E15E2"/>
    <w:rsid w:val="003E3357"/>
    <w:rsid w:val="00420FC2"/>
    <w:rsid w:val="00424D95"/>
    <w:rsid w:val="00425D0A"/>
    <w:rsid w:val="00432679"/>
    <w:rsid w:val="0045316F"/>
    <w:rsid w:val="00460C07"/>
    <w:rsid w:val="00472DCE"/>
    <w:rsid w:val="004819D0"/>
    <w:rsid w:val="004B7A80"/>
    <w:rsid w:val="004D5247"/>
    <w:rsid w:val="004E0127"/>
    <w:rsid w:val="005308CC"/>
    <w:rsid w:val="0054483B"/>
    <w:rsid w:val="00546AF5"/>
    <w:rsid w:val="00560247"/>
    <w:rsid w:val="00567650"/>
    <w:rsid w:val="005703E1"/>
    <w:rsid w:val="00571514"/>
    <w:rsid w:val="00574199"/>
    <w:rsid w:val="00592250"/>
    <w:rsid w:val="005A052D"/>
    <w:rsid w:val="005A7173"/>
    <w:rsid w:val="005B04E7"/>
    <w:rsid w:val="005B137D"/>
    <w:rsid w:val="005B363E"/>
    <w:rsid w:val="005B6BC6"/>
    <w:rsid w:val="005C20E8"/>
    <w:rsid w:val="005D4D2D"/>
    <w:rsid w:val="006039D4"/>
    <w:rsid w:val="006260BE"/>
    <w:rsid w:val="006323CA"/>
    <w:rsid w:val="00632DA8"/>
    <w:rsid w:val="00634F9A"/>
    <w:rsid w:val="00636521"/>
    <w:rsid w:val="0065747E"/>
    <w:rsid w:val="0067218A"/>
    <w:rsid w:val="00672360"/>
    <w:rsid w:val="00687B75"/>
    <w:rsid w:val="006938FE"/>
    <w:rsid w:val="006976A1"/>
    <w:rsid w:val="00697C6E"/>
    <w:rsid w:val="006C44B5"/>
    <w:rsid w:val="00711046"/>
    <w:rsid w:val="00711F38"/>
    <w:rsid w:val="007346EA"/>
    <w:rsid w:val="00735220"/>
    <w:rsid w:val="0074223F"/>
    <w:rsid w:val="007445AC"/>
    <w:rsid w:val="00762C55"/>
    <w:rsid w:val="007662BE"/>
    <w:rsid w:val="00797901"/>
    <w:rsid w:val="007B7F47"/>
    <w:rsid w:val="007D7E61"/>
    <w:rsid w:val="00822B40"/>
    <w:rsid w:val="00836E4B"/>
    <w:rsid w:val="00870205"/>
    <w:rsid w:val="00875DFC"/>
    <w:rsid w:val="00877FE5"/>
    <w:rsid w:val="00880261"/>
    <w:rsid w:val="00883DC9"/>
    <w:rsid w:val="008864D3"/>
    <w:rsid w:val="008865EB"/>
    <w:rsid w:val="00893AE5"/>
    <w:rsid w:val="0089744C"/>
    <w:rsid w:val="008C02FD"/>
    <w:rsid w:val="008D4CAC"/>
    <w:rsid w:val="008E1C37"/>
    <w:rsid w:val="008E5E75"/>
    <w:rsid w:val="00901120"/>
    <w:rsid w:val="0090556B"/>
    <w:rsid w:val="00910FA2"/>
    <w:rsid w:val="00914BCB"/>
    <w:rsid w:val="00926624"/>
    <w:rsid w:val="00946F1D"/>
    <w:rsid w:val="00962BAF"/>
    <w:rsid w:val="00987461"/>
    <w:rsid w:val="00987B82"/>
    <w:rsid w:val="00993BD1"/>
    <w:rsid w:val="009A2A05"/>
    <w:rsid w:val="009B4A2A"/>
    <w:rsid w:val="009D36B9"/>
    <w:rsid w:val="009D7D6A"/>
    <w:rsid w:val="009E6A03"/>
    <w:rsid w:val="009F617C"/>
    <w:rsid w:val="009F6E2D"/>
    <w:rsid w:val="00A16E01"/>
    <w:rsid w:val="00A21B43"/>
    <w:rsid w:val="00A42A24"/>
    <w:rsid w:val="00A64337"/>
    <w:rsid w:val="00AD72EB"/>
    <w:rsid w:val="00AF4C2D"/>
    <w:rsid w:val="00AF5EB9"/>
    <w:rsid w:val="00B068C8"/>
    <w:rsid w:val="00B14A16"/>
    <w:rsid w:val="00B1616E"/>
    <w:rsid w:val="00B2432E"/>
    <w:rsid w:val="00B439F1"/>
    <w:rsid w:val="00B4445A"/>
    <w:rsid w:val="00B51234"/>
    <w:rsid w:val="00B53105"/>
    <w:rsid w:val="00B53B19"/>
    <w:rsid w:val="00B7552F"/>
    <w:rsid w:val="00B84756"/>
    <w:rsid w:val="00B93421"/>
    <w:rsid w:val="00B942FB"/>
    <w:rsid w:val="00BC03B7"/>
    <w:rsid w:val="00BC6127"/>
    <w:rsid w:val="00BD66DC"/>
    <w:rsid w:val="00BE1D50"/>
    <w:rsid w:val="00C06105"/>
    <w:rsid w:val="00C30DC9"/>
    <w:rsid w:val="00C34AA0"/>
    <w:rsid w:val="00C436B3"/>
    <w:rsid w:val="00C474ED"/>
    <w:rsid w:val="00C56B17"/>
    <w:rsid w:val="00C93827"/>
    <w:rsid w:val="00C96A94"/>
    <w:rsid w:val="00CA6CE6"/>
    <w:rsid w:val="00CB1030"/>
    <w:rsid w:val="00CD41F8"/>
    <w:rsid w:val="00CD4F0F"/>
    <w:rsid w:val="00D17885"/>
    <w:rsid w:val="00D209F9"/>
    <w:rsid w:val="00D231D4"/>
    <w:rsid w:val="00D23DD0"/>
    <w:rsid w:val="00D56AA3"/>
    <w:rsid w:val="00D71C22"/>
    <w:rsid w:val="00D8388B"/>
    <w:rsid w:val="00DA5685"/>
    <w:rsid w:val="00DC2026"/>
    <w:rsid w:val="00DC39BF"/>
    <w:rsid w:val="00DE7BEF"/>
    <w:rsid w:val="00E0475F"/>
    <w:rsid w:val="00E07C82"/>
    <w:rsid w:val="00E1294A"/>
    <w:rsid w:val="00E155C4"/>
    <w:rsid w:val="00E44E07"/>
    <w:rsid w:val="00E474E5"/>
    <w:rsid w:val="00E5269D"/>
    <w:rsid w:val="00E559DB"/>
    <w:rsid w:val="00E71A9D"/>
    <w:rsid w:val="00E72823"/>
    <w:rsid w:val="00E73BEE"/>
    <w:rsid w:val="00E7765D"/>
    <w:rsid w:val="00E9515B"/>
    <w:rsid w:val="00E96D16"/>
    <w:rsid w:val="00EA0B0C"/>
    <w:rsid w:val="00ED6AD7"/>
    <w:rsid w:val="00EE1191"/>
    <w:rsid w:val="00EF7B21"/>
    <w:rsid w:val="00F00730"/>
    <w:rsid w:val="00F045F9"/>
    <w:rsid w:val="00F062EE"/>
    <w:rsid w:val="00F20E81"/>
    <w:rsid w:val="00F478AE"/>
    <w:rsid w:val="00F50708"/>
    <w:rsid w:val="00F56132"/>
    <w:rsid w:val="00F6121C"/>
    <w:rsid w:val="00F6728F"/>
    <w:rsid w:val="00F93519"/>
    <w:rsid w:val="00F96BD6"/>
    <w:rsid w:val="00FB774D"/>
    <w:rsid w:val="00FC4239"/>
    <w:rsid w:val="00FE0E0D"/>
    <w:rsid w:val="00FF4045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E8FC82"/>
  <w15:chartTrackingRefBased/>
  <w15:docId w15:val="{DD1E3410-BA9C-479F-9F1A-1A21D5A7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47A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552F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7552F"/>
  </w:style>
  <w:style w:type="paragraph" w:styleId="a5">
    <w:name w:val="footer"/>
    <w:basedOn w:val="a"/>
    <w:link w:val="a6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character" w:customStyle="1" w:styleId="a6">
    <w:name w:val="Нижний колонтитул Знак"/>
    <w:basedOn w:val="a0"/>
    <w:link w:val="a5"/>
    <w:rsid w:val="000F665B"/>
  </w:style>
  <w:style w:type="character" w:styleId="ab">
    <w:name w:val="Placeholder Text"/>
    <w:basedOn w:val="a0"/>
    <w:uiPriority w:val="99"/>
    <w:semiHidden/>
    <w:rsid w:val="00B93421"/>
    <w:rPr>
      <w:color w:val="808080"/>
    </w:rPr>
  </w:style>
  <w:style w:type="paragraph" w:styleId="ac">
    <w:name w:val="List Paragraph"/>
    <w:basedOn w:val="a"/>
    <w:uiPriority w:val="34"/>
    <w:qFormat/>
    <w:rsid w:val="00255AAB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047A5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Normal (Web)"/>
    <w:basedOn w:val="a"/>
    <w:uiPriority w:val="99"/>
    <w:rsid w:val="00030F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7;&#1076;&#1100;&#1082;&#1086;\Desktop\&#1053;&#1086;&#1074;&#1072;&#1103;%20&#1087;&#1072;&#1087;&#1082;&#1072;%20(2)\&#1040;&#1076;&#1084;&#1080;&#1085;&#1080;&#1089;&#1090;&#1088;&#1072;&#1094;&#1080;&#1103;%20&#1050;&#1086;&#1088;&#1089;&#1072;&#1082;&#1086;&#1074;&#1089;&#1082;&#1086;&#1075;&#1086;%20&#1075;&#1086;&#1088;&#1086;&#1076;&#1089;&#1082;&#1086;&#1075;&#1086;%20&#1086;&#1082;&#1088;&#1091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140-02</RubricIndex>
    <ObjectTypeId xmlns="D7192FFF-C2B2-4F10-B7A4-C791C93B1729">2</ObjectTypeId>
    <FileTypeId xmlns="D7192FFF-C2B2-4F10-B7A4-C791C93B1729">1</FileTypeId>
    <DocGroupLink xmlns="D7192FFF-C2B2-4F10-B7A4-C791C93B1729">1749</DocGroupLink>
    <Body xmlns="http://schemas.microsoft.com/sharepoint/v3" xsi:nil="true"/>
    <DocTypeId xmlns="D7192FFF-C2B2-4F10-B7A4-C791C93B1729">11</DocTypeId>
    <FileNameTemplate xmlns="D7192FFF-C2B2-4F10-B7A4-C791C93B1729" xsi:nil="true"/>
    <IsAvailable xmlns="00ae519a-a787-4cb6-a9f3-e0d2ce624f96">true</IsAvailab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99BD-0187-40FC-A315-9D26FED11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FA6B0-3885-4FF1-B7AF-AEE188EBD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D618C-B393-47F6-BD70-D30D4DE77B16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353B1313-F4DA-4B73-9625-038DD77B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Корсаковского городского округа.dot</Template>
  <TotalTime>530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Администрация Корсаковского городского округа</vt:lpstr>
    </vt:vector>
  </TitlesOfParts>
  <Company>UKS</Company>
  <LinksUpToDate>false</LinksUpToDate>
  <CharactersWithSpaces>2286</CharactersWithSpaces>
  <SharedDoc>false</SharedDoc>
  <HLinks>
    <vt:vector size="6" baseType="variant"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mailto:korsakov@adm.sakhalin.ru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Администрация Корсаковского городского округа</dc:title>
  <dc:subject/>
  <dc:creator>Редько</dc:creator>
  <cp:keywords/>
  <cp:lastModifiedBy>User</cp:lastModifiedBy>
  <cp:revision>50</cp:revision>
  <cp:lastPrinted>2026-06-09T05:37:00Z</cp:lastPrinted>
  <dcterms:created xsi:type="dcterms:W3CDTF">2017-03-20T05:43:00Z</dcterms:created>
  <dcterms:modified xsi:type="dcterms:W3CDTF">2026-06-09T05:42:00Z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