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E1C" w:rsidRDefault="00706327" w:rsidP="00575E1C">
      <w:pPr>
        <w:jc w:val="center"/>
        <w:rPr>
          <w:sz w:val="12"/>
          <w:szCs w:val="12"/>
        </w:rPr>
      </w:pPr>
      <w:r w:rsidRPr="003D77B0">
        <w:rPr>
          <w:noProof/>
        </w:rPr>
        <w:drawing>
          <wp:inline distT="0" distB="0" distL="0" distR="0">
            <wp:extent cx="591185" cy="7296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DF2" w:rsidRDefault="00DA1DF2" w:rsidP="008B62B8">
      <w:pPr>
        <w:rPr>
          <w:b/>
          <w:sz w:val="28"/>
          <w:szCs w:val="28"/>
        </w:rPr>
      </w:pPr>
    </w:p>
    <w:p w:rsidR="00575E1C" w:rsidRPr="00DA1DF2" w:rsidRDefault="00575E1C" w:rsidP="00575E1C">
      <w:pPr>
        <w:jc w:val="center"/>
        <w:rPr>
          <w:sz w:val="32"/>
          <w:szCs w:val="32"/>
        </w:rPr>
      </w:pPr>
      <w:r w:rsidRPr="00DA1DF2">
        <w:rPr>
          <w:sz w:val="32"/>
          <w:szCs w:val="32"/>
        </w:rPr>
        <w:t xml:space="preserve">Собрание Корсаковского </w:t>
      </w:r>
      <w:r w:rsidR="00E17811" w:rsidRPr="00DA1DF2">
        <w:rPr>
          <w:sz w:val="32"/>
          <w:szCs w:val="32"/>
        </w:rPr>
        <w:t>муниципального</w:t>
      </w:r>
      <w:r w:rsidRPr="00DA1DF2">
        <w:rPr>
          <w:sz w:val="32"/>
          <w:szCs w:val="32"/>
        </w:rPr>
        <w:t xml:space="preserve"> округа</w:t>
      </w:r>
    </w:p>
    <w:p w:rsidR="00575E1C" w:rsidRPr="00DA1DF2" w:rsidRDefault="00575E1C" w:rsidP="00575E1C">
      <w:pPr>
        <w:jc w:val="center"/>
        <w:rPr>
          <w:sz w:val="32"/>
          <w:szCs w:val="32"/>
        </w:rPr>
      </w:pPr>
    </w:p>
    <w:p w:rsidR="00575E1C" w:rsidRDefault="00E17811" w:rsidP="00575E1C">
      <w:pPr>
        <w:jc w:val="center"/>
        <w:rPr>
          <w:b/>
          <w:sz w:val="28"/>
          <w:szCs w:val="28"/>
        </w:rPr>
      </w:pPr>
      <w:r w:rsidRPr="00DA1DF2">
        <w:rPr>
          <w:sz w:val="32"/>
          <w:szCs w:val="32"/>
        </w:rPr>
        <w:t>РЕШЕНИЕ</w:t>
      </w:r>
    </w:p>
    <w:p w:rsidR="00575E1C" w:rsidRDefault="00575E1C" w:rsidP="00575E1C">
      <w:pPr>
        <w:jc w:val="center"/>
        <w:rPr>
          <w:b/>
          <w:sz w:val="28"/>
          <w:szCs w:val="28"/>
        </w:rPr>
      </w:pPr>
    </w:p>
    <w:p w:rsidR="00575E1C" w:rsidRDefault="00575E1C" w:rsidP="00575E1C"/>
    <w:p w:rsidR="00575E1C" w:rsidRDefault="00575E1C" w:rsidP="00575E1C"/>
    <w:p w:rsidR="00F74620" w:rsidRDefault="00F74620" w:rsidP="00575E1C"/>
    <w:p w:rsidR="00575E1C" w:rsidRDefault="00575E1C" w:rsidP="00575E1C"/>
    <w:p w:rsidR="00F74620" w:rsidRDefault="00E17811" w:rsidP="008B62B8">
      <w:pPr>
        <w:jc w:val="both"/>
      </w:pPr>
      <w:r>
        <w:t xml:space="preserve">Принято </w:t>
      </w:r>
      <w:r w:rsidR="00C56B9E">
        <w:t xml:space="preserve"> </w:t>
      </w:r>
      <w:r w:rsidR="00CE4288">
        <w:rPr>
          <w:u w:val="single"/>
        </w:rPr>
        <w:t xml:space="preserve">                          </w:t>
      </w:r>
      <w:r w:rsidR="00D5740B">
        <w:t xml:space="preserve">  </w:t>
      </w:r>
      <w:r w:rsidR="003F167D" w:rsidRPr="00C42DE8">
        <w:t>№</w:t>
      </w:r>
      <w:r w:rsidR="00D5740B">
        <w:t xml:space="preserve"> </w:t>
      </w:r>
      <w:r>
        <w:rPr>
          <w:u w:val="single"/>
        </w:rPr>
        <w:t xml:space="preserve"> </w:t>
      </w:r>
      <w:r w:rsidR="00CE4288" w:rsidRPr="00CE4288">
        <w:rPr>
          <w:u w:val="single"/>
        </w:rPr>
        <w:t xml:space="preserve">      </w:t>
      </w:r>
      <w:r w:rsidR="00610140">
        <w:rPr>
          <w:u w:val="single"/>
        </w:rPr>
        <w:t xml:space="preserve">      </w:t>
      </w:r>
      <w:r w:rsidR="00CE4288" w:rsidRPr="00CE4288">
        <w:rPr>
          <w:u w:val="single"/>
        </w:rPr>
        <w:t xml:space="preserve">     </w:t>
      </w:r>
      <w:proofErr w:type="gramStart"/>
      <w:r w:rsidR="00CE4288" w:rsidRPr="00CE4288">
        <w:rPr>
          <w:u w:val="single"/>
        </w:rPr>
        <w:t xml:space="preserve">  </w:t>
      </w:r>
      <w:r w:rsidR="00CE4288" w:rsidRPr="001454E1">
        <w:rPr>
          <w:color w:val="FFFFFF"/>
        </w:rPr>
        <w:t>.</w:t>
      </w:r>
      <w:proofErr w:type="gramEnd"/>
    </w:p>
    <w:p w:rsidR="00D5740B" w:rsidRPr="002B6277" w:rsidRDefault="00E17811" w:rsidP="008B62B8">
      <w:pPr>
        <w:jc w:val="both"/>
        <w:rPr>
          <w:u w:val="single"/>
        </w:rPr>
      </w:pPr>
      <w:r>
        <w:t>на</w:t>
      </w:r>
      <w:r w:rsidR="002B6277">
        <w:t xml:space="preserve"> </w:t>
      </w:r>
      <w:r w:rsidR="00610140">
        <w:rPr>
          <w:u w:val="single"/>
        </w:rPr>
        <w:t xml:space="preserve">   </w:t>
      </w:r>
      <w:r w:rsidR="002B6277">
        <w:rPr>
          <w:u w:val="single"/>
        </w:rPr>
        <w:t xml:space="preserve">   </w:t>
      </w:r>
      <w:r w:rsidR="0017227D">
        <w:rPr>
          <w:u w:val="single"/>
        </w:rPr>
        <w:t xml:space="preserve">     </w:t>
      </w:r>
      <w:r w:rsidR="002B6277">
        <w:rPr>
          <w:u w:val="single"/>
        </w:rPr>
        <w:t xml:space="preserve">        </w:t>
      </w:r>
      <w:proofErr w:type="gramStart"/>
      <w:r w:rsidR="002B6277">
        <w:rPr>
          <w:u w:val="single"/>
        </w:rPr>
        <w:t xml:space="preserve">  </w:t>
      </w:r>
      <w:r w:rsidR="002B6277" w:rsidRPr="001454E1">
        <w:rPr>
          <w:color w:val="FFFFFF"/>
        </w:rPr>
        <w:t>.</w:t>
      </w:r>
      <w:r w:rsidR="00610140">
        <w:t>зас</w:t>
      </w:r>
      <w:r w:rsidR="00610140" w:rsidRPr="00610140">
        <w:t>едании</w:t>
      </w:r>
      <w:proofErr w:type="gramEnd"/>
      <w:r w:rsidR="002B6277" w:rsidRPr="00BE197F">
        <w:t xml:space="preserve"> </w:t>
      </w:r>
      <w:r w:rsidR="002B6277" w:rsidRPr="002B6277">
        <w:rPr>
          <w:u w:val="single"/>
        </w:rPr>
        <w:t xml:space="preserve">      7-го </w:t>
      </w:r>
      <w:r w:rsidR="002B6277" w:rsidRPr="00610140">
        <w:t>созыва</w:t>
      </w:r>
      <w:r w:rsidR="00BE197F" w:rsidRPr="00610140">
        <w:t xml:space="preserve">   </w:t>
      </w:r>
      <w:r w:rsidR="00BE197F" w:rsidRPr="001454E1">
        <w:rPr>
          <w:color w:val="FFFFFF"/>
        </w:rPr>
        <w:t>.</w:t>
      </w:r>
    </w:p>
    <w:p w:rsidR="006E5469" w:rsidRDefault="006E5469" w:rsidP="00F74620">
      <w:pPr>
        <w:ind w:firstLine="708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901539" w:rsidTr="00D9268F">
        <w:trPr>
          <w:trHeight w:val="978"/>
        </w:trPr>
        <w:tc>
          <w:tcPr>
            <w:tcW w:w="4503" w:type="dxa"/>
          </w:tcPr>
          <w:p w:rsidR="00901539" w:rsidRDefault="00901539" w:rsidP="00901539">
            <w:pPr>
              <w:jc w:val="both"/>
            </w:pPr>
            <w:r w:rsidRPr="00E25AD6">
              <w:t>Об условиях приватизации муниципального имущества на 202</w:t>
            </w:r>
            <w:r w:rsidR="00FF5734">
              <w:t>6</w:t>
            </w:r>
            <w:r w:rsidRPr="00E25AD6">
              <w:t xml:space="preserve"> год</w:t>
            </w:r>
          </w:p>
          <w:p w:rsidR="00901539" w:rsidRDefault="00901539" w:rsidP="00F74620">
            <w:pPr>
              <w:jc w:val="both"/>
            </w:pPr>
          </w:p>
        </w:tc>
      </w:tr>
    </w:tbl>
    <w:p w:rsidR="00901539" w:rsidRDefault="00901539" w:rsidP="00C27D32">
      <w:pPr>
        <w:tabs>
          <w:tab w:val="left" w:pos="0"/>
        </w:tabs>
        <w:ind w:firstLine="709"/>
        <w:jc w:val="both"/>
      </w:pPr>
      <w:r w:rsidRPr="00AF0FD8">
        <w:t>В соответствии с Федеральным законом</w:t>
      </w:r>
      <w:r w:rsidR="00877C7D">
        <w:t xml:space="preserve"> </w:t>
      </w:r>
      <w:r w:rsidRPr="00AF0FD8">
        <w:t>от 21.12.2001 № 178-ФЗ «О приватизации государственного и муниципального имущества»,</w:t>
      </w:r>
      <w:r>
        <w:t xml:space="preserve"> Федеральным законом</w:t>
      </w:r>
      <w:r w:rsidRPr="00AF0FD8">
        <w:t xml:space="preserve"> </w:t>
      </w:r>
      <w:r w:rsidRPr="00D4695A">
        <w:t xml:space="preserve">от 22.07.2008 </w:t>
      </w:r>
      <w:r w:rsidR="008B44A7">
        <w:t xml:space="preserve">                   </w:t>
      </w:r>
      <w:r w:rsidRPr="00D4695A">
        <w:t>№ 159-ФЗ «</w:t>
      </w:r>
      <w:r w:rsidRPr="00F63BD6"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D4695A">
        <w:t>», Законом Сахалинской области</w:t>
      </w:r>
      <w:r>
        <w:t xml:space="preserve"> </w:t>
      </w:r>
      <w:r w:rsidR="005118E4">
        <w:t xml:space="preserve">                                  </w:t>
      </w:r>
      <w:r w:rsidRPr="00D4695A">
        <w:t>от 23.12.2013 № 115-ЗО «Об установлении срока рассрочки оплаты недвижимого имущества, находящегося в государственной собственности Сахалинской области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имущества»,</w:t>
      </w:r>
      <w:r>
        <w:t xml:space="preserve"> р</w:t>
      </w:r>
      <w:r w:rsidRPr="00F63BD6">
        <w:t>ешение</w:t>
      </w:r>
      <w:r>
        <w:t>м</w:t>
      </w:r>
      <w:r w:rsidRPr="00F63BD6">
        <w:t xml:space="preserve"> Собрания Корсаковского городского округа </w:t>
      </w:r>
      <w:r w:rsidR="008B44A7">
        <w:t xml:space="preserve">                              </w:t>
      </w:r>
      <w:r w:rsidRPr="00F63BD6">
        <w:t xml:space="preserve">от 30.10.2020 </w:t>
      </w:r>
      <w:r>
        <w:t>№</w:t>
      </w:r>
      <w:r w:rsidRPr="00F63BD6">
        <w:t xml:space="preserve"> 132 </w:t>
      </w:r>
      <w:r>
        <w:t>«</w:t>
      </w:r>
      <w:r w:rsidRPr="00F63BD6">
        <w:t>Об установлении срока рассрочки оплаты недвижимого имущества, находящегося в муниципальной собственности Корсаковского городского округа и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</w:r>
      <w:r>
        <w:t xml:space="preserve">», </w:t>
      </w:r>
      <w:r w:rsidRPr="00D4695A">
        <w:t xml:space="preserve">решением Собрания </w:t>
      </w:r>
      <w:r>
        <w:t xml:space="preserve">Корсаковского городского округа </w:t>
      </w:r>
      <w:r w:rsidRPr="00D4695A">
        <w:t>от 01.07.2010 № 13 «Об утверждении Положения о порядке приватизации муниципального имущества Корсаковского городского округа»</w:t>
      </w:r>
      <w:r w:rsidRPr="00D758C3">
        <w:t>,</w:t>
      </w:r>
      <w:r w:rsidRPr="00D4695A">
        <w:t xml:space="preserve"> решением Собрания Корсаковского городского округа от </w:t>
      </w:r>
      <w:r>
        <w:t>21.12.2023 № 51/12-12</w:t>
      </w:r>
      <w:r w:rsidRPr="00D4695A">
        <w:t xml:space="preserve"> «Об утверждении прогнозного плана приватизации муниципального имущества на </w:t>
      </w:r>
      <w:r>
        <w:t>2024 - 2026</w:t>
      </w:r>
      <w:r w:rsidRPr="00D4695A">
        <w:t xml:space="preserve"> год</w:t>
      </w:r>
      <w:r>
        <w:t>ы</w:t>
      </w:r>
      <w:r w:rsidRPr="00D4695A">
        <w:t>»</w:t>
      </w:r>
      <w:r>
        <w:t>,</w:t>
      </w:r>
      <w:r w:rsidRPr="00D758C3">
        <w:t xml:space="preserve"> </w:t>
      </w:r>
      <w:r>
        <w:t xml:space="preserve">на основании </w:t>
      </w:r>
      <w:r w:rsidRPr="00D758C3">
        <w:t>отчет</w:t>
      </w:r>
      <w:r>
        <w:t>ов об оценке определения рыночной стоимости муниципального имущества</w:t>
      </w:r>
      <w:r w:rsidRPr="00D758C3">
        <w:t xml:space="preserve"> от</w:t>
      </w:r>
      <w:r w:rsidR="005118E4">
        <w:t xml:space="preserve"> 10.03.2026 № 504-026, от 10.03.2026 № 505-026, от 10.03.2026 № 506-026, </w:t>
      </w:r>
      <w:r w:rsidR="0017227D">
        <w:t xml:space="preserve">                 </w:t>
      </w:r>
      <w:r w:rsidR="005118E4">
        <w:t>от 10.03.2026 № 50</w:t>
      </w:r>
      <w:r w:rsidR="0017227D">
        <w:t>9</w:t>
      </w:r>
      <w:r w:rsidR="005118E4">
        <w:t>-026, от 10.03.2026 № 508-026,</w:t>
      </w:r>
      <w:r w:rsidR="0017227D">
        <w:t xml:space="preserve"> от</w:t>
      </w:r>
      <w:r w:rsidR="005118E4">
        <w:t xml:space="preserve"> 10.03.2026 № 510-026, от 06.05.2026 № 556-026</w:t>
      </w:r>
      <w:r>
        <w:t>, за</w:t>
      </w:r>
      <w:r w:rsidR="00EB138C">
        <w:t>явлени</w:t>
      </w:r>
      <w:r w:rsidR="005118E4">
        <w:t>я</w:t>
      </w:r>
      <w:r>
        <w:t xml:space="preserve"> инди</w:t>
      </w:r>
      <w:r w:rsidR="00EB138C">
        <w:t xml:space="preserve">видуального предпринимателя </w:t>
      </w:r>
      <w:r w:rsidR="005118E4">
        <w:t xml:space="preserve">Ю Андрея Михайловича </w:t>
      </w:r>
      <w:r>
        <w:t>Собрание РЕШИЛО:</w:t>
      </w:r>
    </w:p>
    <w:p w:rsidR="00523ABD" w:rsidRDefault="00523ABD" w:rsidP="00523ABD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F27151">
        <w:t>1. Приватизировать:</w:t>
      </w:r>
    </w:p>
    <w:p w:rsidR="00EB138C" w:rsidRPr="00103E27" w:rsidRDefault="00EB138C" w:rsidP="00EB138C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285F9F">
        <w:t>1.1.</w:t>
      </w:r>
      <w:r w:rsidRPr="00103E27">
        <w:t xml:space="preserve"> Нежилое помещение (кадастровый номер 65:04:0000020:1001) по </w:t>
      </w:r>
      <w:proofErr w:type="gramStart"/>
      <w:r w:rsidRPr="00103E27">
        <w:t xml:space="preserve">адресу:   </w:t>
      </w:r>
      <w:proofErr w:type="gramEnd"/>
      <w:r w:rsidRPr="00103E27">
        <w:t xml:space="preserve">                    г. Корсаков, ул. Гвардейская, д. 1, пом. № 2 на плане 2 этаж</w:t>
      </w:r>
      <w:r>
        <w:t>а общей площадью 13,6 кв. метра</w:t>
      </w:r>
      <w:r w:rsidRPr="00103E27">
        <w:t>.</w:t>
      </w:r>
    </w:p>
    <w:p w:rsidR="00EB138C" w:rsidRPr="00103E27" w:rsidRDefault="00EB138C" w:rsidP="00EB138C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103E27">
        <w:t xml:space="preserve">Установить начальную цену объекта приватизации в размере </w:t>
      </w:r>
      <w:r w:rsidR="00C27D32">
        <w:t>1 098 180</w:t>
      </w:r>
      <w:r w:rsidRPr="00103E27">
        <w:t xml:space="preserve"> (</w:t>
      </w:r>
      <w:r w:rsidR="005118E4">
        <w:t>один миллион девяносто восемь тысяч сто восемьдесят</w:t>
      </w:r>
      <w:r w:rsidRPr="00103E27">
        <w:t>) рублей</w:t>
      </w:r>
      <w:r w:rsidR="005118E4">
        <w:t xml:space="preserve"> 77 копеек</w:t>
      </w:r>
      <w:r w:rsidRPr="00103E27">
        <w:t xml:space="preserve"> без налога на </w:t>
      </w:r>
      <w:r w:rsidRPr="00103E27">
        <w:lastRenderedPageBreak/>
        <w:t>добавленную стоимость, определенную в соответствии с законодательством Российской Федерации об оценочной деятельности.</w:t>
      </w:r>
    </w:p>
    <w:p w:rsidR="00EB138C" w:rsidRDefault="00EB138C" w:rsidP="00EB138C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103E27">
        <w:t>Определить способ приватизации объекта: продажа муниципального имущества на аукционе в электронной форме. Форма подачи предложения по цене - открытая в форме проведения торгов. Порядок оплаты - единовременно.</w:t>
      </w:r>
      <w:r w:rsidR="00567611">
        <w:t xml:space="preserve"> </w:t>
      </w:r>
    </w:p>
    <w:p w:rsidR="00523ABD" w:rsidRPr="00103E27" w:rsidRDefault="00523ABD" w:rsidP="00523ABD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285F9F">
        <w:t>1.2.</w:t>
      </w:r>
      <w:r w:rsidRPr="00103E27">
        <w:t xml:space="preserve"> Нежилое помещение (кадастровый номер 65:04:0000020:1113) по </w:t>
      </w:r>
      <w:proofErr w:type="gramStart"/>
      <w:r w:rsidRPr="00103E27">
        <w:t xml:space="preserve">адресу:   </w:t>
      </w:r>
      <w:proofErr w:type="gramEnd"/>
      <w:r w:rsidRPr="00103E27">
        <w:t xml:space="preserve">                    г. Корсаков, ул. Гвардейская, д.</w:t>
      </w:r>
      <w:r>
        <w:t xml:space="preserve"> 1 общей площадью 14,4 кв. метра</w:t>
      </w:r>
      <w:r w:rsidRPr="00103E27">
        <w:t>, этаж 2.</w:t>
      </w:r>
    </w:p>
    <w:p w:rsidR="00523ABD" w:rsidRPr="00103E27" w:rsidRDefault="00523ABD" w:rsidP="00523ABD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103E27">
        <w:t xml:space="preserve">Установить начальную цену объекта приватизации в размере </w:t>
      </w:r>
      <w:r w:rsidR="00C27D32">
        <w:t>1 156 187</w:t>
      </w:r>
      <w:r w:rsidRPr="00103E27">
        <w:t xml:space="preserve"> (</w:t>
      </w:r>
      <w:r w:rsidR="005118E4">
        <w:t xml:space="preserve">один миллион сто пятьдесят шесть тысяч </w:t>
      </w:r>
      <w:r w:rsidR="004D57F2">
        <w:t>сто восемьдесят семь</w:t>
      </w:r>
      <w:r w:rsidRPr="00103E27">
        <w:t>) рублей</w:t>
      </w:r>
      <w:r w:rsidR="004D57F2">
        <w:t xml:space="preserve"> 48 копеек</w:t>
      </w:r>
      <w:r w:rsidRPr="00103E27">
        <w:t xml:space="preserve"> без налога на добавленную стоимость, определенную в соответствии с законодательством Российской Федерации об оценочной деятельности.</w:t>
      </w:r>
    </w:p>
    <w:p w:rsidR="00523ABD" w:rsidRPr="00103E27" w:rsidRDefault="00523ABD" w:rsidP="00523ABD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103E27">
        <w:t>Определить способ приватизации объекта: продажа муниципального имущества на аукционе в электронной форме. Форма подачи предложения по цене - открытая в форме проведения торгов. Порядок оплаты - единовременно.</w:t>
      </w:r>
    </w:p>
    <w:p w:rsidR="00523ABD" w:rsidRDefault="00523ABD" w:rsidP="00523ABD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285F9F">
        <w:t xml:space="preserve">1.3. </w:t>
      </w:r>
      <w:r>
        <w:t xml:space="preserve">Нежилое помещение (кадастровый номер 65:04:0000031:910) по </w:t>
      </w:r>
      <w:proofErr w:type="gramStart"/>
      <w:r>
        <w:t xml:space="preserve">адресу:   </w:t>
      </w:r>
      <w:proofErr w:type="gramEnd"/>
      <w:r>
        <w:t xml:space="preserve">                    г. Корсаков, ул. Советская, д. 23, пом. 3 общей площадью 7,4 кв. метра, этаж 3.</w:t>
      </w:r>
    </w:p>
    <w:p w:rsidR="00523ABD" w:rsidRDefault="00523ABD" w:rsidP="004D57F2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>
        <w:t xml:space="preserve">Установить начальную цену объекта приватизации в размере </w:t>
      </w:r>
      <w:r w:rsidR="00C27D32">
        <w:t>551 574</w:t>
      </w:r>
      <w:r>
        <w:t xml:space="preserve"> (</w:t>
      </w:r>
      <w:r w:rsidR="004D57F2">
        <w:t>пятьсот пятьдесят</w:t>
      </w:r>
      <w:r w:rsidR="0017227D">
        <w:t xml:space="preserve"> одна</w:t>
      </w:r>
      <w:r w:rsidR="004D57F2">
        <w:t xml:space="preserve"> тысяч</w:t>
      </w:r>
      <w:r w:rsidR="0017227D">
        <w:t>а</w:t>
      </w:r>
      <w:r w:rsidR="004D57F2">
        <w:t xml:space="preserve"> пятьсот семьдесят четыре) рубля 52 копейки</w:t>
      </w:r>
      <w:r>
        <w:t xml:space="preserve"> без налога на добавленную стоимость, определенную в соответствии с законодательством Российской Федерации об оценочной деятельности.</w:t>
      </w:r>
    </w:p>
    <w:p w:rsidR="00523ABD" w:rsidRPr="00F27151" w:rsidRDefault="00523ABD" w:rsidP="00523ABD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>
        <w:t>Определить способ приватизации объекта: продажа муниципального имущества на аукционе в электронной форме. Форма подачи предложения по цене - открытая в форме проведения торгов. Порядок оплаты - единовременно.</w:t>
      </w:r>
    </w:p>
    <w:p w:rsidR="00E14504" w:rsidRPr="00F27151" w:rsidRDefault="00285F9F" w:rsidP="00E14504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285F9F">
        <w:t>1.4</w:t>
      </w:r>
      <w:r w:rsidR="00E14504" w:rsidRPr="00285F9F">
        <w:t xml:space="preserve">. </w:t>
      </w:r>
      <w:r w:rsidR="00E14504" w:rsidRPr="00F27151">
        <w:t xml:space="preserve">Нежилое помещение (кадастровый номер 65:04:0000014:2907) по </w:t>
      </w:r>
      <w:proofErr w:type="gramStart"/>
      <w:r w:rsidR="00E14504" w:rsidRPr="00F27151">
        <w:t xml:space="preserve">адресу:   </w:t>
      </w:r>
      <w:proofErr w:type="gramEnd"/>
      <w:r w:rsidR="00E14504" w:rsidRPr="00F27151">
        <w:t xml:space="preserve">                    г. Корсаков, ул. Советская, д. 51, пом. 2-12 общей площадью 70</w:t>
      </w:r>
      <w:r w:rsidR="00E14504">
        <w:t>,5 кв. метра</w:t>
      </w:r>
      <w:r w:rsidR="0017227D">
        <w:t>, этаж подвал</w:t>
      </w:r>
      <w:r w:rsidR="00E14504" w:rsidRPr="00F27151">
        <w:t xml:space="preserve">. </w:t>
      </w:r>
    </w:p>
    <w:p w:rsidR="00E14504" w:rsidRDefault="00E14504" w:rsidP="00E14504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F27151">
        <w:t xml:space="preserve">Установить начальную цену объекта приватизации в размере </w:t>
      </w:r>
      <w:r w:rsidR="00C27D32">
        <w:t>4 215 315</w:t>
      </w:r>
      <w:r w:rsidRPr="00F27151">
        <w:t xml:space="preserve"> (</w:t>
      </w:r>
      <w:r w:rsidR="004D57F2">
        <w:t>четыре миллиона двести пятнадцать тысяч триста пятнадцать</w:t>
      </w:r>
      <w:r w:rsidRPr="00F27151">
        <w:t>) рублей</w:t>
      </w:r>
      <w:r w:rsidR="004D57F2">
        <w:t xml:space="preserve"> 81 копейка </w:t>
      </w:r>
      <w:r w:rsidRPr="00F27151">
        <w:t>без налога на добавленную стоимость, определенную в соответствии с законодательством Российской Федерации об оценочной деятельности.</w:t>
      </w:r>
    </w:p>
    <w:p w:rsidR="00E14504" w:rsidRDefault="00E14504" w:rsidP="00E14504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FD6A7A">
        <w:t>Определить способ приватизации объекта: продажа муниципального имущества на аукционе в электронной форме. Форма подачи предложения по цене - открытая в форме проведения торгов. Порядок оплаты - единовременно.</w:t>
      </w:r>
    </w:p>
    <w:p w:rsidR="00E14504" w:rsidRDefault="00E14504" w:rsidP="00E14504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>
        <w:t>В</w:t>
      </w:r>
      <w:r w:rsidRPr="00567611">
        <w:t xml:space="preserve"> случае, если аукцион по продаже указанного </w:t>
      </w:r>
      <w:r>
        <w:t>объекта был признан несостоявшимся, п</w:t>
      </w:r>
      <w:r w:rsidRPr="00567611">
        <w:t>родаж</w:t>
      </w:r>
      <w:r>
        <w:t>у</w:t>
      </w:r>
      <w:r w:rsidRPr="00567611">
        <w:t xml:space="preserve"> </w:t>
      </w:r>
      <w:r>
        <w:t>осуществить</w:t>
      </w:r>
      <w:r w:rsidRPr="00567611">
        <w:t xml:space="preserve"> посредством публичного предложения</w:t>
      </w:r>
      <w:r>
        <w:t>.</w:t>
      </w:r>
    </w:p>
    <w:p w:rsidR="00E14504" w:rsidRPr="00F27151" w:rsidRDefault="00E14504" w:rsidP="00E14504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285F9F">
        <w:t>1.</w:t>
      </w:r>
      <w:r w:rsidR="00285F9F" w:rsidRPr="00285F9F">
        <w:t>5</w:t>
      </w:r>
      <w:r w:rsidRPr="00285F9F">
        <w:t xml:space="preserve">. </w:t>
      </w:r>
      <w:r w:rsidRPr="00F27151">
        <w:t>Нежилое помещение (кадастровый номер 65:04:0000014:</w:t>
      </w:r>
      <w:r>
        <w:t>2756</w:t>
      </w:r>
      <w:r w:rsidRPr="00F27151">
        <w:t xml:space="preserve">) по </w:t>
      </w:r>
      <w:proofErr w:type="gramStart"/>
      <w:r w:rsidRPr="00F27151">
        <w:t xml:space="preserve">адресу:   </w:t>
      </w:r>
      <w:proofErr w:type="gramEnd"/>
      <w:r w:rsidRPr="00F27151">
        <w:t xml:space="preserve">                    г. Корсаков, ул. Советская, д. 51</w:t>
      </w:r>
      <w:r w:rsidR="008B44A7">
        <w:t xml:space="preserve"> </w:t>
      </w:r>
      <w:r w:rsidRPr="00F27151">
        <w:t xml:space="preserve">общей площадью </w:t>
      </w:r>
      <w:r>
        <w:t>90,7 кв. метра</w:t>
      </w:r>
      <w:r w:rsidR="0017227D">
        <w:t>, этаж подвал</w:t>
      </w:r>
      <w:r w:rsidRPr="00F27151">
        <w:t xml:space="preserve">. </w:t>
      </w:r>
    </w:p>
    <w:p w:rsidR="00E14504" w:rsidRDefault="00E14504" w:rsidP="00E14504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F27151">
        <w:t xml:space="preserve">Установить начальную цену объекта приватизации в размере </w:t>
      </w:r>
      <w:r w:rsidR="00C27D32">
        <w:t>5 118 315</w:t>
      </w:r>
      <w:r w:rsidRPr="00F27151">
        <w:t xml:space="preserve"> (</w:t>
      </w:r>
      <w:r w:rsidR="004D57F2">
        <w:t>пять миллионов сто восемнадцать тысяч триста пятнадцать</w:t>
      </w:r>
      <w:r w:rsidRPr="00F27151">
        <w:t>) рублей</w:t>
      </w:r>
      <w:r w:rsidR="004D57F2">
        <w:t xml:space="preserve"> 27 копеек</w:t>
      </w:r>
      <w:r w:rsidRPr="00F27151">
        <w:t xml:space="preserve"> без налога на добавленную стоимость, определенную в соответствии с законодательством Российской Федерации об оценочной деятельности.</w:t>
      </w:r>
    </w:p>
    <w:p w:rsidR="00E14504" w:rsidRPr="00FD6A7A" w:rsidRDefault="00E14504" w:rsidP="00E14504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FD6A7A">
        <w:t>Определить способ приватизации объекта: продажа муниципального имущества на аукционе в электронной форме. Форма подачи предложения по цене - открытая в форме проведения торгов. Порядок оплаты - единовременно.</w:t>
      </w:r>
    </w:p>
    <w:p w:rsidR="00E14504" w:rsidRDefault="00E14504" w:rsidP="00E14504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285F9F">
        <w:t>1.</w:t>
      </w:r>
      <w:r w:rsidR="00285F9F" w:rsidRPr="00285F9F">
        <w:t>6</w:t>
      </w:r>
      <w:r w:rsidRPr="00285F9F">
        <w:t xml:space="preserve">. </w:t>
      </w:r>
      <w:r>
        <w:t>Нежилое помещение (кадастровый номер 65:04:00000</w:t>
      </w:r>
      <w:r w:rsidR="00802FA1">
        <w:t>31</w:t>
      </w:r>
      <w:r>
        <w:t>:</w:t>
      </w:r>
      <w:r w:rsidR="00802FA1">
        <w:t>791</w:t>
      </w:r>
      <w:r>
        <w:t xml:space="preserve">) по </w:t>
      </w:r>
      <w:proofErr w:type="gramStart"/>
      <w:r>
        <w:t xml:space="preserve">адресу:   </w:t>
      </w:r>
      <w:proofErr w:type="gramEnd"/>
      <w:r>
        <w:t xml:space="preserve">                    г. Корсаков, ул. Советская, д. </w:t>
      </w:r>
      <w:r w:rsidR="00802FA1">
        <w:t>16</w:t>
      </w:r>
      <w:r>
        <w:t xml:space="preserve">, пом. </w:t>
      </w:r>
      <w:r w:rsidR="00802FA1">
        <w:t>1-14</w:t>
      </w:r>
      <w:r>
        <w:t xml:space="preserve"> общей площадью </w:t>
      </w:r>
      <w:r w:rsidR="00802FA1">
        <w:t>167,9</w:t>
      </w:r>
      <w:r>
        <w:t xml:space="preserve"> кв. метр</w:t>
      </w:r>
      <w:r w:rsidR="00802FA1">
        <w:t>а</w:t>
      </w:r>
      <w:r>
        <w:t xml:space="preserve">. </w:t>
      </w:r>
    </w:p>
    <w:p w:rsidR="00E14504" w:rsidRDefault="00E14504" w:rsidP="00E14504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>
        <w:t xml:space="preserve">Установить начальную цену объекта приватизации в размере </w:t>
      </w:r>
      <w:r w:rsidR="00C27D32">
        <w:t>9 044 794</w:t>
      </w:r>
      <w:r>
        <w:t xml:space="preserve"> (</w:t>
      </w:r>
      <w:r w:rsidR="004D57F2">
        <w:t>девят</w:t>
      </w:r>
      <w:r w:rsidR="00285F9F">
        <w:t>ь миллионов сорок четыре тысячи семьсот девяносто четыре</w:t>
      </w:r>
      <w:r>
        <w:t>) рубл</w:t>
      </w:r>
      <w:r w:rsidR="00285F9F">
        <w:t>я</w:t>
      </w:r>
      <w:r w:rsidR="0017227D">
        <w:t xml:space="preserve"> 47 копеек</w:t>
      </w:r>
      <w:r>
        <w:t xml:space="preserve"> без налога на добавленную стоимость, определенную в соответствии с законодательством Российской Федерации об оценочной деятельности.</w:t>
      </w:r>
    </w:p>
    <w:p w:rsidR="00E14504" w:rsidRDefault="00E14504" w:rsidP="00E14504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>
        <w:t>Определить способ приватизации объекта: продажа муниципального имущества на аукционе в электронной форме. Форма подачи предложения по цене - открытая в форме проведения торгов. Порядок оплаты - единовременно.</w:t>
      </w:r>
    </w:p>
    <w:p w:rsidR="006C4A29" w:rsidRDefault="006C4A29" w:rsidP="006C4A29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>
        <w:lastRenderedPageBreak/>
        <w:t>1.</w:t>
      </w:r>
      <w:r w:rsidR="00285F9F">
        <w:t>7</w:t>
      </w:r>
      <w:r>
        <w:t>. Нежилое помещение (кадастровый номер 65:04:00000</w:t>
      </w:r>
      <w:r w:rsidR="00285F9F">
        <w:t>14</w:t>
      </w:r>
      <w:r>
        <w:t>:</w:t>
      </w:r>
      <w:r w:rsidR="00285F9F">
        <w:t>2646</w:t>
      </w:r>
      <w:r>
        <w:rPr>
          <w:lang w:eastAsia="en-US"/>
        </w:rPr>
        <w:t>)</w:t>
      </w:r>
      <w:r w:rsidRPr="003960E0">
        <w:t>, расположенн</w:t>
      </w:r>
      <w:r>
        <w:t xml:space="preserve">ое по адресу: </w:t>
      </w:r>
      <w:r w:rsidRPr="00E42E3D">
        <w:t>г. Корсаков,</w:t>
      </w:r>
      <w:r>
        <w:t xml:space="preserve"> ул. </w:t>
      </w:r>
      <w:r w:rsidR="00285F9F">
        <w:t>Нагорная</w:t>
      </w:r>
      <w:r>
        <w:t>,</w:t>
      </w:r>
      <w:r w:rsidRPr="00E42E3D">
        <w:t xml:space="preserve"> д. </w:t>
      </w:r>
      <w:r w:rsidR="00285F9F">
        <w:t>62</w:t>
      </w:r>
      <w:r w:rsidRPr="00E42E3D">
        <w:t xml:space="preserve">, </w:t>
      </w:r>
      <w:r w:rsidR="00285F9F">
        <w:t>пом. б/н</w:t>
      </w:r>
      <w:r w:rsidRPr="003960E0">
        <w:t xml:space="preserve">, общей площадью </w:t>
      </w:r>
      <w:r w:rsidR="00285F9F">
        <w:t>129</w:t>
      </w:r>
      <w:r w:rsidR="00AB5403">
        <w:t xml:space="preserve"> </w:t>
      </w:r>
      <w:r w:rsidRPr="003960E0">
        <w:t>кв. метр</w:t>
      </w:r>
      <w:r w:rsidR="00285F9F">
        <w:t>ов</w:t>
      </w:r>
      <w:r w:rsidRPr="003960E0">
        <w:t xml:space="preserve">, </w:t>
      </w:r>
      <w:r w:rsidRPr="005F2BE7">
        <w:t xml:space="preserve">по цене, равной его рыночной стоимости – </w:t>
      </w:r>
      <w:r w:rsidR="00285F9F">
        <w:t>7 036 207</w:t>
      </w:r>
      <w:r w:rsidRPr="005F2BE7">
        <w:t>,00 (</w:t>
      </w:r>
      <w:r w:rsidR="00285F9F">
        <w:t>семь миллионов тридцать шесть тысяч двести семь</w:t>
      </w:r>
      <w:r w:rsidRPr="005F2BE7">
        <w:t xml:space="preserve">) рублей, без </w:t>
      </w:r>
      <w:r>
        <w:t>налога на добавленную стоимость.</w:t>
      </w:r>
    </w:p>
    <w:p w:rsidR="00285F9F" w:rsidRDefault="00285F9F" w:rsidP="00285F9F">
      <w:pPr>
        <w:autoSpaceDE w:val="0"/>
        <w:autoSpaceDN w:val="0"/>
        <w:adjustRightInd w:val="0"/>
        <w:ind w:firstLine="708"/>
        <w:jc w:val="both"/>
        <w:outlineLvl w:val="1"/>
      </w:pPr>
      <w:r>
        <w:t xml:space="preserve">Рыночная стоимость определена независимым оценщиком в </w:t>
      </w:r>
      <w:proofErr w:type="gramStart"/>
      <w:r>
        <w:t xml:space="preserve">порядке,   </w:t>
      </w:r>
      <w:proofErr w:type="gramEnd"/>
      <w:r>
        <w:t xml:space="preserve">                        установленном Федеральным законом от 29.07.1998 № 135-ФЗ «Об оценочной                          деятельности в Российской Федерации», в целях реализации индивидуальным предпринимателем Ю Андреем Михайловичем преимущественного права на приобретение арендуемого имущества.</w:t>
      </w:r>
    </w:p>
    <w:p w:rsidR="00285F9F" w:rsidRDefault="00285F9F" w:rsidP="00285F9F">
      <w:pPr>
        <w:autoSpaceDE w:val="0"/>
        <w:autoSpaceDN w:val="0"/>
        <w:adjustRightInd w:val="0"/>
        <w:ind w:firstLine="708"/>
        <w:jc w:val="both"/>
        <w:outlineLvl w:val="1"/>
      </w:pPr>
      <w:r>
        <w:t>Порядок оплаты – в рассрочку ежемесячно равными долями в течение трех лет.</w:t>
      </w:r>
    </w:p>
    <w:p w:rsidR="00706327" w:rsidRDefault="00706327" w:rsidP="00285F9F">
      <w:pPr>
        <w:autoSpaceDE w:val="0"/>
        <w:autoSpaceDN w:val="0"/>
        <w:adjustRightInd w:val="0"/>
        <w:ind w:firstLine="708"/>
        <w:jc w:val="both"/>
        <w:outlineLvl w:val="1"/>
      </w:pPr>
      <w:r w:rsidRPr="00F27151">
        <w:t>2. Опубликовать настоящее решение в газете «Восход» и разместить на офиц</w:t>
      </w:r>
      <w:r>
        <w:t xml:space="preserve">иальном сайте в сети «Интернет». </w:t>
      </w:r>
    </w:p>
    <w:p w:rsidR="00802FA1" w:rsidRDefault="00802FA1" w:rsidP="00E14504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706327" w:rsidRDefault="00706327" w:rsidP="00E14504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706327" w:rsidRDefault="00706327" w:rsidP="00E14504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706327" w:rsidRDefault="00706327" w:rsidP="00E14504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706327" w:rsidRDefault="00706327" w:rsidP="00E14504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706327" w:rsidRDefault="00706327" w:rsidP="00706327">
      <w:pPr>
        <w:tabs>
          <w:tab w:val="left" w:pos="284"/>
        </w:tabs>
      </w:pPr>
      <w:r>
        <w:t xml:space="preserve">Председатель Собрания </w:t>
      </w:r>
    </w:p>
    <w:p w:rsidR="00706327" w:rsidRDefault="00706327" w:rsidP="00706327">
      <w:pPr>
        <w:tabs>
          <w:tab w:val="left" w:pos="284"/>
        </w:tabs>
      </w:pPr>
      <w:r>
        <w:t>Корсаковского муниципального округа                                                                      Л.Д. Хмыз</w:t>
      </w:r>
    </w:p>
    <w:p w:rsidR="00706327" w:rsidRDefault="00706327" w:rsidP="00E14504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E14504" w:rsidRPr="00FD6A7A" w:rsidRDefault="00E14504" w:rsidP="00E14504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E14504" w:rsidRDefault="00E14504" w:rsidP="00D9268F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523ABD" w:rsidRDefault="00523ABD" w:rsidP="00523ABD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567611" w:rsidRPr="00103E27" w:rsidRDefault="00567611" w:rsidP="00EB138C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EB138C" w:rsidRDefault="00EB138C" w:rsidP="00EB138C">
      <w:pPr>
        <w:tabs>
          <w:tab w:val="left" w:pos="0"/>
        </w:tabs>
        <w:ind w:firstLine="567"/>
        <w:jc w:val="both"/>
      </w:pPr>
    </w:p>
    <w:p w:rsidR="00A70757" w:rsidRDefault="00A70757" w:rsidP="00F74620">
      <w:pPr>
        <w:ind w:firstLine="708"/>
        <w:jc w:val="both"/>
      </w:pPr>
    </w:p>
    <w:p w:rsidR="00D94F4C" w:rsidRPr="0068085A" w:rsidRDefault="00D94F4C" w:rsidP="00D94F4C">
      <w:pPr>
        <w:tabs>
          <w:tab w:val="left" w:pos="993"/>
        </w:tabs>
        <w:jc w:val="both"/>
      </w:pPr>
    </w:p>
    <w:sectPr w:rsidR="00D94F4C" w:rsidRPr="0068085A" w:rsidSect="008B44A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C85" w:rsidRDefault="004A1C85" w:rsidP="008B44A7">
      <w:r>
        <w:separator/>
      </w:r>
    </w:p>
  </w:endnote>
  <w:endnote w:type="continuationSeparator" w:id="0">
    <w:p w:rsidR="004A1C85" w:rsidRDefault="004A1C85" w:rsidP="008B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C85" w:rsidRDefault="004A1C85" w:rsidP="008B44A7">
      <w:r>
        <w:separator/>
      </w:r>
    </w:p>
  </w:footnote>
  <w:footnote w:type="continuationSeparator" w:id="0">
    <w:p w:rsidR="004A1C85" w:rsidRDefault="004A1C85" w:rsidP="008B4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098051"/>
      <w:docPartObj>
        <w:docPartGallery w:val="Page Numbers (Top of Page)"/>
        <w:docPartUnique/>
      </w:docPartObj>
    </w:sdtPr>
    <w:sdtEndPr/>
    <w:sdtContent>
      <w:p w:rsidR="008B44A7" w:rsidRDefault="008B44A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D32">
          <w:rPr>
            <w:noProof/>
          </w:rPr>
          <w:t>2</w:t>
        </w:r>
        <w:r>
          <w:fldChar w:fldCharType="end"/>
        </w:r>
      </w:p>
    </w:sdtContent>
  </w:sdt>
  <w:p w:rsidR="008B44A7" w:rsidRDefault="008B44A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A3404"/>
    <w:multiLevelType w:val="hybridMultilevel"/>
    <w:tmpl w:val="791C8938"/>
    <w:lvl w:ilvl="0" w:tplc="8F26480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008761C"/>
    <w:multiLevelType w:val="hybridMultilevel"/>
    <w:tmpl w:val="3EDE5202"/>
    <w:lvl w:ilvl="0" w:tplc="626EA6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1FD6191"/>
    <w:multiLevelType w:val="hybridMultilevel"/>
    <w:tmpl w:val="C48A6CB0"/>
    <w:lvl w:ilvl="0" w:tplc="55225F48">
      <w:start w:val="1"/>
      <w:numFmt w:val="decimal"/>
      <w:lvlText w:val="%1."/>
      <w:lvlJc w:val="left"/>
      <w:pPr>
        <w:ind w:left="1211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39"/>
    <w:rsid w:val="0000585C"/>
    <w:rsid w:val="0000738E"/>
    <w:rsid w:val="000253B6"/>
    <w:rsid w:val="00033747"/>
    <w:rsid w:val="000C7ABC"/>
    <w:rsid w:val="001454E1"/>
    <w:rsid w:val="0017227D"/>
    <w:rsid w:val="001852F3"/>
    <w:rsid w:val="001B192E"/>
    <w:rsid w:val="001C4244"/>
    <w:rsid w:val="001F0FEA"/>
    <w:rsid w:val="00256B63"/>
    <w:rsid w:val="00285F9F"/>
    <w:rsid w:val="002B6277"/>
    <w:rsid w:val="00300E3D"/>
    <w:rsid w:val="00301797"/>
    <w:rsid w:val="00305F2F"/>
    <w:rsid w:val="003A53A3"/>
    <w:rsid w:val="003F167D"/>
    <w:rsid w:val="004A1C85"/>
    <w:rsid w:val="004D57F2"/>
    <w:rsid w:val="004E2221"/>
    <w:rsid w:val="005118E4"/>
    <w:rsid w:val="00523ABD"/>
    <w:rsid w:val="00557494"/>
    <w:rsid w:val="00567611"/>
    <w:rsid w:val="00575E1C"/>
    <w:rsid w:val="00610140"/>
    <w:rsid w:val="00622DDF"/>
    <w:rsid w:val="0063580E"/>
    <w:rsid w:val="00640BD5"/>
    <w:rsid w:val="0068085A"/>
    <w:rsid w:val="006C4A29"/>
    <w:rsid w:val="006E5469"/>
    <w:rsid w:val="00706327"/>
    <w:rsid w:val="007345BB"/>
    <w:rsid w:val="0077182F"/>
    <w:rsid w:val="00802FA1"/>
    <w:rsid w:val="00847341"/>
    <w:rsid w:val="008672EA"/>
    <w:rsid w:val="00877C7D"/>
    <w:rsid w:val="008B44A7"/>
    <w:rsid w:val="008B62B8"/>
    <w:rsid w:val="00901539"/>
    <w:rsid w:val="00924EB2"/>
    <w:rsid w:val="0094220C"/>
    <w:rsid w:val="009652C5"/>
    <w:rsid w:val="009E31CF"/>
    <w:rsid w:val="009E3A58"/>
    <w:rsid w:val="00A044F2"/>
    <w:rsid w:val="00A44C91"/>
    <w:rsid w:val="00A70757"/>
    <w:rsid w:val="00AB5403"/>
    <w:rsid w:val="00B2045C"/>
    <w:rsid w:val="00B847E6"/>
    <w:rsid w:val="00BC7C35"/>
    <w:rsid w:val="00BE197F"/>
    <w:rsid w:val="00C0046F"/>
    <w:rsid w:val="00C15DBA"/>
    <w:rsid w:val="00C27D32"/>
    <w:rsid w:val="00C42DE8"/>
    <w:rsid w:val="00C51F6E"/>
    <w:rsid w:val="00C56B9E"/>
    <w:rsid w:val="00C74988"/>
    <w:rsid w:val="00C7586E"/>
    <w:rsid w:val="00CE4288"/>
    <w:rsid w:val="00CF45E6"/>
    <w:rsid w:val="00D01F2B"/>
    <w:rsid w:val="00D5740B"/>
    <w:rsid w:val="00D9268F"/>
    <w:rsid w:val="00D94F4C"/>
    <w:rsid w:val="00DA1DF2"/>
    <w:rsid w:val="00E14504"/>
    <w:rsid w:val="00E17811"/>
    <w:rsid w:val="00E24A32"/>
    <w:rsid w:val="00E63E80"/>
    <w:rsid w:val="00E6790E"/>
    <w:rsid w:val="00EB138C"/>
    <w:rsid w:val="00F339C0"/>
    <w:rsid w:val="00F74620"/>
    <w:rsid w:val="00FB640B"/>
    <w:rsid w:val="00FC40CA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FB89"/>
  <w15:chartTrackingRefBased/>
  <w15:docId w15:val="{F139078C-F7D5-43A7-9DEA-BA881FB7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AB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62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List Paragraph"/>
    <w:basedOn w:val="a"/>
    <w:uiPriority w:val="34"/>
    <w:qFormat/>
    <w:rsid w:val="00FC40CA"/>
    <w:pPr>
      <w:ind w:left="720"/>
      <w:contextualSpacing/>
    </w:pPr>
  </w:style>
  <w:style w:type="table" w:styleId="a4">
    <w:name w:val="Table Grid"/>
    <w:basedOn w:val="a1"/>
    <w:uiPriority w:val="39"/>
    <w:rsid w:val="00901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2DD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2DDF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B44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B44A7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B44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B44A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&#1057;&#1086;&#1073;&#1088;&#1072;&#1085;&#1080;&#1077;\&#1041;&#1083;&#1072;&#1085;&#1082;%20&#1056;&#1045;&#1064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</Template>
  <TotalTime>547</TotalTime>
  <Pages>3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 Евгений Игоревич</dc:creator>
  <cp:keywords/>
  <dc:description/>
  <cp:lastModifiedBy>Сарычева Мария Николаевна</cp:lastModifiedBy>
  <cp:revision>20</cp:revision>
  <cp:lastPrinted>2026-06-09T07:05:00Z</cp:lastPrinted>
  <dcterms:created xsi:type="dcterms:W3CDTF">2025-03-20T22:35:00Z</dcterms:created>
  <dcterms:modified xsi:type="dcterms:W3CDTF">2026-06-16T07:23:00Z</dcterms:modified>
</cp:coreProperties>
</file>