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FF0" w:rsidRDefault="00F031F4">
      <w:pPr>
        <w:spacing w:line="360" w:lineRule="exact"/>
      </w:pPr>
      <w:r>
        <w:rPr>
          <w:noProof/>
          <w:lang w:bidi="ar-SA"/>
        </w:rPr>
        <w:drawing>
          <wp:anchor distT="0" distB="0" distL="63500" distR="63500" simplePos="0" relativeHeight="251657728" behindDoc="1" locked="0" layoutInCell="1" allowOverlap="1">
            <wp:simplePos x="0" y="0"/>
            <wp:positionH relativeFrom="margin">
              <wp:posOffset>2697480</wp:posOffset>
            </wp:positionH>
            <wp:positionV relativeFrom="paragraph">
              <wp:posOffset>0</wp:posOffset>
            </wp:positionV>
            <wp:extent cx="603250" cy="743585"/>
            <wp:effectExtent l="0" t="0" r="0" b="0"/>
            <wp:wrapNone/>
            <wp:docPr id="2" name="Рисунок 2" descr="C:\Users\User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1FF0" w:rsidRDefault="00251FF0">
      <w:pPr>
        <w:spacing w:line="360" w:lineRule="exact"/>
      </w:pPr>
    </w:p>
    <w:p w:rsidR="00251FF0" w:rsidRDefault="00251FF0">
      <w:pPr>
        <w:spacing w:line="438" w:lineRule="exact"/>
      </w:pPr>
    </w:p>
    <w:p w:rsidR="00251FF0" w:rsidRDefault="00251FF0">
      <w:pPr>
        <w:rPr>
          <w:sz w:val="2"/>
          <w:szCs w:val="2"/>
        </w:rPr>
        <w:sectPr w:rsidR="00251FF0">
          <w:type w:val="continuous"/>
          <w:pgSz w:w="11900" w:h="16840"/>
          <w:pgMar w:top="1135" w:right="1121" w:bottom="1783" w:left="1357" w:header="0" w:footer="3" w:gutter="0"/>
          <w:cols w:space="720"/>
          <w:noEndnote/>
          <w:docGrid w:linePitch="360"/>
        </w:sectPr>
      </w:pPr>
    </w:p>
    <w:p w:rsidR="00251FF0" w:rsidRDefault="00251FF0">
      <w:pPr>
        <w:spacing w:line="202" w:lineRule="exact"/>
        <w:rPr>
          <w:sz w:val="16"/>
          <w:szCs w:val="16"/>
        </w:rPr>
      </w:pPr>
    </w:p>
    <w:p w:rsidR="00251FF0" w:rsidRDefault="00251FF0">
      <w:pPr>
        <w:rPr>
          <w:sz w:val="2"/>
          <w:szCs w:val="2"/>
        </w:rPr>
        <w:sectPr w:rsidR="00251FF0">
          <w:type w:val="continuous"/>
          <w:pgSz w:w="11900" w:h="16840"/>
          <w:pgMar w:top="2523" w:right="0" w:bottom="1798" w:left="0" w:header="0" w:footer="3" w:gutter="0"/>
          <w:cols w:space="720"/>
          <w:noEndnote/>
          <w:docGrid w:linePitch="360"/>
        </w:sectPr>
      </w:pPr>
    </w:p>
    <w:p w:rsidR="00251FF0" w:rsidRPr="00F031F4" w:rsidRDefault="0060223C">
      <w:pPr>
        <w:pStyle w:val="10"/>
        <w:keepNext/>
        <w:keepLines/>
        <w:shd w:val="clear" w:color="auto" w:fill="auto"/>
        <w:spacing w:after="152" w:line="280" w:lineRule="exact"/>
        <w:rPr>
          <w:b w:val="0"/>
          <w:sz w:val="24"/>
          <w:szCs w:val="24"/>
        </w:rPr>
      </w:pPr>
      <w:bookmarkStart w:id="0" w:name="bookmark0"/>
      <w:r w:rsidRPr="00F031F4">
        <w:rPr>
          <w:b w:val="0"/>
        </w:rPr>
        <w:lastRenderedPageBreak/>
        <w:t>Собрание Корсаковского муниципального округа</w:t>
      </w:r>
      <w:bookmarkEnd w:id="0"/>
    </w:p>
    <w:p w:rsidR="00251FF0" w:rsidRPr="00F031F4" w:rsidRDefault="0060223C">
      <w:pPr>
        <w:pStyle w:val="10"/>
        <w:keepNext/>
        <w:keepLines/>
        <w:shd w:val="clear" w:color="auto" w:fill="auto"/>
        <w:spacing w:after="335" w:line="280" w:lineRule="exact"/>
        <w:rPr>
          <w:b w:val="0"/>
        </w:rPr>
      </w:pPr>
      <w:bookmarkStart w:id="1" w:name="bookmark1"/>
      <w:r w:rsidRPr="00F031F4">
        <w:rPr>
          <w:b w:val="0"/>
        </w:rPr>
        <w:t>РЕШЕНИЕ</w:t>
      </w:r>
      <w:bookmarkEnd w:id="1"/>
    </w:p>
    <w:p w:rsidR="00F031F4" w:rsidRDefault="00F031F4">
      <w:pPr>
        <w:pStyle w:val="20"/>
        <w:shd w:val="clear" w:color="auto" w:fill="auto"/>
        <w:tabs>
          <w:tab w:val="left" w:leader="underscore" w:pos="2381"/>
          <w:tab w:val="left" w:leader="underscore" w:pos="3989"/>
        </w:tabs>
        <w:spacing w:before="0" w:after="0" w:line="240" w:lineRule="exact"/>
      </w:pPr>
    </w:p>
    <w:p w:rsidR="00251FF0" w:rsidRDefault="0060223C">
      <w:pPr>
        <w:pStyle w:val="20"/>
        <w:shd w:val="clear" w:color="auto" w:fill="auto"/>
        <w:tabs>
          <w:tab w:val="left" w:leader="underscore" w:pos="2381"/>
          <w:tab w:val="left" w:leader="underscore" w:pos="3989"/>
        </w:tabs>
        <w:spacing w:before="0" w:after="0" w:line="240" w:lineRule="exact"/>
      </w:pPr>
      <w:r>
        <w:t>Принято</w:t>
      </w:r>
      <w:r w:rsidR="00F031F4">
        <w:t xml:space="preserve"> </w:t>
      </w:r>
      <w:r w:rsidR="00F031F4">
        <w:rPr>
          <w:u w:val="single"/>
        </w:rPr>
        <w:t xml:space="preserve">                            </w:t>
      </w:r>
      <w:r w:rsidR="00F031F4">
        <w:rPr>
          <w:color w:val="auto"/>
        </w:rPr>
        <w:t>_</w:t>
      </w:r>
      <w:r>
        <w:t xml:space="preserve">№ </w:t>
      </w:r>
      <w:r w:rsidR="00914852">
        <w:rPr>
          <w:u w:val="single"/>
        </w:rPr>
        <w:t xml:space="preserve">      </w:t>
      </w:r>
      <w:bookmarkStart w:id="2" w:name="_GoBack"/>
      <w:bookmarkEnd w:id="2"/>
      <w:r w:rsidR="00F031F4">
        <w:rPr>
          <w:u w:val="single"/>
        </w:rPr>
        <w:t xml:space="preserve">             </w:t>
      </w:r>
      <w:r>
        <w:tab/>
      </w:r>
    </w:p>
    <w:p w:rsidR="00251FF0" w:rsidRDefault="00914852">
      <w:pPr>
        <w:pStyle w:val="20"/>
        <w:shd w:val="clear" w:color="auto" w:fill="auto"/>
        <w:spacing w:before="0" w:after="131" w:line="240" w:lineRule="exact"/>
      </w:pPr>
      <w:r>
        <w:t>н</w:t>
      </w:r>
      <w:r w:rsidR="0060223C">
        <w:t xml:space="preserve">а </w:t>
      </w:r>
      <w:r w:rsidR="00F031F4">
        <w:rPr>
          <w:u w:val="single"/>
        </w:rPr>
        <w:t xml:space="preserve">        </w:t>
      </w:r>
      <w:r w:rsidR="0060223C">
        <w:rPr>
          <w:rStyle w:val="21"/>
        </w:rPr>
        <w:t>-м</w:t>
      </w:r>
      <w:r w:rsidR="00F031F4">
        <w:rPr>
          <w:rStyle w:val="21"/>
        </w:rPr>
        <w:t xml:space="preserve">      </w:t>
      </w:r>
      <w:r w:rsidR="0060223C">
        <w:t xml:space="preserve"> заседании </w:t>
      </w:r>
      <w:r w:rsidR="00F031F4">
        <w:t xml:space="preserve">  </w:t>
      </w:r>
      <w:r w:rsidR="00F031F4">
        <w:rPr>
          <w:u w:val="single"/>
        </w:rPr>
        <w:t xml:space="preserve">   </w:t>
      </w:r>
      <w:r w:rsidR="0060223C">
        <w:rPr>
          <w:rStyle w:val="21"/>
        </w:rPr>
        <w:t>7-го</w:t>
      </w:r>
      <w:r w:rsidR="00F031F4">
        <w:rPr>
          <w:rStyle w:val="21"/>
        </w:rPr>
        <w:t xml:space="preserve">   </w:t>
      </w:r>
      <w:r w:rsidR="0060223C">
        <w:t xml:space="preserve"> созыва</w:t>
      </w:r>
    </w:p>
    <w:p w:rsidR="00251FF0" w:rsidRDefault="0060223C" w:rsidP="00F031F4">
      <w:pPr>
        <w:pStyle w:val="20"/>
        <w:shd w:val="clear" w:color="auto" w:fill="auto"/>
        <w:tabs>
          <w:tab w:val="left" w:pos="2726"/>
        </w:tabs>
        <w:spacing w:before="0" w:after="0" w:line="293" w:lineRule="exact"/>
        <w:ind w:right="5140"/>
      </w:pPr>
      <w:r>
        <w:t>О протесте на решение Собрания Корсаковского муниципального округа от 21.10.2025 № 138 «Об утверждении Порядка</w:t>
      </w:r>
      <w:r>
        <w:t xml:space="preserve"> возмещения компенсационной стоимости з</w:t>
      </w:r>
      <w:r w:rsidR="00F031F4">
        <w:t xml:space="preserve">еленых насаждений на территории </w:t>
      </w:r>
      <w:r>
        <w:t>Корсаковского</w:t>
      </w:r>
      <w:r w:rsidR="00F031F4">
        <w:t xml:space="preserve"> </w:t>
      </w:r>
      <w:r>
        <w:t>муниципального округа Сахалинской области»</w:t>
      </w:r>
    </w:p>
    <w:p w:rsidR="00F031F4" w:rsidRDefault="00F031F4" w:rsidP="00F031F4">
      <w:pPr>
        <w:pStyle w:val="20"/>
        <w:shd w:val="clear" w:color="auto" w:fill="auto"/>
        <w:spacing w:before="0" w:after="0" w:line="293" w:lineRule="exact"/>
        <w:ind w:right="5140" w:firstLine="709"/>
      </w:pPr>
    </w:p>
    <w:p w:rsidR="00251FF0" w:rsidRDefault="0060223C" w:rsidP="00F031F4">
      <w:pPr>
        <w:pStyle w:val="20"/>
        <w:shd w:val="clear" w:color="auto" w:fill="auto"/>
        <w:spacing w:before="0" w:after="0" w:line="274" w:lineRule="exact"/>
        <w:ind w:firstLine="709"/>
      </w:pPr>
      <w:r>
        <w:t xml:space="preserve">В соответствии со статьей 16 Федерального закона от 06.10.2003 № 131-ФЗ «Об общих принципах организации местного самоуправления </w:t>
      </w:r>
      <w:r>
        <w:t>в Российской Федерации», Федеральным законом от 10.01.2002 № 7-ФЗ «Об охране окружающей среды», статьей 40 Правил благоустройства территорий Корсаковского муниципального округа Сахалинской области, утвержденных решением Собрания Корсаковского муниципальног</w:t>
      </w:r>
      <w:r>
        <w:t>о округа от 27.05.2026 № 159, рассмотрев протест Корсаковской городской прокуратуры от 25.06.2026 № Прдр-312-26 на решение Собрания Корсаковского муниципального округа от 21.10.2025 № 138 «Об утверждении Порядка возмещения компенсационной стоимости зеленых</w:t>
      </w:r>
      <w:r>
        <w:t xml:space="preserve"> насаждений на территории Корсаковского муниципальн</w:t>
      </w:r>
      <w:r w:rsidR="00F031F4">
        <w:t>ого округа Сахалинской области»</w:t>
      </w:r>
      <w:r>
        <w:t xml:space="preserve"> Собрание Корсаковского муниципального округа РЕШИЛО:</w:t>
      </w:r>
    </w:p>
    <w:p w:rsidR="00251FF0" w:rsidRDefault="0060223C" w:rsidP="00F031F4">
      <w:pPr>
        <w:pStyle w:val="20"/>
        <w:numPr>
          <w:ilvl w:val="0"/>
          <w:numId w:val="1"/>
        </w:numPr>
        <w:shd w:val="clear" w:color="auto" w:fill="auto"/>
        <w:tabs>
          <w:tab w:val="left" w:pos="769"/>
          <w:tab w:val="left" w:pos="993"/>
        </w:tabs>
        <w:spacing w:before="0" w:after="0" w:line="274" w:lineRule="exact"/>
        <w:ind w:firstLine="709"/>
      </w:pPr>
      <w:r>
        <w:t>Протест Корсаковской городской прокуратуры от 25.06.2026 № Прдр-312-26 на решение Собрания Корсаковского муниципального</w:t>
      </w:r>
      <w:r>
        <w:t xml:space="preserve"> округа от 21.10.2025 № 138 «Об утверждении Порядка возмещения стоимости зеленых насаждений на территории Корсаковского муниципального округа Сахалинской области» удовлетворить частично.</w:t>
      </w:r>
    </w:p>
    <w:p w:rsidR="00251FF0" w:rsidRDefault="0060223C" w:rsidP="00F031F4">
      <w:pPr>
        <w:pStyle w:val="20"/>
        <w:numPr>
          <w:ilvl w:val="0"/>
          <w:numId w:val="1"/>
        </w:numPr>
        <w:shd w:val="clear" w:color="auto" w:fill="auto"/>
        <w:tabs>
          <w:tab w:val="left" w:pos="769"/>
          <w:tab w:val="left" w:pos="993"/>
        </w:tabs>
        <w:spacing w:before="0" w:after="0" w:line="274" w:lineRule="exact"/>
        <w:ind w:firstLine="709"/>
      </w:pPr>
      <w:r>
        <w:t>Рекомендовать администрации Корсаковского муниципального округа приве</w:t>
      </w:r>
      <w:r>
        <w:t>сти в соответствие решение Собрания Корсаковского муниципального округа от 21.10.2025 № 138 «Об утверждении Порядка возмещения компенсационной стоимости зеленых насаждений на территории Корсаковского муниципального округа Сахалинской области».</w:t>
      </w:r>
    </w:p>
    <w:p w:rsidR="00251FF0" w:rsidRDefault="00F031F4" w:rsidP="00F031F4">
      <w:pPr>
        <w:pStyle w:val="20"/>
        <w:numPr>
          <w:ilvl w:val="0"/>
          <w:numId w:val="1"/>
        </w:numPr>
        <w:shd w:val="clear" w:color="auto" w:fill="auto"/>
        <w:tabs>
          <w:tab w:val="left" w:pos="901"/>
        </w:tabs>
        <w:spacing w:before="0" w:after="0" w:line="274" w:lineRule="exact"/>
        <w:ind w:firstLine="709"/>
      </w:pPr>
      <w:r>
        <w:t xml:space="preserve"> </w:t>
      </w:r>
      <w:r w:rsidR="0060223C">
        <w:t>Настоящее ре</w:t>
      </w:r>
      <w:r w:rsidR="0060223C">
        <w:t>шение вступает в силу со дня его принятия.</w:t>
      </w:r>
    </w:p>
    <w:p w:rsidR="00251FF0" w:rsidRDefault="00F031F4" w:rsidP="00F031F4">
      <w:pPr>
        <w:pStyle w:val="20"/>
        <w:numPr>
          <w:ilvl w:val="0"/>
          <w:numId w:val="1"/>
        </w:numPr>
        <w:shd w:val="clear" w:color="auto" w:fill="auto"/>
        <w:tabs>
          <w:tab w:val="left" w:pos="901"/>
        </w:tabs>
        <w:spacing w:before="0" w:after="0" w:line="274" w:lineRule="exact"/>
        <w:ind w:firstLine="709"/>
      </w:pPr>
      <w:r>
        <w:t xml:space="preserve"> </w:t>
      </w:r>
      <w:r w:rsidR="0060223C">
        <w:t>Направить настоящее решение в администрацию Корсаковского муниципального округа для сведения и исполнения, а также в Корсаковскую городскую прокуратуру.</w:t>
      </w:r>
    </w:p>
    <w:p w:rsidR="00251FF0" w:rsidRDefault="00F031F4" w:rsidP="00F031F4">
      <w:pPr>
        <w:pStyle w:val="20"/>
        <w:numPr>
          <w:ilvl w:val="0"/>
          <w:numId w:val="1"/>
        </w:numPr>
        <w:shd w:val="clear" w:color="auto" w:fill="auto"/>
        <w:tabs>
          <w:tab w:val="left" w:pos="901"/>
        </w:tabs>
        <w:spacing w:before="0" w:after="716" w:line="274" w:lineRule="exact"/>
        <w:ind w:firstLine="709"/>
      </w:pPr>
      <w:r>
        <w:t xml:space="preserve"> </w:t>
      </w:r>
      <w:r w:rsidR="0060223C">
        <w:t>Контроль за исполнением настоящего решения возложить на пост</w:t>
      </w:r>
      <w:r w:rsidR="0060223C">
        <w:t>оянную комиссию по регламенту, нормотворчеству, местному самоуправлению и охране правопорядка (В.В. Белолипецкий).</w:t>
      </w:r>
    </w:p>
    <w:p w:rsidR="00251FF0" w:rsidRDefault="00F031F4">
      <w:pPr>
        <w:pStyle w:val="20"/>
        <w:shd w:val="clear" w:color="auto" w:fill="auto"/>
        <w:spacing w:before="0" w:after="0" w:line="278" w:lineRule="exact"/>
        <w:ind w:right="4180"/>
        <w:jc w:val="left"/>
      </w:pPr>
      <w:r>
        <w:rPr>
          <w:noProof/>
          <w:lang w:bidi="ar-SA"/>
        </w:rPr>
        <mc:AlternateContent>
          <mc:Choice Requires="wps">
            <w:drawing>
              <wp:anchor distT="92710" distB="0" distL="63500" distR="63500" simplePos="0" relativeHeight="377487104" behindDoc="1" locked="0" layoutInCell="1" allowOverlap="1">
                <wp:simplePos x="0" y="0"/>
                <wp:positionH relativeFrom="margin">
                  <wp:posOffset>5239385</wp:posOffset>
                </wp:positionH>
                <wp:positionV relativeFrom="paragraph">
                  <wp:posOffset>143510</wp:posOffset>
                </wp:positionV>
                <wp:extent cx="719455" cy="152400"/>
                <wp:effectExtent l="4445" t="1270" r="0" b="0"/>
                <wp:wrapSquare wrapText="left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1FF0" w:rsidRDefault="0060223C">
                            <w:pPr>
                              <w:pStyle w:val="20"/>
                              <w:shd w:val="clear" w:color="auto" w:fill="auto"/>
                              <w:spacing w:before="0" w:after="0" w:line="240" w:lineRule="exact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Л.Д. Хмыз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12.55pt;margin-top:11.3pt;width:56.65pt;height:12pt;z-index:-125829376;visibility:visible;mso-wrap-style:square;mso-width-percent:0;mso-height-percent:0;mso-wrap-distance-left:5pt;mso-wrap-distance-top:7.3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" filled="f" stroked="f">
                <v:textbox style="mso-fit-shape-to-text:t" inset="0,0,0,0">
                  <w:txbxContent>
                    <w:p w:rsidR="00251FF0" w:rsidRDefault="0060223C">
                      <w:pPr>
                        <w:pStyle w:val="20"/>
                        <w:shd w:val="clear" w:color="auto" w:fill="auto"/>
                        <w:spacing w:before="0" w:after="0" w:line="240" w:lineRule="exact"/>
                        <w:jc w:val="left"/>
                      </w:pPr>
                      <w:r>
                        <w:rPr>
                          <w:rStyle w:val="2Exact"/>
                        </w:rPr>
                        <w:t>Л.Д. Хмыз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60223C">
        <w:t>Председатель Собрания Корсаковского муниципального округа</w:t>
      </w:r>
    </w:p>
    <w:sectPr w:rsidR="00251FF0" w:rsidSect="00F031F4">
      <w:type w:val="continuous"/>
      <w:pgSz w:w="11900" w:h="16840"/>
      <w:pgMar w:top="2523" w:right="843" w:bottom="1798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23C" w:rsidRDefault="0060223C">
      <w:r>
        <w:separator/>
      </w:r>
    </w:p>
  </w:endnote>
  <w:endnote w:type="continuationSeparator" w:id="0">
    <w:p w:rsidR="0060223C" w:rsidRDefault="00602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23C" w:rsidRDefault="0060223C"/>
  </w:footnote>
  <w:footnote w:type="continuationSeparator" w:id="0">
    <w:p w:rsidR="0060223C" w:rsidRDefault="006022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2A54"/>
    <w:multiLevelType w:val="multilevel"/>
    <w:tmpl w:val="014883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FF0"/>
    <w:rsid w:val="00251FF0"/>
    <w:rsid w:val="0060223C"/>
    <w:rsid w:val="00914852"/>
    <w:rsid w:val="00F0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15B29"/>
  <w15:docId w15:val="{47E73555-4FA7-4390-BBFD-C98AFED6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BCE0E-A753-495B-A045-DDF1258D1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2026-09-23T04:50:00Z</dcterms:created>
  <dcterms:modified xsi:type="dcterms:W3CDTF">2026-09-23T04:57:00Z</dcterms:modified>
</cp:coreProperties>
</file>