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1C" w:rsidRDefault="00575E1C" w:rsidP="00575E1C">
      <w:pPr>
        <w:jc w:val="center"/>
        <w:rPr>
          <w:sz w:val="12"/>
          <w:szCs w:val="12"/>
        </w:rPr>
      </w:pPr>
      <w:r>
        <w:rPr>
          <w:noProof/>
        </w:rPr>
        <w:drawing>
          <wp:inline distT="0" distB="0" distL="0" distR="0">
            <wp:extent cx="590550" cy="73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1C" w:rsidRDefault="00575E1C" w:rsidP="00575E1C">
      <w:pPr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 xml:space="preserve">Собрание </w:t>
      </w:r>
      <w:proofErr w:type="spellStart"/>
      <w:r>
        <w:rPr>
          <w:b/>
          <w:sz w:val="28"/>
          <w:szCs w:val="28"/>
        </w:rPr>
        <w:t>Корсаковского</w:t>
      </w:r>
      <w:proofErr w:type="spellEnd"/>
      <w:r>
        <w:rPr>
          <w:b/>
          <w:sz w:val="28"/>
          <w:szCs w:val="28"/>
        </w:rPr>
        <w:t xml:space="preserve"> городского округа</w:t>
      </w:r>
    </w:p>
    <w:p w:rsidR="00575E1C" w:rsidRDefault="00575E1C" w:rsidP="00575E1C">
      <w:pPr>
        <w:jc w:val="center"/>
        <w:rPr>
          <w:b/>
          <w:sz w:val="12"/>
          <w:szCs w:val="12"/>
        </w:rPr>
      </w:pPr>
    </w:p>
    <w:p w:rsidR="00575E1C" w:rsidRDefault="00F34228" w:rsidP="00575E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75E1C" w:rsidRDefault="00575E1C" w:rsidP="00575E1C">
      <w:pPr>
        <w:jc w:val="center"/>
        <w:rPr>
          <w:b/>
          <w:sz w:val="28"/>
          <w:szCs w:val="28"/>
        </w:rPr>
      </w:pPr>
    </w:p>
    <w:p w:rsidR="00575E1C" w:rsidRDefault="00575E1C" w:rsidP="00575E1C"/>
    <w:p w:rsidR="00575E1C" w:rsidRDefault="00575E1C" w:rsidP="00575E1C"/>
    <w:p w:rsidR="00F34228" w:rsidRPr="00F34228" w:rsidRDefault="00F34228" w:rsidP="00F34228">
      <w:pPr>
        <w:pStyle w:val="20"/>
        <w:shd w:val="clear" w:color="auto" w:fill="auto"/>
        <w:tabs>
          <w:tab w:val="left" w:leader="underscore" w:pos="4138"/>
        </w:tabs>
        <w:spacing w:before="0" w:after="110" w:line="240" w:lineRule="exact"/>
        <w:rPr>
          <w:color w:val="FFFFFF" w:themeColor="background1"/>
          <w:sz w:val="24"/>
          <w:szCs w:val="24"/>
          <w:u w:val="single"/>
        </w:rPr>
      </w:pPr>
      <w:r w:rsidRPr="00F34228">
        <w:rPr>
          <w:color w:val="000000"/>
          <w:sz w:val="24"/>
          <w:szCs w:val="24"/>
        </w:rPr>
        <w:t>Принято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 xml:space="preserve">           24.09.2015                   </w:t>
      </w:r>
      <w:proofErr w:type="gramStart"/>
      <w:r>
        <w:rPr>
          <w:color w:val="000000"/>
          <w:sz w:val="24"/>
          <w:szCs w:val="24"/>
          <w:u w:val="single"/>
        </w:rPr>
        <w:t xml:space="preserve">  </w:t>
      </w:r>
      <w:r w:rsidRPr="00F34228">
        <w:rPr>
          <w:color w:val="FFFFFF" w:themeColor="background1"/>
          <w:sz w:val="24"/>
          <w:szCs w:val="24"/>
          <w:u w:val="single"/>
        </w:rPr>
        <w:t>.</w:t>
      </w:r>
      <w:proofErr w:type="gramEnd"/>
    </w:p>
    <w:p w:rsidR="00F34228" w:rsidRPr="00F34228" w:rsidRDefault="00F34228" w:rsidP="00F34228">
      <w:pPr>
        <w:pStyle w:val="20"/>
        <w:shd w:val="clear" w:color="auto" w:fill="auto"/>
        <w:tabs>
          <w:tab w:val="left" w:leader="underscore" w:pos="1190"/>
          <w:tab w:val="left" w:leader="underscore" w:pos="3317"/>
        </w:tabs>
        <w:spacing w:before="0" w:after="254" w:line="240" w:lineRule="exact"/>
        <w:rPr>
          <w:sz w:val="24"/>
          <w:szCs w:val="24"/>
        </w:rPr>
      </w:pPr>
      <w:r>
        <w:rPr>
          <w:color w:val="000000"/>
          <w:sz w:val="24"/>
          <w:szCs w:val="24"/>
        </w:rPr>
        <w:t>н</w:t>
      </w:r>
      <w:r w:rsidRPr="00F34228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 xml:space="preserve">     29-м   </w:t>
      </w:r>
      <w:r w:rsidRPr="00F34228">
        <w:rPr>
          <w:color w:val="000000"/>
          <w:sz w:val="24"/>
          <w:szCs w:val="24"/>
        </w:rPr>
        <w:t>заседании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 xml:space="preserve">     5-го   </w:t>
      </w:r>
      <w:r w:rsidRPr="00F34228">
        <w:rPr>
          <w:color w:val="000000"/>
          <w:sz w:val="24"/>
          <w:szCs w:val="24"/>
        </w:rPr>
        <w:t>созыва</w:t>
      </w:r>
    </w:p>
    <w:p w:rsidR="00F34228" w:rsidRPr="00F34228" w:rsidRDefault="00F34228" w:rsidP="00F34228">
      <w:pPr>
        <w:pStyle w:val="20"/>
        <w:shd w:val="clear" w:color="auto" w:fill="auto"/>
        <w:tabs>
          <w:tab w:val="left" w:pos="2261"/>
        </w:tabs>
        <w:spacing w:before="0" w:after="0" w:line="283" w:lineRule="exact"/>
        <w:ind w:right="5380"/>
        <w:rPr>
          <w:sz w:val="24"/>
          <w:szCs w:val="24"/>
        </w:rPr>
      </w:pPr>
      <w:r w:rsidRPr="00F34228">
        <w:rPr>
          <w:color w:val="000000"/>
          <w:sz w:val="24"/>
          <w:szCs w:val="24"/>
        </w:rPr>
        <w:t>Об установлении дополнительных мер социальной поддержки врачам амбулаторно-</w:t>
      </w:r>
      <w:proofErr w:type="gramStart"/>
      <w:r w:rsidRPr="00F34228">
        <w:rPr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>ликлинического  звена</w:t>
      </w:r>
      <w:proofErr w:type="gramEnd"/>
      <w:r>
        <w:rPr>
          <w:color w:val="000000"/>
          <w:sz w:val="24"/>
          <w:szCs w:val="24"/>
        </w:rPr>
        <w:t xml:space="preserve"> учреждений                 </w:t>
      </w:r>
      <w:r w:rsidRPr="00F34228">
        <w:rPr>
          <w:color w:val="000000"/>
          <w:sz w:val="24"/>
          <w:szCs w:val="24"/>
        </w:rPr>
        <w:t>здравоохранения</w:t>
      </w:r>
    </w:p>
    <w:p w:rsidR="00F34228" w:rsidRPr="00F34228" w:rsidRDefault="00F34228" w:rsidP="00F34228">
      <w:pPr>
        <w:pStyle w:val="20"/>
        <w:shd w:val="clear" w:color="auto" w:fill="auto"/>
        <w:spacing w:before="0" w:line="283" w:lineRule="exact"/>
        <w:ind w:right="5380"/>
        <w:rPr>
          <w:sz w:val="24"/>
          <w:szCs w:val="24"/>
        </w:rPr>
      </w:pPr>
      <w:r w:rsidRPr="00F34228">
        <w:rPr>
          <w:color w:val="000000"/>
          <w:sz w:val="24"/>
          <w:szCs w:val="24"/>
        </w:rPr>
        <w:t xml:space="preserve">Сахалинской области, расположенных на территории </w:t>
      </w:r>
      <w:proofErr w:type="spellStart"/>
      <w:r w:rsidRPr="00F34228">
        <w:rPr>
          <w:color w:val="000000"/>
          <w:sz w:val="24"/>
          <w:szCs w:val="24"/>
        </w:rPr>
        <w:t>Корсаковского</w:t>
      </w:r>
      <w:proofErr w:type="spellEnd"/>
      <w:r w:rsidRPr="00F34228">
        <w:rPr>
          <w:color w:val="000000"/>
          <w:sz w:val="24"/>
          <w:szCs w:val="24"/>
        </w:rPr>
        <w:t xml:space="preserve"> городского округа</w:t>
      </w:r>
    </w:p>
    <w:p w:rsidR="00F34228" w:rsidRPr="00F34228" w:rsidRDefault="00F34228" w:rsidP="00F34228">
      <w:pPr>
        <w:pStyle w:val="20"/>
        <w:shd w:val="clear" w:color="auto" w:fill="auto"/>
        <w:spacing w:before="0" w:after="0" w:line="283" w:lineRule="exact"/>
        <w:ind w:firstLine="620"/>
        <w:rPr>
          <w:sz w:val="24"/>
          <w:szCs w:val="24"/>
        </w:rPr>
      </w:pPr>
      <w:r w:rsidRPr="00F34228">
        <w:rPr>
          <w:color w:val="000000"/>
          <w:sz w:val="24"/>
          <w:szCs w:val="24"/>
        </w:rPr>
        <w:t>В соответствии с частью 5 статьи 20 Федерального закона от 06.10.2003 № 131-ФЗ «Об общих принципах организации местного самоуправления в Российской Федерации», пунктом 7 статьи 17, частью 2 статьи 72 Федерального закона от 21.11.2011 № 323-ФЗ «Об основах охраны здоровья граждан в Российской Федерации», частью 6 статьи 11, статьей 27 Устава муниципального образования «</w:t>
      </w:r>
      <w:proofErr w:type="spellStart"/>
      <w:r w:rsidRPr="00F34228">
        <w:rPr>
          <w:color w:val="000000"/>
          <w:sz w:val="24"/>
          <w:szCs w:val="24"/>
        </w:rPr>
        <w:t>Корсаковский</w:t>
      </w:r>
      <w:proofErr w:type="spellEnd"/>
      <w:r w:rsidRPr="00F34228">
        <w:rPr>
          <w:color w:val="000000"/>
          <w:sz w:val="24"/>
          <w:szCs w:val="24"/>
        </w:rPr>
        <w:t xml:space="preserve"> городской округ» Сахалинской области, в целях создания благоприятных условий для привлечения медицинских работников для работы в учреждениях здравоохранения Сахалинской области, расположенных на территории </w:t>
      </w:r>
      <w:proofErr w:type="spellStart"/>
      <w:r w:rsidRPr="00F34228">
        <w:rPr>
          <w:color w:val="000000"/>
          <w:sz w:val="24"/>
          <w:szCs w:val="24"/>
        </w:rPr>
        <w:t>Корсаковского</w:t>
      </w:r>
      <w:proofErr w:type="spellEnd"/>
      <w:r w:rsidRPr="00F34228">
        <w:rPr>
          <w:color w:val="000000"/>
          <w:sz w:val="24"/>
          <w:szCs w:val="24"/>
        </w:rPr>
        <w:t xml:space="preserve"> городского округа Собрание РЕШИЛО:</w:t>
      </w:r>
    </w:p>
    <w:p w:rsidR="00F34228" w:rsidRPr="00F34228" w:rsidRDefault="00F34228" w:rsidP="00F34228">
      <w:pPr>
        <w:pStyle w:val="20"/>
        <w:numPr>
          <w:ilvl w:val="0"/>
          <w:numId w:val="3"/>
        </w:numPr>
        <w:shd w:val="clear" w:color="auto" w:fill="auto"/>
        <w:tabs>
          <w:tab w:val="left" w:pos="874"/>
        </w:tabs>
        <w:spacing w:before="0" w:after="0" w:line="283" w:lineRule="exact"/>
        <w:ind w:firstLine="620"/>
        <w:rPr>
          <w:sz w:val="24"/>
          <w:szCs w:val="24"/>
        </w:rPr>
      </w:pPr>
      <w:r w:rsidRPr="00F34228">
        <w:rPr>
          <w:color w:val="000000"/>
          <w:sz w:val="24"/>
          <w:szCs w:val="24"/>
        </w:rPr>
        <w:t xml:space="preserve">Установить на период с 01 августа 2015 года по 31 декабря 2018 года дополнительные меры социальной поддержки врачам амбулаторно-поликлинического звена учреждений здравоохранения Сахалинской области, расположенных на территории </w:t>
      </w:r>
      <w:proofErr w:type="spellStart"/>
      <w:r w:rsidRPr="00F34228">
        <w:rPr>
          <w:color w:val="000000"/>
          <w:sz w:val="24"/>
          <w:szCs w:val="24"/>
        </w:rPr>
        <w:t>Корсаковского</w:t>
      </w:r>
      <w:proofErr w:type="spellEnd"/>
      <w:r w:rsidRPr="00F34228">
        <w:rPr>
          <w:color w:val="000000"/>
          <w:sz w:val="24"/>
          <w:szCs w:val="24"/>
        </w:rPr>
        <w:t xml:space="preserve"> городского округа, в виде ежемесячной денежной выплаты в размере 12000 рублей.</w:t>
      </w:r>
    </w:p>
    <w:p w:rsidR="00F34228" w:rsidRPr="00F34228" w:rsidRDefault="00F34228" w:rsidP="00F34228">
      <w:pPr>
        <w:pStyle w:val="20"/>
        <w:numPr>
          <w:ilvl w:val="0"/>
          <w:numId w:val="3"/>
        </w:numPr>
        <w:shd w:val="clear" w:color="auto" w:fill="auto"/>
        <w:tabs>
          <w:tab w:val="left" w:pos="865"/>
        </w:tabs>
        <w:spacing w:before="0" w:after="0" w:line="283" w:lineRule="exact"/>
        <w:ind w:firstLine="620"/>
        <w:rPr>
          <w:sz w:val="24"/>
          <w:szCs w:val="24"/>
        </w:rPr>
      </w:pPr>
      <w:r w:rsidRPr="00F34228">
        <w:rPr>
          <w:color w:val="000000"/>
          <w:sz w:val="24"/>
          <w:szCs w:val="24"/>
        </w:rPr>
        <w:t xml:space="preserve">Утвердить Порядок предоставления дополнительных мер социальной поддержки врачам амбулаторно-поликлинического звена учреждений здравоохранения Сахалинской области, расположенных на территории </w:t>
      </w:r>
      <w:proofErr w:type="spellStart"/>
      <w:r w:rsidRPr="00F34228">
        <w:rPr>
          <w:color w:val="000000"/>
          <w:sz w:val="24"/>
          <w:szCs w:val="24"/>
        </w:rPr>
        <w:t>Корсаковского</w:t>
      </w:r>
      <w:proofErr w:type="spellEnd"/>
      <w:r w:rsidRPr="00F34228">
        <w:rPr>
          <w:color w:val="000000"/>
          <w:sz w:val="24"/>
          <w:szCs w:val="24"/>
        </w:rPr>
        <w:t xml:space="preserve"> городского округа (прилагается).</w:t>
      </w:r>
    </w:p>
    <w:p w:rsidR="00F34228" w:rsidRPr="00F34228" w:rsidRDefault="00F34228" w:rsidP="00F34228">
      <w:pPr>
        <w:pStyle w:val="20"/>
        <w:numPr>
          <w:ilvl w:val="0"/>
          <w:numId w:val="3"/>
        </w:numPr>
        <w:shd w:val="clear" w:color="auto" w:fill="auto"/>
        <w:tabs>
          <w:tab w:val="left" w:pos="865"/>
        </w:tabs>
        <w:spacing w:before="0" w:after="0" w:line="283" w:lineRule="exact"/>
        <w:ind w:firstLine="620"/>
        <w:rPr>
          <w:sz w:val="24"/>
          <w:szCs w:val="24"/>
        </w:rPr>
      </w:pPr>
      <w:r w:rsidRPr="00F34228">
        <w:rPr>
          <w:color w:val="000000"/>
          <w:sz w:val="24"/>
          <w:szCs w:val="24"/>
        </w:rPr>
        <w:t xml:space="preserve">Установить, что расходное обязательство, возникающее на основании пункта 1 настоящего решения, исполняется за счет средств бюджета </w:t>
      </w:r>
      <w:proofErr w:type="spellStart"/>
      <w:r w:rsidRPr="00F34228">
        <w:rPr>
          <w:color w:val="000000"/>
          <w:sz w:val="24"/>
          <w:szCs w:val="24"/>
        </w:rPr>
        <w:t>Корсаковского</w:t>
      </w:r>
      <w:proofErr w:type="spellEnd"/>
      <w:r w:rsidRPr="00F34228">
        <w:rPr>
          <w:color w:val="000000"/>
          <w:sz w:val="24"/>
          <w:szCs w:val="24"/>
        </w:rPr>
        <w:t xml:space="preserve"> городского округа.</w:t>
      </w:r>
    </w:p>
    <w:p w:rsidR="00F34228" w:rsidRPr="00F34228" w:rsidRDefault="00F34228" w:rsidP="00F34228">
      <w:pPr>
        <w:pStyle w:val="20"/>
        <w:numPr>
          <w:ilvl w:val="0"/>
          <w:numId w:val="3"/>
        </w:numPr>
        <w:shd w:val="clear" w:color="auto" w:fill="auto"/>
        <w:tabs>
          <w:tab w:val="left" w:pos="918"/>
        </w:tabs>
        <w:spacing w:before="0" w:after="780" w:line="283" w:lineRule="exact"/>
        <w:ind w:firstLine="620"/>
        <w:rPr>
          <w:sz w:val="24"/>
          <w:szCs w:val="24"/>
        </w:rPr>
      </w:pPr>
      <w:r w:rsidRPr="00F34228">
        <w:rPr>
          <w:color w:val="000000"/>
          <w:sz w:val="24"/>
          <w:szCs w:val="24"/>
        </w:rPr>
        <w:t>Опубликовать настоящее решение в газете «Восход».</w:t>
      </w:r>
    </w:p>
    <w:p w:rsidR="00F34228" w:rsidRDefault="00F34228" w:rsidP="00F34228">
      <w:pPr>
        <w:pStyle w:val="20"/>
        <w:shd w:val="clear" w:color="auto" w:fill="auto"/>
        <w:tabs>
          <w:tab w:val="left" w:pos="918"/>
        </w:tabs>
        <w:spacing w:before="0" w:after="0" w:line="283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Исполняющий обязанности председателя </w:t>
      </w:r>
    </w:p>
    <w:p w:rsidR="00F34228" w:rsidRDefault="00F34228" w:rsidP="00F34228">
      <w:pPr>
        <w:pStyle w:val="20"/>
        <w:shd w:val="clear" w:color="auto" w:fill="auto"/>
        <w:tabs>
          <w:tab w:val="left" w:pos="918"/>
        </w:tabs>
        <w:spacing w:before="0" w:after="0" w:line="283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Собрания </w:t>
      </w:r>
      <w:proofErr w:type="spellStart"/>
      <w:r>
        <w:rPr>
          <w:color w:val="000000"/>
          <w:sz w:val="24"/>
          <w:szCs w:val="24"/>
        </w:rPr>
        <w:t>Корсаковского</w:t>
      </w:r>
      <w:proofErr w:type="spellEnd"/>
      <w:r>
        <w:rPr>
          <w:color w:val="000000"/>
          <w:sz w:val="24"/>
          <w:szCs w:val="24"/>
        </w:rPr>
        <w:t xml:space="preserve"> городского округа                                                            Ли </w:t>
      </w:r>
      <w:proofErr w:type="spellStart"/>
      <w:r>
        <w:rPr>
          <w:color w:val="000000"/>
          <w:sz w:val="24"/>
          <w:szCs w:val="24"/>
        </w:rPr>
        <w:t>Чун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Сик</w:t>
      </w:r>
      <w:proofErr w:type="spellEnd"/>
    </w:p>
    <w:p w:rsidR="00F34228" w:rsidRDefault="00F34228" w:rsidP="00F34228">
      <w:pPr>
        <w:pStyle w:val="20"/>
        <w:shd w:val="clear" w:color="auto" w:fill="auto"/>
        <w:tabs>
          <w:tab w:val="left" w:pos="918"/>
        </w:tabs>
        <w:spacing w:before="0" w:after="0" w:line="283" w:lineRule="exact"/>
        <w:rPr>
          <w:color w:val="000000"/>
          <w:sz w:val="24"/>
          <w:szCs w:val="24"/>
        </w:rPr>
      </w:pPr>
    </w:p>
    <w:p w:rsidR="00F34228" w:rsidRDefault="00F34228" w:rsidP="00F34228">
      <w:pPr>
        <w:pStyle w:val="20"/>
        <w:shd w:val="clear" w:color="auto" w:fill="auto"/>
        <w:tabs>
          <w:tab w:val="left" w:pos="918"/>
        </w:tabs>
        <w:spacing w:before="0" w:after="0" w:line="283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Исполняющий обязанности мэра </w:t>
      </w:r>
    </w:p>
    <w:p w:rsidR="00F34228" w:rsidRPr="00F34228" w:rsidRDefault="00F34228" w:rsidP="00F34228">
      <w:pPr>
        <w:pStyle w:val="20"/>
        <w:shd w:val="clear" w:color="auto" w:fill="auto"/>
        <w:tabs>
          <w:tab w:val="left" w:pos="918"/>
        </w:tabs>
        <w:spacing w:before="0" w:after="0" w:line="283" w:lineRule="exact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Корсаковского</w:t>
      </w:r>
      <w:proofErr w:type="spellEnd"/>
      <w:r>
        <w:rPr>
          <w:color w:val="000000"/>
          <w:sz w:val="24"/>
          <w:szCs w:val="24"/>
        </w:rPr>
        <w:t xml:space="preserve"> городского округа                                                                            А.М. Рудаков</w:t>
      </w:r>
    </w:p>
    <w:p w:rsidR="00F74620" w:rsidRDefault="00F74620" w:rsidP="00575E1C"/>
    <w:p w:rsidR="00575E1C" w:rsidRDefault="00DF3FC9" w:rsidP="00575E1C">
      <w:r>
        <w:t>25 сентября 2015 года</w:t>
      </w:r>
    </w:p>
    <w:p w:rsidR="00DF3FC9" w:rsidRDefault="00DF3FC9" w:rsidP="00575E1C">
      <w:r>
        <w:t>№ 59</w:t>
      </w:r>
      <w:bookmarkStart w:id="0" w:name="_GoBack"/>
      <w:bookmarkEnd w:id="0"/>
    </w:p>
    <w:p w:rsidR="00F74620" w:rsidRDefault="00F74620"/>
    <w:p w:rsidR="00F74620" w:rsidRDefault="00F74620"/>
    <w:p w:rsidR="00F74620" w:rsidRPr="00F74620" w:rsidRDefault="00F74620" w:rsidP="00F74620">
      <w:pPr>
        <w:ind w:firstLine="708"/>
        <w:jc w:val="both"/>
      </w:pPr>
    </w:p>
    <w:sectPr w:rsidR="00F74620" w:rsidRPr="00F74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F4C31"/>
    <w:multiLevelType w:val="multilevel"/>
    <w:tmpl w:val="50DEAE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22A3404"/>
    <w:multiLevelType w:val="hybridMultilevel"/>
    <w:tmpl w:val="791C8938"/>
    <w:lvl w:ilvl="0" w:tplc="8F264806">
      <w:start w:val="1"/>
      <w:numFmt w:val="decimal"/>
      <w:lvlText w:val="%1."/>
      <w:lvlJc w:val="left"/>
      <w:pPr>
        <w:ind w:left="90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FD6191"/>
    <w:multiLevelType w:val="hybridMultilevel"/>
    <w:tmpl w:val="C48A6CB0"/>
    <w:lvl w:ilvl="0" w:tplc="55225F48">
      <w:start w:val="1"/>
      <w:numFmt w:val="decimal"/>
      <w:lvlText w:val="%1."/>
      <w:lvlJc w:val="left"/>
      <w:pPr>
        <w:ind w:left="1211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1C"/>
    <w:rsid w:val="000253B6"/>
    <w:rsid w:val="000C7ABC"/>
    <w:rsid w:val="001B192E"/>
    <w:rsid w:val="004E2221"/>
    <w:rsid w:val="00575E1C"/>
    <w:rsid w:val="0063580E"/>
    <w:rsid w:val="0077182F"/>
    <w:rsid w:val="009E31CF"/>
    <w:rsid w:val="00A044F2"/>
    <w:rsid w:val="00B2045C"/>
    <w:rsid w:val="00DF3FC9"/>
    <w:rsid w:val="00F34228"/>
    <w:rsid w:val="00F7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C98CA-68B4-47D9-8CBB-DBADAA38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6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F342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4228"/>
    <w:pPr>
      <w:widowControl w:val="0"/>
      <w:shd w:val="clear" w:color="auto" w:fill="FFFFFF"/>
      <w:spacing w:before="360" w:after="240" w:line="0" w:lineRule="atLeas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2015-09-25T05:37:00Z</dcterms:created>
  <dcterms:modified xsi:type="dcterms:W3CDTF">2015-09-28T04:53:00Z</dcterms:modified>
</cp:coreProperties>
</file>