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207CA1" w:rsidRDefault="00207CA1" w:rsidP="00A27521">
      <w:pPr>
        <w:pStyle w:val="a3"/>
        <w:spacing w:before="0" w:beforeAutospacing="0" w:after="0" w:afterAutospacing="0"/>
      </w:pPr>
      <w:r>
        <w:t xml:space="preserve">О </w:t>
      </w:r>
      <w:proofErr w:type="gramStart"/>
      <w:r>
        <w:t>расширении</w:t>
      </w:r>
      <w:r w:rsidR="00A27521">
        <w:t xml:space="preserve"> </w:t>
      </w:r>
      <w:r w:rsidR="00ED0570">
        <w:t xml:space="preserve"> </w:t>
      </w:r>
      <w:r w:rsidR="00A27521">
        <w:t>границ</w:t>
      </w:r>
      <w:proofErr w:type="gramEnd"/>
      <w:r w:rsidR="00A27521">
        <w:t xml:space="preserve"> </w:t>
      </w:r>
      <w:r>
        <w:t xml:space="preserve"> </w:t>
      </w:r>
      <w:r w:rsidR="00ED0570">
        <w:t>т</w:t>
      </w:r>
      <w:r w:rsidR="00A27521">
        <w:t>ерриториального</w:t>
      </w:r>
      <w:r w:rsidR="00ED0570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общественного</w:t>
      </w:r>
      <w:proofErr w:type="gramEnd"/>
      <w:r>
        <w:t xml:space="preserve"> </w:t>
      </w:r>
      <w:r w:rsidR="003644F8">
        <w:t xml:space="preserve">самоуправления </w:t>
      </w:r>
      <w:r w:rsidR="00990DAA">
        <w:t xml:space="preserve"> </w:t>
      </w:r>
      <w:r w:rsidR="00207CA1">
        <w:t>(Маяк)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 xml:space="preserve">), </w:t>
      </w:r>
      <w:r w:rsidR="00207CA1">
        <w:t xml:space="preserve">ходатайства председателя ТОС «Маяк» </w:t>
      </w:r>
      <w:proofErr w:type="spellStart"/>
      <w:r w:rsidR="00207CA1">
        <w:t>Беркутовой</w:t>
      </w:r>
      <w:proofErr w:type="spellEnd"/>
      <w:r w:rsidR="00207CA1">
        <w:t xml:space="preserve"> Л.А.,</w:t>
      </w:r>
      <w:r w:rsidR="00990DAA">
        <w:t xml:space="preserve"> </w:t>
      </w:r>
      <w:r>
        <w:t xml:space="preserve">Собрание РЕШИЛО: </w:t>
      </w:r>
    </w:p>
    <w:p w:rsidR="00A001AA" w:rsidRDefault="001F286A" w:rsidP="001F286A">
      <w:pPr>
        <w:pStyle w:val="a3"/>
        <w:ind w:firstLine="708"/>
        <w:contextualSpacing/>
        <w:jc w:val="both"/>
      </w:pPr>
      <w:r>
        <w:t xml:space="preserve">1. </w:t>
      </w:r>
      <w:r w:rsidR="00207CA1">
        <w:t>Расширить</w:t>
      </w:r>
      <w:r w:rsidR="00A27521">
        <w:t xml:space="preserve"> границы </w:t>
      </w:r>
      <w:r w:rsidR="00207CA1">
        <w:t>ТОС «Маяк»</w:t>
      </w:r>
      <w:r w:rsidR="00A27521">
        <w:t>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>в дом</w:t>
      </w:r>
      <w:r w:rsidR="00207CA1">
        <w:t>е 5,2 по улице Нагорной города Корсакова</w:t>
      </w:r>
      <w:r w:rsidR="00990DAA">
        <w:t xml:space="preserve"> </w:t>
      </w:r>
      <w:r w:rsidR="00207CA1">
        <w:t>Корсаковского городского округа Сахалинской области и установить их в следующих границах:</w:t>
      </w:r>
    </w:p>
    <w:p w:rsidR="00AD6B06" w:rsidRDefault="00A001AA" w:rsidP="00207CA1">
      <w:pPr>
        <w:pStyle w:val="a3"/>
        <w:ind w:firstLine="708"/>
        <w:contextualSpacing/>
        <w:jc w:val="both"/>
      </w:pPr>
      <w:r>
        <w:t xml:space="preserve">- </w:t>
      </w:r>
      <w:r w:rsidR="00F52435">
        <w:t xml:space="preserve">с северо- западной стороны </w:t>
      </w:r>
      <w:r w:rsidR="00207CA1">
        <w:t>многоквартирного дома, расположенного по адресу: город Корсаков, улица Нагорная, дом.5/2 граница</w:t>
      </w:r>
      <w:r w:rsidR="00A00C5A">
        <w:t xml:space="preserve"> </w:t>
      </w:r>
      <w:r w:rsidR="00207CA1">
        <w:t>проходит в 1</w:t>
      </w:r>
      <w:r w:rsidR="00A00C5A">
        <w:t>5 метрах</w:t>
      </w:r>
      <w:r w:rsidR="00207CA1">
        <w:t xml:space="preserve"> от фасада дома;</w:t>
      </w:r>
    </w:p>
    <w:p w:rsidR="00207CA1" w:rsidRDefault="00A00C5A" w:rsidP="00207CA1">
      <w:pPr>
        <w:pStyle w:val="a3"/>
        <w:ind w:firstLine="708"/>
        <w:contextualSpacing/>
        <w:jc w:val="both"/>
      </w:pPr>
      <w:r>
        <w:t>-</w:t>
      </w:r>
      <w:r w:rsidR="00796DBC">
        <w:t xml:space="preserve"> </w:t>
      </w:r>
      <w:r>
        <w:t>с северной</w:t>
      </w:r>
      <w:r w:rsidR="00207CA1">
        <w:t xml:space="preserve"> стороны многоквартирного дома, расположенного по адре</w:t>
      </w:r>
      <w:r>
        <w:t>с</w:t>
      </w:r>
      <w:r w:rsidR="00207CA1">
        <w:t xml:space="preserve">у: город Корсаков, улица Нагорная, 5/2 граница проходит в </w:t>
      </w:r>
      <w:r>
        <w:t>1 метре от фасада дома;</w:t>
      </w:r>
    </w:p>
    <w:p w:rsidR="00A00C5A" w:rsidRDefault="00A00C5A" w:rsidP="00207CA1">
      <w:pPr>
        <w:pStyle w:val="a3"/>
        <w:ind w:firstLine="708"/>
        <w:contextualSpacing/>
        <w:jc w:val="both"/>
      </w:pPr>
      <w:r>
        <w:t>- с юго- восточной стороны многоквартирного дома, гран</w:t>
      </w:r>
      <w:r w:rsidR="00796DBC">
        <w:t>ица проходит с севера на юг в 10</w:t>
      </w:r>
      <w:bookmarkStart w:id="0" w:name="_GoBack"/>
      <w:bookmarkEnd w:id="0"/>
      <w:r>
        <w:t xml:space="preserve"> метрах от фасада дома, затем поворачивает на 40 метров на юго-восток (у условного пересечения с южной стороны фасада многоквартирного дома по адресу: город Корсаков, улица Нагорная,5/1), затем идет 75 метров на юго</w:t>
      </w:r>
      <w:r w:rsidR="00796DBC">
        <w:t>-</w:t>
      </w:r>
      <w:r>
        <w:t>восток, поворачивая на северо-запад, где проходит 40 метров, поворачивает на северо-восток на 13 метров, где идет 35 метров до пересечения с северо-западной границей территории ТОС.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5416"/>
    <w:rsid w:val="000E0805"/>
    <w:rsid w:val="000E13C6"/>
    <w:rsid w:val="001D2A75"/>
    <w:rsid w:val="001F0E4F"/>
    <w:rsid w:val="001F172B"/>
    <w:rsid w:val="001F286A"/>
    <w:rsid w:val="001F7128"/>
    <w:rsid w:val="00206ECC"/>
    <w:rsid w:val="00207CA1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565A9"/>
    <w:rsid w:val="006755AC"/>
    <w:rsid w:val="006868E4"/>
    <w:rsid w:val="006F273C"/>
    <w:rsid w:val="0070459E"/>
    <w:rsid w:val="00712574"/>
    <w:rsid w:val="00761A35"/>
    <w:rsid w:val="00796DBC"/>
    <w:rsid w:val="007A04A4"/>
    <w:rsid w:val="00890D4B"/>
    <w:rsid w:val="00990DAA"/>
    <w:rsid w:val="009C7C43"/>
    <w:rsid w:val="009E1150"/>
    <w:rsid w:val="00A001AA"/>
    <w:rsid w:val="00A00C5A"/>
    <w:rsid w:val="00A27521"/>
    <w:rsid w:val="00A319C7"/>
    <w:rsid w:val="00AD6B06"/>
    <w:rsid w:val="00B359DC"/>
    <w:rsid w:val="00BB6470"/>
    <w:rsid w:val="00C878FB"/>
    <w:rsid w:val="00CA491F"/>
    <w:rsid w:val="00DA1B58"/>
    <w:rsid w:val="00E51B8B"/>
    <w:rsid w:val="00E523E3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2</cp:revision>
  <cp:lastPrinted>2019-06-28T06:10:00Z</cp:lastPrinted>
  <dcterms:created xsi:type="dcterms:W3CDTF">2019-07-01T00:43:00Z</dcterms:created>
  <dcterms:modified xsi:type="dcterms:W3CDTF">2019-07-01T00:43:00Z</dcterms:modified>
</cp:coreProperties>
</file>