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A2" w:rsidRDefault="006F42A2" w:rsidP="006F42A2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ОБОБЩЕННАЯ ИНФОРМАЦИЯ</w:t>
      </w:r>
      <w:r w:rsidRPr="006F42A2">
        <w:rPr>
          <w:sz w:val="28"/>
          <w:szCs w:val="28"/>
        </w:rPr>
        <w:t xml:space="preserve"> </w:t>
      </w:r>
    </w:p>
    <w:p w:rsidR="006F42A2" w:rsidRPr="00E50C3C" w:rsidRDefault="006F42A2" w:rsidP="006F42A2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E50C3C"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предоставить сведения о доходах, расходах, об имуществе и обязательных имущественного характера</w:t>
      </w:r>
    </w:p>
    <w:p w:rsidR="000B0838" w:rsidRDefault="000B0838" w:rsidP="006F42A2">
      <w:pPr>
        <w:jc w:val="center"/>
        <w:rPr>
          <w:sz w:val="28"/>
          <w:szCs w:val="28"/>
        </w:rPr>
      </w:pPr>
    </w:p>
    <w:p w:rsidR="00E50C3C" w:rsidRDefault="006F42A2" w:rsidP="00E50C3C">
      <w:pPr>
        <w:pStyle w:val="a3"/>
        <w:spacing w:before="0" w:beforeAutospacing="0" w:after="0" w:afterAutospacing="0" w:line="288" w:lineRule="atLeast"/>
        <w:ind w:firstLine="540"/>
        <w:jc w:val="both"/>
      </w:pPr>
      <w:r>
        <w:tab/>
        <w:t>В соответствии с частью 4.2 статьи 12</w:t>
      </w:r>
      <w:r w:rsidRPr="006F42A2">
        <w:rPr>
          <w:vertAlign w:val="superscript"/>
        </w:rPr>
        <w:t>1</w:t>
      </w:r>
      <w:r w:rsidR="00E50C3C">
        <w:rPr>
          <w:vertAlign w:val="superscript"/>
        </w:rPr>
        <w:t xml:space="preserve">  </w:t>
      </w:r>
      <w:r w:rsidR="00E50C3C">
        <w:t xml:space="preserve">Федерального закона от 25.12.2008 </w:t>
      </w:r>
      <w:r w:rsidR="00DA2D6F">
        <w:t xml:space="preserve">                               </w:t>
      </w:r>
      <w:r w:rsidR="00E50C3C">
        <w:t>№ 273-ФЗ «О противодействии коррупции» лицо, замещающее муниципальную должность депутата представительного органа муниципального образования, представляет сведения о доходах, об имуществе и обязательствах имущественного характера, в случае возникновения у данного лица оснований для предоставления</w:t>
      </w:r>
      <w:r w:rsidR="003A5921">
        <w:t xml:space="preserve"> сведений</w:t>
      </w:r>
      <w:bookmarkStart w:id="0" w:name="_GoBack"/>
      <w:bookmarkEnd w:id="0"/>
      <w:r w:rsidR="00E50C3C">
        <w:t xml:space="preserve"> о расходах в соответствии с </w:t>
      </w:r>
      <w:r w:rsidR="00E50C3C" w:rsidRPr="00E50C3C">
        <w:t xml:space="preserve">Федеральным </w:t>
      </w:r>
      <w:r w:rsidR="00E50C3C">
        <w:t>законом от 3 декабря 2012 года № 230-ФЗ «</w:t>
      </w:r>
      <w:r w:rsidR="00E50C3C" w:rsidRPr="00E50C3C">
        <w:t>О контроле за соответствием расходов лиц, замещающих государственные д</w:t>
      </w:r>
      <w:r w:rsidR="00E50C3C">
        <w:t>олжности, и иных лиц их доходам»</w:t>
      </w:r>
      <w:r w:rsidR="00DA2D6F">
        <w:t>.</w:t>
      </w:r>
    </w:p>
    <w:p w:rsidR="00DA2D6F" w:rsidRDefault="00DA2D6F" w:rsidP="00E50C3C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Собрание Корсаковского муниципального округа состоит из 20 депутатов.</w:t>
      </w:r>
    </w:p>
    <w:p w:rsidR="00DA2D6F" w:rsidRDefault="00DA2D6F" w:rsidP="00E50C3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Депутатами Собрания Корсаковского муниципального </w:t>
      </w:r>
      <w:proofErr w:type="gramStart"/>
      <w:r>
        <w:t>округа  в</w:t>
      </w:r>
      <w:proofErr w:type="gramEnd"/>
      <w:r>
        <w:t xml:space="preserve"> уполномоченный государственный орган  не предоставлялись сведения  о доходах, об имуществе и обязательствах имущественного характера за 2025год.</w:t>
      </w:r>
    </w:p>
    <w:p w:rsidR="006F42A2" w:rsidRPr="006F42A2" w:rsidRDefault="006F42A2" w:rsidP="006F42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42A2" w:rsidRPr="006F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DD"/>
    <w:rsid w:val="000B0838"/>
    <w:rsid w:val="001F62DD"/>
    <w:rsid w:val="003A5921"/>
    <w:rsid w:val="006F42A2"/>
    <w:rsid w:val="00782F80"/>
    <w:rsid w:val="00DA2D6F"/>
    <w:rsid w:val="00E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202"/>
  <w15:chartTrackingRefBased/>
  <w15:docId w15:val="{F8A6C864-4EC1-4845-96A0-D122195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2026-05-14T03:55:00Z</cp:lastPrinted>
  <dcterms:created xsi:type="dcterms:W3CDTF">2026-05-13T00:29:00Z</dcterms:created>
  <dcterms:modified xsi:type="dcterms:W3CDTF">2026-05-14T04:00:00Z</dcterms:modified>
</cp:coreProperties>
</file>