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2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941"/>
      </w:tblGrid>
      <w:tr w:rsidR="00BD5761" w:rsidTr="00BD5761">
        <w:tc>
          <w:tcPr>
            <w:tcW w:w="7088" w:type="dxa"/>
          </w:tcPr>
          <w:p w:rsidR="00BD5761" w:rsidRPr="000759D8" w:rsidRDefault="00BD5761" w:rsidP="00BD5761">
            <w:pPr>
              <w:tabs>
                <w:tab w:val="left" w:pos="11907"/>
              </w:tabs>
              <w:ind w:left="-139" w:firstLine="139"/>
              <w:jc w:val="center"/>
              <w:rPr>
                <w:color w:val="FF0000"/>
                <w:sz w:val="22"/>
                <w:szCs w:val="22"/>
                <w:u w:val="single"/>
              </w:rPr>
            </w:pPr>
            <w:bookmarkStart w:id="0" w:name="_GoBack"/>
            <w:bookmarkEnd w:id="0"/>
            <w:r w:rsidRPr="000759D8">
              <w:rPr>
                <w:color w:val="FF0000"/>
                <w:sz w:val="22"/>
                <w:szCs w:val="22"/>
                <w:u w:val="single"/>
              </w:rPr>
              <w:t xml:space="preserve">ОБРАЗЕЦ ДЛЯ ЗАПОЛНЕНИЯ </w:t>
            </w:r>
          </w:p>
          <w:p w:rsidR="00CC45C4" w:rsidRPr="008B79BE" w:rsidRDefault="00CC45C4" w:rsidP="00BD5761">
            <w:pPr>
              <w:tabs>
                <w:tab w:val="left" w:pos="11907"/>
              </w:tabs>
              <w:ind w:left="-139" w:firstLine="139"/>
              <w:jc w:val="center"/>
              <w:rPr>
                <w:sz w:val="22"/>
                <w:szCs w:val="22"/>
                <w:u w:val="single"/>
              </w:rPr>
            </w:pPr>
            <w:r w:rsidRPr="000759D8">
              <w:rPr>
                <w:color w:val="FF0000"/>
                <w:sz w:val="22"/>
                <w:szCs w:val="22"/>
                <w:u w:val="single"/>
              </w:rPr>
              <w:t>ЗАПОЛНЯЕТСЯ В Ф</w:t>
            </w:r>
            <w:r w:rsidR="008B79BE" w:rsidRPr="000759D8">
              <w:rPr>
                <w:color w:val="FF0000"/>
                <w:sz w:val="22"/>
                <w:szCs w:val="22"/>
                <w:u w:val="single"/>
              </w:rPr>
              <w:t>О</w:t>
            </w:r>
            <w:r w:rsidRPr="000759D8">
              <w:rPr>
                <w:color w:val="FF0000"/>
                <w:sz w:val="22"/>
                <w:szCs w:val="22"/>
                <w:u w:val="single"/>
              </w:rPr>
              <w:t xml:space="preserve">РМАТЕ </w:t>
            </w:r>
            <w:r w:rsidRPr="000759D8">
              <w:rPr>
                <w:color w:val="FF0000"/>
                <w:sz w:val="22"/>
                <w:szCs w:val="22"/>
                <w:u w:val="single"/>
                <w:lang w:val="en-US"/>
              </w:rPr>
              <w:t>EXCEL</w:t>
            </w:r>
          </w:p>
        </w:tc>
        <w:tc>
          <w:tcPr>
            <w:tcW w:w="2941" w:type="dxa"/>
          </w:tcPr>
          <w:p w:rsidR="00BD5761" w:rsidRDefault="00BD5761" w:rsidP="00324958">
            <w:pPr>
              <w:tabs>
                <w:tab w:val="left" w:pos="11907"/>
              </w:tabs>
              <w:jc w:val="center"/>
              <w:rPr>
                <w:sz w:val="22"/>
                <w:szCs w:val="22"/>
              </w:rPr>
            </w:pPr>
            <w:r>
              <w:rPr>
                <w:sz w:val="22"/>
                <w:szCs w:val="22"/>
              </w:rPr>
              <w:t>УТВЕРЖДЕНА</w:t>
            </w:r>
          </w:p>
          <w:p w:rsidR="00BD5761" w:rsidRDefault="00127CD0" w:rsidP="00324958">
            <w:pPr>
              <w:tabs>
                <w:tab w:val="left" w:pos="11907"/>
              </w:tabs>
              <w:jc w:val="center"/>
              <w:rPr>
                <w:sz w:val="22"/>
                <w:szCs w:val="22"/>
              </w:rPr>
            </w:pPr>
            <w:r>
              <w:rPr>
                <w:sz w:val="22"/>
                <w:szCs w:val="22"/>
              </w:rPr>
              <w:t>Указом Президента Р</w:t>
            </w:r>
            <w:r w:rsidR="00BD5761">
              <w:rPr>
                <w:sz w:val="22"/>
                <w:szCs w:val="22"/>
              </w:rPr>
              <w:t>оссийской Федерации</w:t>
            </w:r>
          </w:p>
          <w:p w:rsidR="00BD5761" w:rsidRDefault="00BD5761" w:rsidP="00324958">
            <w:pPr>
              <w:tabs>
                <w:tab w:val="left" w:pos="11907"/>
              </w:tabs>
              <w:jc w:val="center"/>
              <w:rPr>
                <w:sz w:val="22"/>
                <w:szCs w:val="22"/>
              </w:rPr>
            </w:pPr>
            <w:r>
              <w:rPr>
                <w:sz w:val="22"/>
                <w:szCs w:val="22"/>
              </w:rPr>
              <w:t>от 23.06.2014 №460</w:t>
            </w:r>
          </w:p>
        </w:tc>
      </w:tr>
    </w:tbl>
    <w:p w:rsidR="00BD5761" w:rsidRDefault="00D6689A" w:rsidP="00D6689A">
      <w:pPr>
        <w:tabs>
          <w:tab w:val="left" w:pos="11907"/>
        </w:tabs>
        <w:ind w:left="7230"/>
        <w:jc w:val="center"/>
        <w:rPr>
          <w:sz w:val="22"/>
          <w:szCs w:val="22"/>
        </w:rPr>
      </w:pPr>
      <w:r w:rsidRPr="00D6689A">
        <w:rPr>
          <w:sz w:val="22"/>
          <w:szCs w:val="22"/>
        </w:rPr>
        <w:t>(в ред. Указа Президента РФ от  09.10.2017 N 472)</w:t>
      </w:r>
    </w:p>
    <w:p w:rsidR="00D6689A" w:rsidRDefault="00D6689A" w:rsidP="00D6689A">
      <w:pPr>
        <w:tabs>
          <w:tab w:val="left" w:pos="11907"/>
        </w:tabs>
        <w:ind w:left="7230"/>
        <w:jc w:val="center"/>
        <w:rPr>
          <w:sz w:val="22"/>
          <w:szCs w:val="22"/>
        </w:rPr>
      </w:pPr>
    </w:p>
    <w:p w:rsidR="00D6689A" w:rsidRDefault="00D6689A" w:rsidP="00D6689A">
      <w:pPr>
        <w:tabs>
          <w:tab w:val="left" w:pos="11907"/>
        </w:tabs>
        <w:ind w:left="7230"/>
        <w:jc w:val="center"/>
        <w:rPr>
          <w:sz w:val="22"/>
          <w:szCs w:val="22"/>
        </w:rPr>
      </w:pPr>
    </w:p>
    <w:p w:rsidR="00324958" w:rsidRPr="00B70011" w:rsidRDefault="004353B4" w:rsidP="002A3568">
      <w:pPr>
        <w:ind w:firstLine="567"/>
        <w:jc w:val="center"/>
        <w:rPr>
          <w:b/>
          <w:szCs w:val="26"/>
        </w:rPr>
      </w:pPr>
      <w:r>
        <w:rPr>
          <w:b/>
          <w:szCs w:val="26"/>
        </w:rPr>
        <w:t>Губернатору</w:t>
      </w:r>
      <w:r w:rsidR="00B70011">
        <w:rPr>
          <w:b/>
          <w:szCs w:val="26"/>
        </w:rPr>
        <w:t xml:space="preserve"> Сахалинской области </w:t>
      </w:r>
    </w:p>
    <w:p w:rsidR="00324958" w:rsidRDefault="00324958" w:rsidP="00324958">
      <w:pPr>
        <w:pBdr>
          <w:top w:val="single" w:sz="4" w:space="1" w:color="auto"/>
        </w:pBdr>
        <w:ind w:left="851"/>
        <w:jc w:val="center"/>
      </w:pPr>
      <w:r>
        <w:t>(указывается наименование кадрового подразделения федерального государственного органа, иного органа или организации)</w:t>
      </w:r>
    </w:p>
    <w:p w:rsidR="00324958" w:rsidRDefault="00324958" w:rsidP="00324958">
      <w:pPr>
        <w:jc w:val="center"/>
        <w:rPr>
          <w:b/>
          <w:bCs/>
          <w:sz w:val="26"/>
          <w:szCs w:val="26"/>
        </w:rPr>
      </w:pPr>
    </w:p>
    <w:p w:rsidR="00324958" w:rsidRDefault="00324958" w:rsidP="00324958">
      <w:pPr>
        <w:jc w:val="center"/>
        <w:rPr>
          <w:b/>
          <w:bCs/>
          <w:sz w:val="26"/>
          <w:szCs w:val="26"/>
        </w:rPr>
      </w:pPr>
      <w:r w:rsidRPr="00135878">
        <w:rPr>
          <w:b/>
          <w:bCs/>
          <w:sz w:val="28"/>
          <w:szCs w:val="28"/>
        </w:rPr>
        <w:t>СПРАВКА</w:t>
      </w:r>
      <w:r w:rsidRPr="00135878">
        <w:rPr>
          <w:b/>
          <w:bCs/>
          <w:sz w:val="28"/>
          <w:szCs w:val="28"/>
        </w:rPr>
        <w:br/>
        <w:t>о доходах, расходах, об имуществе и обязательствах имущественного характера</w:t>
      </w:r>
      <w:r>
        <w:rPr>
          <w:b/>
          <w:bCs/>
          <w:sz w:val="26"/>
          <w:szCs w:val="26"/>
        </w:rPr>
        <w:br/>
      </w:r>
    </w:p>
    <w:p w:rsidR="00324958" w:rsidRPr="00DC2838" w:rsidRDefault="00324958" w:rsidP="00324958">
      <w:pPr>
        <w:ind w:firstLine="567"/>
        <w:jc w:val="center"/>
        <w:rPr>
          <w:b/>
          <w:sz w:val="22"/>
          <w:szCs w:val="22"/>
        </w:rPr>
      </w:pPr>
      <w:r w:rsidRPr="00DC2838">
        <w:rPr>
          <w:b/>
          <w:sz w:val="22"/>
          <w:szCs w:val="22"/>
        </w:rPr>
        <w:t>Я, Иванов Петр Иванович, 15 октября 1968 г.р.,</w:t>
      </w:r>
    </w:p>
    <w:p w:rsidR="00324958" w:rsidRPr="00DC2838" w:rsidRDefault="00324958" w:rsidP="00324958">
      <w:pPr>
        <w:pBdr>
          <w:top w:val="single" w:sz="4" w:space="1" w:color="auto"/>
        </w:pBdr>
        <w:rPr>
          <w:b/>
          <w:sz w:val="22"/>
          <w:szCs w:val="22"/>
        </w:rPr>
      </w:pPr>
    </w:p>
    <w:p w:rsidR="00324958" w:rsidRPr="00DC2838" w:rsidRDefault="00070497" w:rsidP="00A743CA">
      <w:pPr>
        <w:jc w:val="center"/>
        <w:rPr>
          <w:b/>
          <w:sz w:val="22"/>
          <w:szCs w:val="22"/>
        </w:rPr>
      </w:pPr>
      <w:r w:rsidRPr="00DC2838">
        <w:rPr>
          <w:b/>
          <w:sz w:val="22"/>
          <w:szCs w:val="22"/>
        </w:rPr>
        <w:t xml:space="preserve">паспорт </w:t>
      </w:r>
      <w:r w:rsidR="00B70011">
        <w:rPr>
          <w:b/>
          <w:sz w:val="22"/>
          <w:szCs w:val="22"/>
        </w:rPr>
        <w:t xml:space="preserve">серия </w:t>
      </w:r>
      <w:r w:rsidRPr="00DC2838">
        <w:rPr>
          <w:b/>
          <w:sz w:val="22"/>
          <w:szCs w:val="22"/>
        </w:rPr>
        <w:t>40</w:t>
      </w:r>
      <w:r w:rsidR="00324958" w:rsidRPr="00DC2838">
        <w:rPr>
          <w:b/>
          <w:sz w:val="22"/>
          <w:szCs w:val="22"/>
        </w:rPr>
        <w:t xml:space="preserve"> 05 </w:t>
      </w:r>
      <w:r w:rsidR="00B70011">
        <w:rPr>
          <w:b/>
          <w:sz w:val="22"/>
          <w:szCs w:val="22"/>
        </w:rPr>
        <w:t>№</w:t>
      </w:r>
      <w:r w:rsidR="00A743CA">
        <w:rPr>
          <w:b/>
          <w:sz w:val="22"/>
          <w:szCs w:val="22"/>
        </w:rPr>
        <w:t xml:space="preserve"> </w:t>
      </w:r>
      <w:r w:rsidR="00324958" w:rsidRPr="00DC2838">
        <w:rPr>
          <w:b/>
          <w:sz w:val="22"/>
          <w:szCs w:val="22"/>
        </w:rPr>
        <w:t xml:space="preserve">152684, выдан </w:t>
      </w:r>
      <w:r w:rsidR="00372753">
        <w:rPr>
          <w:b/>
          <w:sz w:val="22"/>
          <w:szCs w:val="22"/>
        </w:rPr>
        <w:t xml:space="preserve">12.03.2003 </w:t>
      </w:r>
      <w:r w:rsidR="00B70011">
        <w:rPr>
          <w:b/>
          <w:sz w:val="22"/>
          <w:szCs w:val="22"/>
        </w:rPr>
        <w:t>отделом</w:t>
      </w:r>
      <w:r w:rsidR="003B0688" w:rsidRPr="00DC2838">
        <w:rPr>
          <w:b/>
          <w:sz w:val="22"/>
          <w:szCs w:val="22"/>
        </w:rPr>
        <w:t xml:space="preserve"> УФМС России по </w:t>
      </w:r>
      <w:r w:rsidR="00B70011">
        <w:rPr>
          <w:b/>
          <w:sz w:val="22"/>
          <w:szCs w:val="22"/>
        </w:rPr>
        <w:t>Сахалинской области в гор.</w:t>
      </w:r>
      <w:r w:rsidR="00A743CA">
        <w:rPr>
          <w:b/>
          <w:sz w:val="22"/>
          <w:szCs w:val="22"/>
        </w:rPr>
        <w:t xml:space="preserve"> </w:t>
      </w:r>
      <w:r w:rsidR="00B70011">
        <w:rPr>
          <w:b/>
          <w:sz w:val="22"/>
          <w:szCs w:val="22"/>
        </w:rPr>
        <w:t>Южно-Сахалинске</w:t>
      </w:r>
      <w:r w:rsidR="003B0688" w:rsidRPr="00DC2838">
        <w:rPr>
          <w:b/>
          <w:sz w:val="22"/>
          <w:szCs w:val="22"/>
        </w:rPr>
        <w:t>,</w:t>
      </w:r>
    </w:p>
    <w:p w:rsidR="00324958" w:rsidRPr="00E7574F" w:rsidRDefault="00324958" w:rsidP="00324958">
      <w:pPr>
        <w:pBdr>
          <w:top w:val="single" w:sz="4" w:space="1" w:color="auto"/>
        </w:pBdr>
        <w:ind w:right="113"/>
        <w:jc w:val="center"/>
        <w:rPr>
          <w:sz w:val="22"/>
        </w:rPr>
      </w:pPr>
      <w:r w:rsidRPr="00E7574F">
        <w:rPr>
          <w:sz w:val="22"/>
        </w:rPr>
        <w:t>(фамилия, имя, отчество, дата рождения, серия и номер паспорта, дата выдачи и орган, выдавший паспорт)</w:t>
      </w:r>
    </w:p>
    <w:p w:rsidR="00324958" w:rsidRPr="00FF1F63" w:rsidRDefault="00324958" w:rsidP="00324958">
      <w:pPr>
        <w:pBdr>
          <w:top w:val="single" w:sz="4" w:space="1" w:color="auto"/>
        </w:pBdr>
        <w:ind w:right="113"/>
        <w:jc w:val="center"/>
        <w:rPr>
          <w:sz w:val="16"/>
          <w:szCs w:val="16"/>
        </w:rPr>
      </w:pPr>
    </w:p>
    <w:p w:rsidR="00DB206B" w:rsidRPr="00FF6FF2" w:rsidRDefault="00DB206B" w:rsidP="00DB206B">
      <w:pPr>
        <w:pBdr>
          <w:top w:val="single" w:sz="4" w:space="1" w:color="auto"/>
        </w:pBdr>
        <w:ind w:right="113"/>
        <w:jc w:val="center"/>
        <w:rPr>
          <w:b/>
          <w:sz w:val="22"/>
          <w:szCs w:val="22"/>
        </w:rPr>
      </w:pPr>
      <w:r>
        <w:rPr>
          <w:b/>
          <w:sz w:val="22"/>
          <w:szCs w:val="22"/>
        </w:rPr>
        <w:t>у</w:t>
      </w:r>
      <w:r w:rsidRPr="00FF6FF2">
        <w:rPr>
          <w:b/>
          <w:sz w:val="22"/>
          <w:szCs w:val="22"/>
        </w:rPr>
        <w:t>казывается наименование муниципальной должности</w:t>
      </w:r>
      <w:r>
        <w:rPr>
          <w:b/>
          <w:sz w:val="22"/>
          <w:szCs w:val="22"/>
        </w:rPr>
        <w:t xml:space="preserve"> (для глав администраций по контракту – наименование должности муниципальной службы)</w:t>
      </w:r>
      <w:r w:rsidR="00D6689A">
        <w:rPr>
          <w:b/>
          <w:sz w:val="22"/>
          <w:szCs w:val="22"/>
        </w:rPr>
        <w:t xml:space="preserve"> + основное место работы</w:t>
      </w:r>
      <w:r w:rsidR="00D6689A" w:rsidRPr="00D6689A">
        <w:rPr>
          <w:b/>
          <w:sz w:val="22"/>
          <w:szCs w:val="22"/>
        </w:rPr>
        <w:t xml:space="preserve"> </w:t>
      </w:r>
      <w:r w:rsidR="00D6689A">
        <w:rPr>
          <w:b/>
          <w:sz w:val="22"/>
          <w:szCs w:val="22"/>
        </w:rPr>
        <w:t>и должность</w:t>
      </w:r>
    </w:p>
    <w:p w:rsidR="00324958" w:rsidRDefault="00324958" w:rsidP="00324958">
      <w:pPr>
        <w:pBdr>
          <w:top w:val="single" w:sz="4" w:space="1" w:color="auto"/>
        </w:pBdr>
        <w:rPr>
          <w:sz w:val="2"/>
          <w:szCs w:val="2"/>
        </w:rPr>
      </w:pPr>
    </w:p>
    <w:p w:rsidR="00324958" w:rsidRPr="00E7574F" w:rsidRDefault="00324958" w:rsidP="00324958">
      <w:pPr>
        <w:tabs>
          <w:tab w:val="left" w:pos="9837"/>
        </w:tabs>
        <w:jc w:val="center"/>
        <w:rPr>
          <w:sz w:val="14"/>
          <w:szCs w:val="16"/>
        </w:rPr>
      </w:pPr>
      <w:r w:rsidRPr="00E7574F">
        <w:rPr>
          <w:sz w:val="22"/>
        </w:rPr>
        <w:t>(место работы (службы), занимаемая (замещаемая) должность; в случае отсутствия основного места работы</w:t>
      </w:r>
    </w:p>
    <w:p w:rsidR="00324958" w:rsidRPr="009C36FA" w:rsidRDefault="00324958" w:rsidP="00324958">
      <w:pPr>
        <w:tabs>
          <w:tab w:val="left" w:pos="9837"/>
        </w:tabs>
      </w:pPr>
      <w:r w:rsidRPr="009C36FA">
        <w:tab/>
      </w:r>
    </w:p>
    <w:p w:rsidR="00324958" w:rsidRPr="00E7574F" w:rsidRDefault="00324958" w:rsidP="00324958">
      <w:pPr>
        <w:pBdr>
          <w:top w:val="single" w:sz="4" w:space="1" w:color="auto"/>
        </w:pBdr>
        <w:ind w:right="113"/>
        <w:jc w:val="center"/>
        <w:rPr>
          <w:sz w:val="22"/>
        </w:rPr>
      </w:pPr>
      <w:r w:rsidRPr="00E7574F">
        <w:rPr>
          <w:sz w:val="22"/>
        </w:rPr>
        <w:t xml:space="preserve"> (службы) – род занятий; должность, на замещение которой претендует гражданин (если применимо)</w:t>
      </w:r>
    </w:p>
    <w:p w:rsidR="00324958" w:rsidRDefault="00324958" w:rsidP="00324958">
      <w:pPr>
        <w:pBdr>
          <w:top w:val="single" w:sz="4" w:space="1" w:color="auto"/>
        </w:pBdr>
        <w:ind w:right="113"/>
        <w:jc w:val="cente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7"/>
        <w:gridCol w:w="6170"/>
      </w:tblGrid>
      <w:tr w:rsidR="00324958" w:rsidRPr="009C36FA" w:rsidTr="00D36C9E">
        <w:tc>
          <w:tcPr>
            <w:tcW w:w="3510" w:type="dxa"/>
          </w:tcPr>
          <w:p w:rsidR="00324958" w:rsidRPr="009C36FA" w:rsidRDefault="00324958" w:rsidP="001E7366">
            <w:pPr>
              <w:tabs>
                <w:tab w:val="right" w:pos="9921"/>
              </w:tabs>
            </w:pPr>
            <w:r w:rsidRPr="009C36FA">
              <w:t>зарегистрированный по адресу:</w:t>
            </w:r>
          </w:p>
        </w:tc>
        <w:tc>
          <w:tcPr>
            <w:tcW w:w="6343" w:type="dxa"/>
            <w:tcBorders>
              <w:bottom w:val="single" w:sz="4" w:space="0" w:color="auto"/>
            </w:tcBorders>
          </w:tcPr>
          <w:p w:rsidR="00324958" w:rsidRPr="00DC2838" w:rsidRDefault="00EB2257" w:rsidP="00EB2257">
            <w:pPr>
              <w:tabs>
                <w:tab w:val="left" w:pos="9837"/>
              </w:tabs>
              <w:jc w:val="center"/>
              <w:rPr>
                <w:b/>
                <w:sz w:val="22"/>
                <w:szCs w:val="22"/>
              </w:rPr>
            </w:pPr>
            <w:r>
              <w:rPr>
                <w:b/>
                <w:sz w:val="22"/>
                <w:szCs w:val="22"/>
              </w:rPr>
              <w:t xml:space="preserve">указывается адрес, по которому осуществлена прописка  </w:t>
            </w:r>
            <w:r w:rsidR="00324958" w:rsidRPr="00DC2838">
              <w:rPr>
                <w:b/>
                <w:sz w:val="22"/>
                <w:szCs w:val="22"/>
              </w:rPr>
              <w:t xml:space="preserve"> </w:t>
            </w:r>
          </w:p>
        </w:tc>
      </w:tr>
    </w:tbl>
    <w:p w:rsidR="00324958" w:rsidRPr="00E7574F" w:rsidRDefault="00324958" w:rsidP="00324958">
      <w:pPr>
        <w:tabs>
          <w:tab w:val="right" w:pos="9921"/>
        </w:tabs>
        <w:rPr>
          <w:szCs w:val="26"/>
        </w:rPr>
      </w:pPr>
      <w:r w:rsidRPr="00E7574F">
        <w:rPr>
          <w:sz w:val="22"/>
        </w:rPr>
        <w:t xml:space="preserve">                                                                                                              (адрес места регистрации)</w:t>
      </w:r>
    </w:p>
    <w:p w:rsidR="00324958" w:rsidRDefault="00324958" w:rsidP="00324958">
      <w:pPr>
        <w:tabs>
          <w:tab w:val="left" w:pos="9837"/>
        </w:tabs>
      </w:pPr>
      <w:r w:rsidRPr="009C36FA">
        <w:tab/>
      </w:r>
    </w:p>
    <w:p w:rsidR="00EB2257" w:rsidRDefault="00EB2257" w:rsidP="00731A35">
      <w:pPr>
        <w:tabs>
          <w:tab w:val="left" w:pos="9837"/>
        </w:tabs>
        <w:jc w:val="center"/>
        <w:rPr>
          <w:b/>
          <w:sz w:val="22"/>
          <w:szCs w:val="22"/>
        </w:rPr>
      </w:pPr>
      <w:r>
        <w:rPr>
          <w:b/>
          <w:sz w:val="22"/>
          <w:szCs w:val="22"/>
        </w:rPr>
        <w:t xml:space="preserve">необходимо указать следующую информацию – </w:t>
      </w:r>
      <w:r w:rsidR="007A15EB">
        <w:rPr>
          <w:b/>
          <w:sz w:val="22"/>
          <w:szCs w:val="22"/>
        </w:rPr>
        <w:t xml:space="preserve">почтовый </w:t>
      </w:r>
      <w:r>
        <w:rPr>
          <w:b/>
          <w:sz w:val="22"/>
          <w:szCs w:val="22"/>
        </w:rPr>
        <w:t>индекс, наименование субъе</w:t>
      </w:r>
      <w:r w:rsidR="007A15EB">
        <w:rPr>
          <w:b/>
          <w:sz w:val="22"/>
          <w:szCs w:val="22"/>
        </w:rPr>
        <w:t>кта Росси</w:t>
      </w:r>
      <w:r w:rsidR="00F34246">
        <w:rPr>
          <w:b/>
          <w:sz w:val="22"/>
          <w:szCs w:val="22"/>
        </w:rPr>
        <w:t>йской Федерации</w:t>
      </w:r>
      <w:r w:rsidR="007A15EB">
        <w:rPr>
          <w:b/>
          <w:sz w:val="22"/>
          <w:szCs w:val="22"/>
        </w:rPr>
        <w:t>, района, города, иного</w:t>
      </w:r>
      <w:r>
        <w:rPr>
          <w:b/>
          <w:sz w:val="22"/>
          <w:szCs w:val="22"/>
        </w:rPr>
        <w:t xml:space="preserve"> населенн</w:t>
      </w:r>
      <w:r w:rsidR="007A15EB">
        <w:rPr>
          <w:b/>
          <w:sz w:val="22"/>
          <w:szCs w:val="22"/>
        </w:rPr>
        <w:t>ого</w:t>
      </w:r>
      <w:r>
        <w:rPr>
          <w:b/>
          <w:sz w:val="22"/>
          <w:szCs w:val="22"/>
        </w:rPr>
        <w:t xml:space="preserve"> пункт</w:t>
      </w:r>
      <w:r w:rsidR="007A15EB">
        <w:rPr>
          <w:b/>
          <w:sz w:val="22"/>
          <w:szCs w:val="22"/>
        </w:rPr>
        <w:t>а (село, поселок и т.д.)</w:t>
      </w:r>
      <w:r>
        <w:rPr>
          <w:b/>
          <w:sz w:val="22"/>
          <w:szCs w:val="22"/>
        </w:rPr>
        <w:t>, улицы</w:t>
      </w:r>
      <w:r w:rsidR="007A15EB">
        <w:rPr>
          <w:b/>
          <w:sz w:val="22"/>
          <w:szCs w:val="22"/>
        </w:rPr>
        <w:t xml:space="preserve"> (проспекта, переулка и т.д.), номера дома, корпуса </w:t>
      </w:r>
      <w:r>
        <w:rPr>
          <w:b/>
          <w:sz w:val="22"/>
          <w:szCs w:val="22"/>
        </w:rPr>
        <w:t>и квартиры</w:t>
      </w:r>
      <w:r w:rsidR="00F34246">
        <w:rPr>
          <w:b/>
          <w:sz w:val="22"/>
          <w:szCs w:val="22"/>
        </w:rPr>
        <w:t xml:space="preserve"> (например: 693000, Сахалинская область, Охинский район, г. Оха, ул. Ленина, д. 1. кв. 3)</w:t>
      </w:r>
    </w:p>
    <w:p w:rsidR="00EB2257" w:rsidRDefault="00EB2257" w:rsidP="00731A35">
      <w:pPr>
        <w:tabs>
          <w:tab w:val="left" w:pos="9837"/>
        </w:tabs>
        <w:jc w:val="center"/>
        <w:rPr>
          <w:b/>
          <w:sz w:val="22"/>
          <w:szCs w:val="22"/>
        </w:rPr>
      </w:pPr>
    </w:p>
    <w:p w:rsidR="00324958" w:rsidRPr="006B6C5A" w:rsidRDefault="00EB2257" w:rsidP="00731A35">
      <w:pPr>
        <w:tabs>
          <w:tab w:val="left" w:pos="9837"/>
        </w:tabs>
        <w:jc w:val="center"/>
        <w:rPr>
          <w:b/>
          <w:i/>
          <w:sz w:val="22"/>
          <w:szCs w:val="22"/>
          <w:u w:val="single"/>
        </w:rPr>
      </w:pPr>
      <w:r w:rsidRPr="006B6C5A">
        <w:rPr>
          <w:b/>
          <w:i/>
          <w:sz w:val="22"/>
          <w:szCs w:val="22"/>
          <w:u w:val="single"/>
        </w:rPr>
        <w:t>В случае если Вы не проживаете по адресу места регистрации, в скобках указывается адрес фактического проживания</w:t>
      </w:r>
    </w:p>
    <w:p w:rsidR="00324958" w:rsidRPr="009C36FA" w:rsidRDefault="00324958" w:rsidP="00324958">
      <w:pPr>
        <w:pBdr>
          <w:top w:val="single" w:sz="4" w:space="1" w:color="auto"/>
        </w:pBdr>
        <w:ind w:right="113"/>
      </w:pPr>
    </w:p>
    <w:p w:rsidR="00324958" w:rsidRPr="00FF1F63" w:rsidRDefault="00324958" w:rsidP="00324958">
      <w:pPr>
        <w:jc w:val="both"/>
        <w:rPr>
          <w:sz w:val="16"/>
          <w:szCs w:val="16"/>
        </w:rPr>
      </w:pPr>
      <w:r w:rsidRPr="00973637">
        <w:rPr>
          <w:sz w:val="26"/>
          <w:szCs w:val="26"/>
        </w:rPr>
        <w:t xml:space="preserve">сообщаю сведения о доходах, расходах </w:t>
      </w:r>
      <w:r w:rsidRPr="00E7574F">
        <w:rPr>
          <w:sz w:val="26"/>
          <w:szCs w:val="26"/>
          <w:u w:val="single"/>
        </w:rPr>
        <w:t>своих</w:t>
      </w:r>
      <w:r w:rsidRPr="00973637">
        <w:rPr>
          <w:sz w:val="26"/>
          <w:szCs w:val="26"/>
        </w:rPr>
        <w:t>, супруги (супруга), несовершеннолетнего ребенка</w:t>
      </w:r>
      <w:r>
        <w:t xml:space="preserve"> </w:t>
      </w:r>
      <w:r w:rsidRPr="00C3374A">
        <w:t>(нужное подчеркнуть)</w:t>
      </w:r>
    </w:p>
    <w:p w:rsidR="00324958" w:rsidRPr="009C36FA" w:rsidRDefault="00324958" w:rsidP="00324958">
      <w:pPr>
        <w:tabs>
          <w:tab w:val="left" w:pos="9837"/>
        </w:tabs>
      </w:pPr>
      <w:r w:rsidRPr="009C36FA">
        <w:tab/>
      </w:r>
    </w:p>
    <w:p w:rsidR="000759D8" w:rsidRPr="000759D8" w:rsidRDefault="00324958" w:rsidP="000759D8">
      <w:pPr>
        <w:pBdr>
          <w:top w:val="single" w:sz="4" w:space="1" w:color="auto"/>
        </w:pBdr>
        <w:ind w:right="113"/>
        <w:jc w:val="center"/>
        <w:rPr>
          <w:sz w:val="22"/>
        </w:rPr>
      </w:pPr>
      <w:r w:rsidRPr="00E7574F">
        <w:rPr>
          <w:sz w:val="22"/>
        </w:rPr>
        <w:t>(</w:t>
      </w:r>
      <w:r w:rsidR="000759D8" w:rsidRPr="000759D8">
        <w:rPr>
          <w:sz w:val="22"/>
        </w:rPr>
        <w:t xml:space="preserve">фамилия, имя, отчество, дата рождения, серия и номер паспорта или свидетельства о рождении </w:t>
      </w:r>
    </w:p>
    <w:p w:rsidR="00324958" w:rsidRPr="00E7574F" w:rsidRDefault="000759D8" w:rsidP="000759D8">
      <w:pPr>
        <w:pBdr>
          <w:top w:val="single" w:sz="4" w:space="1" w:color="auto"/>
        </w:pBdr>
        <w:ind w:right="113"/>
        <w:jc w:val="center"/>
        <w:rPr>
          <w:sz w:val="22"/>
        </w:rPr>
      </w:pPr>
      <w:r w:rsidRPr="000759D8">
        <w:rPr>
          <w:sz w:val="22"/>
        </w:rPr>
        <w:t>(для несовершеннолетнего ребенка, не имеющего паспорта), дата выдачи и орган, выдавший документ)</w:t>
      </w:r>
    </w:p>
    <w:p w:rsidR="00324958" w:rsidRPr="009C36FA" w:rsidRDefault="00324958" w:rsidP="00324958"/>
    <w:p w:rsidR="00324958" w:rsidRPr="00E7574F" w:rsidRDefault="00324958" w:rsidP="00324958">
      <w:pPr>
        <w:pBdr>
          <w:top w:val="single" w:sz="4" w:space="1" w:color="auto"/>
        </w:pBdr>
        <w:jc w:val="center"/>
        <w:rPr>
          <w:szCs w:val="26"/>
        </w:rPr>
      </w:pPr>
      <w:r w:rsidRPr="00E7574F">
        <w:rPr>
          <w:sz w:val="22"/>
        </w:rPr>
        <w:t>(адрес места регистрации, основное место работы (службы), занимаемая (замещаемая) должность)</w:t>
      </w:r>
    </w:p>
    <w:p w:rsidR="00324958" w:rsidRDefault="00324958" w:rsidP="00324958">
      <w:pPr>
        <w:jc w:val="both"/>
      </w:pPr>
    </w:p>
    <w:p w:rsidR="00324958" w:rsidRPr="00E7574F" w:rsidRDefault="00324958" w:rsidP="00324958">
      <w:pPr>
        <w:pBdr>
          <w:top w:val="single" w:sz="4" w:space="1" w:color="auto"/>
        </w:pBdr>
        <w:jc w:val="center"/>
        <w:rPr>
          <w:szCs w:val="26"/>
        </w:rPr>
      </w:pPr>
      <w:r w:rsidRPr="00E7574F">
        <w:rPr>
          <w:sz w:val="22"/>
        </w:rPr>
        <w:t>(в случае отсутствия основного места работы (службы) – род занятий)</w:t>
      </w:r>
    </w:p>
    <w:p w:rsidR="00324958" w:rsidRPr="00392344" w:rsidRDefault="00324958" w:rsidP="00324958">
      <w:pPr>
        <w:pBdr>
          <w:top w:val="single" w:sz="4" w:space="1" w:color="auto"/>
        </w:pBdr>
        <w:rPr>
          <w:sz w:val="26"/>
          <w:szCs w:val="26"/>
        </w:rPr>
      </w:pPr>
    </w:p>
    <w:tbl>
      <w:tblPr>
        <w:tblStyle w:val="a3"/>
        <w:tblW w:w="10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1701"/>
        <w:gridCol w:w="567"/>
        <w:gridCol w:w="2409"/>
        <w:gridCol w:w="567"/>
        <w:gridCol w:w="3084"/>
      </w:tblGrid>
      <w:tr w:rsidR="00324958" w:rsidTr="001E7366">
        <w:tc>
          <w:tcPr>
            <w:tcW w:w="3936" w:type="dxa"/>
            <w:gridSpan w:val="2"/>
          </w:tcPr>
          <w:p w:rsidR="00324958" w:rsidRDefault="00324958" w:rsidP="001E7366">
            <w:pPr>
              <w:spacing w:line="0" w:lineRule="atLeast"/>
              <w:jc w:val="both"/>
              <w:rPr>
                <w:sz w:val="26"/>
                <w:szCs w:val="26"/>
              </w:rPr>
            </w:pPr>
            <w:r w:rsidRPr="001E13DF">
              <w:rPr>
                <w:sz w:val="26"/>
                <w:szCs w:val="26"/>
              </w:rPr>
              <w:t>за отчетный период</w:t>
            </w:r>
            <w:r>
              <w:rPr>
                <w:sz w:val="26"/>
                <w:szCs w:val="26"/>
              </w:rPr>
              <w:t xml:space="preserve"> </w:t>
            </w:r>
            <w:r w:rsidRPr="001E13DF">
              <w:rPr>
                <w:sz w:val="26"/>
                <w:szCs w:val="26"/>
              </w:rPr>
              <w:t>с</w:t>
            </w:r>
            <w:r>
              <w:rPr>
                <w:sz w:val="26"/>
                <w:szCs w:val="26"/>
              </w:rPr>
              <w:t xml:space="preserve"> </w:t>
            </w:r>
            <w:r w:rsidRPr="001E13DF">
              <w:rPr>
                <w:sz w:val="26"/>
                <w:szCs w:val="26"/>
              </w:rPr>
              <w:t>1 января 20</w:t>
            </w:r>
          </w:p>
        </w:tc>
        <w:tc>
          <w:tcPr>
            <w:tcW w:w="567" w:type="dxa"/>
          </w:tcPr>
          <w:p w:rsidR="00324958" w:rsidRPr="00E7574F" w:rsidRDefault="00201E8B" w:rsidP="008B79BE">
            <w:pPr>
              <w:spacing w:line="0" w:lineRule="atLeast"/>
              <w:jc w:val="both"/>
              <w:rPr>
                <w:b/>
                <w:sz w:val="26"/>
                <w:szCs w:val="26"/>
              </w:rPr>
            </w:pPr>
            <w:r>
              <w:rPr>
                <w:b/>
                <w:sz w:val="26"/>
                <w:szCs w:val="26"/>
              </w:rPr>
              <w:t>17</w:t>
            </w:r>
          </w:p>
        </w:tc>
        <w:tc>
          <w:tcPr>
            <w:tcW w:w="2409" w:type="dxa"/>
          </w:tcPr>
          <w:p w:rsidR="00324958" w:rsidRDefault="00324958" w:rsidP="001E7366">
            <w:pPr>
              <w:spacing w:line="0" w:lineRule="atLeast"/>
              <w:ind w:right="34"/>
              <w:jc w:val="both"/>
              <w:rPr>
                <w:sz w:val="26"/>
                <w:szCs w:val="26"/>
              </w:rPr>
            </w:pPr>
            <w:r>
              <w:rPr>
                <w:sz w:val="26"/>
                <w:szCs w:val="26"/>
              </w:rPr>
              <w:t>г. по 31 декабря 20</w:t>
            </w:r>
          </w:p>
        </w:tc>
        <w:tc>
          <w:tcPr>
            <w:tcW w:w="567" w:type="dxa"/>
          </w:tcPr>
          <w:p w:rsidR="00324958" w:rsidRPr="00E7574F" w:rsidRDefault="00201E8B" w:rsidP="008B79BE">
            <w:pPr>
              <w:spacing w:line="0" w:lineRule="atLeast"/>
              <w:jc w:val="both"/>
              <w:rPr>
                <w:b/>
                <w:sz w:val="26"/>
                <w:szCs w:val="26"/>
              </w:rPr>
            </w:pPr>
            <w:r>
              <w:rPr>
                <w:b/>
                <w:sz w:val="26"/>
                <w:szCs w:val="26"/>
              </w:rPr>
              <w:t>17</w:t>
            </w:r>
          </w:p>
        </w:tc>
        <w:tc>
          <w:tcPr>
            <w:tcW w:w="3084" w:type="dxa"/>
          </w:tcPr>
          <w:p w:rsidR="00324958" w:rsidRDefault="00324958" w:rsidP="001E7366">
            <w:pPr>
              <w:spacing w:line="0" w:lineRule="atLeast"/>
              <w:jc w:val="both"/>
              <w:rPr>
                <w:sz w:val="26"/>
                <w:szCs w:val="26"/>
              </w:rPr>
            </w:pPr>
            <w:r>
              <w:rPr>
                <w:sz w:val="26"/>
                <w:szCs w:val="26"/>
              </w:rPr>
              <w:t xml:space="preserve">г. об имуществе, </w:t>
            </w:r>
          </w:p>
        </w:tc>
      </w:tr>
      <w:tr w:rsidR="00324958" w:rsidTr="001E7366">
        <w:tc>
          <w:tcPr>
            <w:tcW w:w="2235" w:type="dxa"/>
          </w:tcPr>
          <w:p w:rsidR="00324958" w:rsidRDefault="00324958" w:rsidP="001E7366">
            <w:pPr>
              <w:spacing w:line="0" w:lineRule="atLeast"/>
              <w:jc w:val="both"/>
              <w:rPr>
                <w:sz w:val="26"/>
                <w:szCs w:val="26"/>
              </w:rPr>
            </w:pPr>
            <w:r>
              <w:rPr>
                <w:sz w:val="26"/>
                <w:szCs w:val="26"/>
              </w:rPr>
              <w:t>принадлежащем</w:t>
            </w:r>
          </w:p>
        </w:tc>
        <w:tc>
          <w:tcPr>
            <w:tcW w:w="8328" w:type="dxa"/>
            <w:gridSpan w:val="5"/>
            <w:tcBorders>
              <w:bottom w:val="single" w:sz="4" w:space="0" w:color="auto"/>
            </w:tcBorders>
          </w:tcPr>
          <w:p w:rsidR="00324958" w:rsidRPr="00DC2838" w:rsidRDefault="00324958" w:rsidP="001E7366">
            <w:pPr>
              <w:spacing w:line="0" w:lineRule="atLeast"/>
              <w:jc w:val="center"/>
              <w:rPr>
                <w:b/>
                <w:sz w:val="22"/>
                <w:szCs w:val="22"/>
              </w:rPr>
            </w:pPr>
            <w:r w:rsidRPr="00DC2838">
              <w:rPr>
                <w:b/>
                <w:sz w:val="22"/>
                <w:szCs w:val="22"/>
              </w:rPr>
              <w:t>Иванову Петру Ивановичу</w:t>
            </w:r>
          </w:p>
        </w:tc>
      </w:tr>
    </w:tbl>
    <w:p w:rsidR="00324958" w:rsidRPr="00E7574F" w:rsidRDefault="00324958" w:rsidP="00324958">
      <w:pPr>
        <w:spacing w:line="0" w:lineRule="atLeast"/>
        <w:jc w:val="center"/>
        <w:rPr>
          <w:szCs w:val="26"/>
        </w:rPr>
      </w:pPr>
      <w:r w:rsidRPr="00E7574F">
        <w:rPr>
          <w:sz w:val="22"/>
        </w:rPr>
        <w:t>(фамилия, имя, отчество)</w:t>
      </w:r>
    </w:p>
    <w:p w:rsidR="00324958" w:rsidRPr="00317294" w:rsidRDefault="00324958" w:rsidP="00324958">
      <w:pPr>
        <w:rPr>
          <w:sz w:val="16"/>
          <w:szCs w:val="16"/>
        </w:rPr>
      </w:pPr>
    </w:p>
    <w:p w:rsidR="00324958" w:rsidRPr="00D752FD" w:rsidRDefault="00324958" w:rsidP="00324958">
      <w:pPr>
        <w:jc w:val="both"/>
        <w:rPr>
          <w:sz w:val="26"/>
          <w:szCs w:val="26"/>
        </w:rPr>
      </w:pPr>
      <w:r w:rsidRPr="00D752FD">
        <w:rPr>
          <w:sz w:val="26"/>
          <w:szCs w:val="26"/>
        </w:rPr>
        <w:t xml:space="preserve">на праве собственности, о вкладах в банках, ценных бумагах, об обязательствах  </w:t>
      </w:r>
    </w:p>
    <w:tbl>
      <w:tblPr>
        <w:tblStyle w:val="a3"/>
        <w:tblW w:w="1002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
        <w:gridCol w:w="5176"/>
        <w:gridCol w:w="696"/>
        <w:gridCol w:w="416"/>
        <w:gridCol w:w="766"/>
        <w:gridCol w:w="650"/>
        <w:gridCol w:w="1137"/>
        <w:gridCol w:w="282"/>
        <w:gridCol w:w="514"/>
        <w:gridCol w:w="358"/>
      </w:tblGrid>
      <w:tr w:rsidR="00324958" w:rsidRPr="00D752FD" w:rsidTr="00D6689A">
        <w:trPr>
          <w:gridBefore w:val="1"/>
          <w:gridAfter w:val="1"/>
          <w:wBefore w:w="34" w:type="dxa"/>
          <w:wAfter w:w="358" w:type="dxa"/>
        </w:trPr>
        <w:tc>
          <w:tcPr>
            <w:tcW w:w="5176" w:type="dxa"/>
          </w:tcPr>
          <w:p w:rsidR="00324958" w:rsidRPr="00D752FD" w:rsidRDefault="00324958" w:rsidP="001E7366">
            <w:pPr>
              <w:ind w:right="-108"/>
              <w:jc w:val="both"/>
              <w:rPr>
                <w:sz w:val="26"/>
                <w:szCs w:val="26"/>
              </w:rPr>
            </w:pPr>
            <w:r w:rsidRPr="00D752FD">
              <w:rPr>
                <w:sz w:val="26"/>
                <w:szCs w:val="26"/>
              </w:rPr>
              <w:t xml:space="preserve">имущественного характера по состоянию на </w:t>
            </w:r>
            <w:r w:rsidRPr="00E7574F">
              <w:rPr>
                <w:b/>
                <w:sz w:val="26"/>
                <w:szCs w:val="26"/>
              </w:rPr>
              <w:t>«</w:t>
            </w:r>
          </w:p>
        </w:tc>
        <w:tc>
          <w:tcPr>
            <w:tcW w:w="696" w:type="dxa"/>
          </w:tcPr>
          <w:p w:rsidR="00324958" w:rsidRPr="00E7574F" w:rsidRDefault="00D6689A" w:rsidP="00EB2257">
            <w:pPr>
              <w:ind w:left="-108" w:firstLine="108"/>
              <w:jc w:val="both"/>
              <w:rPr>
                <w:b/>
                <w:sz w:val="26"/>
                <w:szCs w:val="26"/>
              </w:rPr>
            </w:pPr>
            <w:r>
              <w:rPr>
                <w:b/>
                <w:sz w:val="26"/>
                <w:szCs w:val="26"/>
              </w:rPr>
              <w:t>0</w:t>
            </w:r>
            <w:r w:rsidR="00201E8B">
              <w:rPr>
                <w:b/>
                <w:sz w:val="26"/>
                <w:szCs w:val="26"/>
              </w:rPr>
              <w:t>1</w:t>
            </w:r>
          </w:p>
        </w:tc>
        <w:tc>
          <w:tcPr>
            <w:tcW w:w="416" w:type="dxa"/>
          </w:tcPr>
          <w:p w:rsidR="00324958" w:rsidRPr="00E7574F" w:rsidRDefault="00324958" w:rsidP="001E7366">
            <w:pPr>
              <w:ind w:left="-90"/>
              <w:jc w:val="both"/>
              <w:rPr>
                <w:b/>
                <w:sz w:val="26"/>
                <w:szCs w:val="26"/>
              </w:rPr>
            </w:pPr>
            <w:r>
              <w:rPr>
                <w:b/>
                <w:sz w:val="26"/>
                <w:szCs w:val="26"/>
              </w:rPr>
              <w:t xml:space="preserve">  </w:t>
            </w:r>
            <w:r w:rsidRPr="00E7574F">
              <w:rPr>
                <w:b/>
                <w:sz w:val="26"/>
                <w:szCs w:val="26"/>
              </w:rPr>
              <w:t>»</w:t>
            </w:r>
          </w:p>
        </w:tc>
        <w:tc>
          <w:tcPr>
            <w:tcW w:w="1416" w:type="dxa"/>
            <w:gridSpan w:val="2"/>
          </w:tcPr>
          <w:p w:rsidR="00324958" w:rsidRPr="00E7574F" w:rsidRDefault="00D6689A" w:rsidP="004423BB">
            <w:pPr>
              <w:jc w:val="both"/>
              <w:rPr>
                <w:b/>
                <w:sz w:val="26"/>
                <w:szCs w:val="26"/>
              </w:rPr>
            </w:pPr>
            <w:r>
              <w:rPr>
                <w:b/>
                <w:sz w:val="26"/>
                <w:szCs w:val="26"/>
              </w:rPr>
              <w:t>_________</w:t>
            </w:r>
          </w:p>
        </w:tc>
        <w:tc>
          <w:tcPr>
            <w:tcW w:w="1137" w:type="dxa"/>
          </w:tcPr>
          <w:p w:rsidR="00324958" w:rsidRPr="00E7574F" w:rsidRDefault="00324958" w:rsidP="00D6689A">
            <w:pPr>
              <w:jc w:val="both"/>
              <w:rPr>
                <w:b/>
                <w:sz w:val="26"/>
                <w:szCs w:val="26"/>
              </w:rPr>
            </w:pPr>
            <w:r>
              <w:rPr>
                <w:b/>
                <w:sz w:val="26"/>
                <w:szCs w:val="26"/>
              </w:rPr>
              <w:t xml:space="preserve">  </w:t>
            </w:r>
            <w:r w:rsidRPr="00E7574F">
              <w:rPr>
                <w:b/>
                <w:sz w:val="26"/>
                <w:szCs w:val="26"/>
              </w:rPr>
              <w:t>20</w:t>
            </w:r>
            <w:r w:rsidR="009806EE">
              <w:rPr>
                <w:b/>
                <w:sz w:val="26"/>
                <w:szCs w:val="26"/>
              </w:rPr>
              <w:t>1</w:t>
            </w:r>
            <w:r w:rsidR="00D6689A">
              <w:rPr>
                <w:b/>
                <w:sz w:val="26"/>
                <w:szCs w:val="26"/>
              </w:rPr>
              <w:t>8</w:t>
            </w:r>
            <w:r w:rsidR="009734B2">
              <w:rPr>
                <w:b/>
                <w:sz w:val="26"/>
                <w:szCs w:val="26"/>
              </w:rPr>
              <w:t xml:space="preserve"> г.</w:t>
            </w:r>
          </w:p>
        </w:tc>
        <w:tc>
          <w:tcPr>
            <w:tcW w:w="282" w:type="dxa"/>
          </w:tcPr>
          <w:p w:rsidR="00324958" w:rsidRPr="00E7574F" w:rsidRDefault="00324958" w:rsidP="00324958">
            <w:pPr>
              <w:jc w:val="both"/>
              <w:rPr>
                <w:b/>
                <w:sz w:val="26"/>
                <w:szCs w:val="26"/>
              </w:rPr>
            </w:pPr>
          </w:p>
        </w:tc>
        <w:tc>
          <w:tcPr>
            <w:tcW w:w="514" w:type="dxa"/>
            <w:tcBorders>
              <w:left w:val="nil"/>
            </w:tcBorders>
          </w:tcPr>
          <w:p w:rsidR="00324958" w:rsidRPr="00E7574F" w:rsidRDefault="00324958" w:rsidP="001E7366">
            <w:pPr>
              <w:jc w:val="both"/>
              <w:rPr>
                <w:b/>
                <w:sz w:val="26"/>
                <w:szCs w:val="26"/>
              </w:rPr>
            </w:pPr>
            <w:r>
              <w:rPr>
                <w:b/>
                <w:sz w:val="26"/>
                <w:szCs w:val="26"/>
              </w:rPr>
              <w:t xml:space="preserve"> </w:t>
            </w:r>
          </w:p>
        </w:tc>
      </w:tr>
      <w:tr w:rsidR="00447CB1" w:rsidTr="00D6689A">
        <w:tc>
          <w:tcPr>
            <w:tcW w:w="7088" w:type="dxa"/>
            <w:gridSpan w:val="5"/>
          </w:tcPr>
          <w:p w:rsidR="00447CB1" w:rsidRPr="00127CD0" w:rsidRDefault="00565F7E" w:rsidP="00276ED4">
            <w:pPr>
              <w:tabs>
                <w:tab w:val="left" w:pos="11907"/>
              </w:tabs>
              <w:ind w:left="-139" w:firstLine="139"/>
              <w:jc w:val="center"/>
              <w:rPr>
                <w:color w:val="FF0000"/>
                <w:sz w:val="22"/>
                <w:szCs w:val="22"/>
                <w:u w:val="single"/>
              </w:rPr>
            </w:pPr>
            <w:r w:rsidRPr="00127CD0">
              <w:rPr>
                <w:color w:val="FF0000"/>
                <w:sz w:val="22"/>
                <w:szCs w:val="22"/>
                <w:u w:val="single"/>
              </w:rPr>
              <w:lastRenderedPageBreak/>
              <w:t>СУПРУГ (СУПРУГА)</w:t>
            </w:r>
          </w:p>
          <w:p w:rsidR="00CC45C4" w:rsidRPr="008B79BE" w:rsidRDefault="00CC45C4" w:rsidP="00276ED4">
            <w:pPr>
              <w:tabs>
                <w:tab w:val="left" w:pos="11907"/>
              </w:tabs>
              <w:ind w:left="-139" w:firstLine="139"/>
              <w:jc w:val="center"/>
              <w:rPr>
                <w:sz w:val="22"/>
                <w:szCs w:val="22"/>
                <w:u w:val="single"/>
              </w:rPr>
            </w:pPr>
            <w:r w:rsidRPr="00127CD0">
              <w:rPr>
                <w:color w:val="FF0000"/>
                <w:sz w:val="22"/>
                <w:szCs w:val="22"/>
                <w:u w:val="single"/>
              </w:rPr>
              <w:t>ЗАПОЛНЯЕТСЯ В Ф</w:t>
            </w:r>
            <w:r w:rsidR="008B79BE" w:rsidRPr="00127CD0">
              <w:rPr>
                <w:color w:val="FF0000"/>
                <w:sz w:val="22"/>
                <w:szCs w:val="22"/>
                <w:u w:val="single"/>
              </w:rPr>
              <w:t>О</w:t>
            </w:r>
            <w:r w:rsidRPr="00127CD0">
              <w:rPr>
                <w:color w:val="FF0000"/>
                <w:sz w:val="22"/>
                <w:szCs w:val="22"/>
                <w:u w:val="single"/>
              </w:rPr>
              <w:t xml:space="preserve">РМАТЕ </w:t>
            </w:r>
            <w:r w:rsidRPr="00127CD0">
              <w:rPr>
                <w:color w:val="FF0000"/>
                <w:sz w:val="22"/>
                <w:szCs w:val="22"/>
                <w:u w:val="single"/>
                <w:lang w:val="en-US"/>
              </w:rPr>
              <w:t>EXCEL</w:t>
            </w:r>
          </w:p>
        </w:tc>
        <w:tc>
          <w:tcPr>
            <w:tcW w:w="2941" w:type="dxa"/>
            <w:gridSpan w:val="5"/>
          </w:tcPr>
          <w:p w:rsidR="00447CB1" w:rsidRDefault="00447CB1" w:rsidP="00276ED4">
            <w:pPr>
              <w:tabs>
                <w:tab w:val="left" w:pos="11907"/>
              </w:tabs>
              <w:jc w:val="center"/>
              <w:rPr>
                <w:sz w:val="22"/>
                <w:szCs w:val="22"/>
              </w:rPr>
            </w:pPr>
            <w:r>
              <w:rPr>
                <w:sz w:val="22"/>
                <w:szCs w:val="22"/>
              </w:rPr>
              <w:t>УТВЕРЖДЕНА</w:t>
            </w:r>
          </w:p>
          <w:p w:rsidR="00447CB1" w:rsidRDefault="00127CD0" w:rsidP="00276ED4">
            <w:pPr>
              <w:tabs>
                <w:tab w:val="left" w:pos="11907"/>
              </w:tabs>
              <w:jc w:val="center"/>
              <w:rPr>
                <w:sz w:val="22"/>
                <w:szCs w:val="22"/>
              </w:rPr>
            </w:pPr>
            <w:r>
              <w:rPr>
                <w:sz w:val="22"/>
                <w:szCs w:val="22"/>
              </w:rPr>
              <w:t>Указом Президента Р</w:t>
            </w:r>
            <w:r w:rsidR="00447CB1">
              <w:rPr>
                <w:sz w:val="22"/>
                <w:szCs w:val="22"/>
              </w:rPr>
              <w:t>оссийской Федерации</w:t>
            </w:r>
          </w:p>
          <w:p w:rsidR="00447CB1" w:rsidRDefault="00447CB1" w:rsidP="00276ED4">
            <w:pPr>
              <w:tabs>
                <w:tab w:val="left" w:pos="11907"/>
              </w:tabs>
              <w:jc w:val="center"/>
              <w:rPr>
                <w:sz w:val="22"/>
                <w:szCs w:val="22"/>
              </w:rPr>
            </w:pPr>
            <w:r>
              <w:rPr>
                <w:sz w:val="22"/>
                <w:szCs w:val="22"/>
              </w:rPr>
              <w:t>от 23.06.2014 №460</w:t>
            </w:r>
          </w:p>
        </w:tc>
      </w:tr>
    </w:tbl>
    <w:p w:rsidR="00447CB1" w:rsidRDefault="00D6689A" w:rsidP="00D6689A">
      <w:pPr>
        <w:tabs>
          <w:tab w:val="left" w:pos="11907"/>
        </w:tabs>
        <w:ind w:left="7230"/>
        <w:jc w:val="center"/>
        <w:rPr>
          <w:sz w:val="22"/>
          <w:szCs w:val="22"/>
        </w:rPr>
      </w:pPr>
      <w:r w:rsidRPr="00D6689A">
        <w:rPr>
          <w:sz w:val="22"/>
          <w:szCs w:val="22"/>
        </w:rPr>
        <w:t>(в ред. Указа Президента РФ от  09.10.2017 N 472)</w:t>
      </w:r>
    </w:p>
    <w:p w:rsidR="00386471" w:rsidRPr="00B70011" w:rsidRDefault="00201E8B" w:rsidP="00386471">
      <w:pPr>
        <w:ind w:firstLine="567"/>
        <w:jc w:val="center"/>
        <w:rPr>
          <w:b/>
          <w:szCs w:val="26"/>
        </w:rPr>
      </w:pPr>
      <w:r>
        <w:rPr>
          <w:b/>
          <w:szCs w:val="26"/>
        </w:rPr>
        <w:t>Губернатору</w:t>
      </w:r>
      <w:r w:rsidR="00386471">
        <w:rPr>
          <w:b/>
          <w:szCs w:val="26"/>
        </w:rPr>
        <w:t xml:space="preserve"> Сахалинской области </w:t>
      </w:r>
    </w:p>
    <w:p w:rsidR="00447CB1" w:rsidRDefault="00386471" w:rsidP="00386471">
      <w:pPr>
        <w:pBdr>
          <w:top w:val="single" w:sz="4" w:space="1" w:color="auto"/>
        </w:pBdr>
        <w:ind w:left="851"/>
        <w:jc w:val="center"/>
      </w:pPr>
      <w:r>
        <w:t xml:space="preserve"> </w:t>
      </w:r>
      <w:r w:rsidR="00447CB1">
        <w:t>(указывается наименование кадрового подразделения федерального государственного органа, иного органа или организации)</w:t>
      </w:r>
    </w:p>
    <w:p w:rsidR="00447CB1" w:rsidRDefault="00447CB1" w:rsidP="00447CB1">
      <w:pPr>
        <w:jc w:val="center"/>
        <w:rPr>
          <w:b/>
          <w:bCs/>
          <w:sz w:val="26"/>
          <w:szCs w:val="26"/>
        </w:rPr>
      </w:pPr>
    </w:p>
    <w:p w:rsidR="00447CB1" w:rsidRDefault="00447CB1" w:rsidP="00447CB1">
      <w:pPr>
        <w:jc w:val="center"/>
        <w:rPr>
          <w:b/>
          <w:bCs/>
          <w:sz w:val="26"/>
          <w:szCs w:val="26"/>
        </w:rPr>
      </w:pPr>
      <w:r w:rsidRPr="00135878">
        <w:rPr>
          <w:b/>
          <w:bCs/>
          <w:sz w:val="28"/>
          <w:szCs w:val="28"/>
        </w:rPr>
        <w:t>СПРАВКА</w:t>
      </w:r>
      <w:r w:rsidRPr="00135878">
        <w:rPr>
          <w:b/>
          <w:bCs/>
          <w:sz w:val="28"/>
          <w:szCs w:val="28"/>
        </w:rPr>
        <w:br/>
        <w:t>о доходах, расходах, об имуществе и обязательствах имущественного характера</w:t>
      </w:r>
      <w:r>
        <w:rPr>
          <w:b/>
          <w:bCs/>
          <w:sz w:val="26"/>
          <w:szCs w:val="26"/>
        </w:rPr>
        <w:br/>
      </w:r>
    </w:p>
    <w:p w:rsidR="00447CB1" w:rsidRPr="00DC2838" w:rsidRDefault="00447CB1" w:rsidP="00447CB1">
      <w:pPr>
        <w:ind w:firstLine="567"/>
        <w:jc w:val="center"/>
        <w:rPr>
          <w:b/>
          <w:sz w:val="22"/>
          <w:szCs w:val="22"/>
        </w:rPr>
      </w:pPr>
      <w:r w:rsidRPr="00DC2838">
        <w:rPr>
          <w:b/>
          <w:sz w:val="22"/>
          <w:szCs w:val="22"/>
        </w:rPr>
        <w:t>Я, Иванов Петр Иванович, 15 октября 1968 г.р.,</w:t>
      </w:r>
    </w:p>
    <w:p w:rsidR="00447CB1" w:rsidRPr="00DC2838" w:rsidRDefault="00447CB1" w:rsidP="00447CB1">
      <w:pPr>
        <w:pBdr>
          <w:top w:val="single" w:sz="4" w:space="1" w:color="auto"/>
        </w:pBdr>
        <w:rPr>
          <w:b/>
          <w:sz w:val="22"/>
          <w:szCs w:val="22"/>
        </w:rPr>
      </w:pPr>
    </w:p>
    <w:p w:rsidR="00447CB1" w:rsidRPr="00DC2838" w:rsidRDefault="00447CB1" w:rsidP="00A743CA">
      <w:pPr>
        <w:jc w:val="center"/>
        <w:rPr>
          <w:b/>
          <w:sz w:val="22"/>
          <w:szCs w:val="22"/>
        </w:rPr>
      </w:pPr>
      <w:r w:rsidRPr="00DC2838">
        <w:rPr>
          <w:b/>
          <w:sz w:val="22"/>
          <w:szCs w:val="22"/>
        </w:rPr>
        <w:t xml:space="preserve">паспорт </w:t>
      </w:r>
      <w:r>
        <w:rPr>
          <w:b/>
          <w:sz w:val="22"/>
          <w:szCs w:val="22"/>
        </w:rPr>
        <w:t xml:space="preserve">серия </w:t>
      </w:r>
      <w:r w:rsidRPr="00DC2838">
        <w:rPr>
          <w:b/>
          <w:sz w:val="22"/>
          <w:szCs w:val="22"/>
        </w:rPr>
        <w:t xml:space="preserve">40 05 </w:t>
      </w:r>
      <w:r>
        <w:rPr>
          <w:b/>
          <w:sz w:val="22"/>
          <w:szCs w:val="22"/>
        </w:rPr>
        <w:t>№</w:t>
      </w:r>
      <w:r w:rsidR="00A743CA">
        <w:rPr>
          <w:b/>
          <w:sz w:val="22"/>
          <w:szCs w:val="22"/>
        </w:rPr>
        <w:t xml:space="preserve"> </w:t>
      </w:r>
      <w:r w:rsidRPr="00DC2838">
        <w:rPr>
          <w:b/>
          <w:sz w:val="22"/>
          <w:szCs w:val="22"/>
        </w:rPr>
        <w:t xml:space="preserve">152684, выдан </w:t>
      </w:r>
      <w:r>
        <w:rPr>
          <w:b/>
          <w:sz w:val="22"/>
          <w:szCs w:val="22"/>
        </w:rPr>
        <w:t>12.03.2003 отделом</w:t>
      </w:r>
      <w:r w:rsidRPr="00DC2838">
        <w:rPr>
          <w:b/>
          <w:sz w:val="22"/>
          <w:szCs w:val="22"/>
        </w:rPr>
        <w:t xml:space="preserve"> УФМС России по </w:t>
      </w:r>
      <w:r>
        <w:rPr>
          <w:b/>
          <w:sz w:val="22"/>
          <w:szCs w:val="22"/>
        </w:rPr>
        <w:t>Сахалинской области в гор.</w:t>
      </w:r>
      <w:r w:rsidR="00565F7E">
        <w:rPr>
          <w:b/>
          <w:sz w:val="22"/>
          <w:szCs w:val="22"/>
        </w:rPr>
        <w:t xml:space="preserve"> </w:t>
      </w:r>
      <w:r>
        <w:rPr>
          <w:b/>
          <w:sz w:val="22"/>
          <w:szCs w:val="22"/>
        </w:rPr>
        <w:t>Южно-Сахалинске</w:t>
      </w:r>
      <w:r w:rsidRPr="00DC2838">
        <w:rPr>
          <w:b/>
          <w:sz w:val="22"/>
          <w:szCs w:val="22"/>
        </w:rPr>
        <w:t>,</w:t>
      </w:r>
    </w:p>
    <w:p w:rsidR="00447CB1" w:rsidRPr="00E7574F" w:rsidRDefault="00447CB1" w:rsidP="00447CB1">
      <w:pPr>
        <w:pBdr>
          <w:top w:val="single" w:sz="4" w:space="1" w:color="auto"/>
        </w:pBdr>
        <w:ind w:right="113"/>
        <w:jc w:val="center"/>
        <w:rPr>
          <w:sz w:val="22"/>
        </w:rPr>
      </w:pPr>
      <w:r w:rsidRPr="00E7574F">
        <w:rPr>
          <w:sz w:val="22"/>
        </w:rPr>
        <w:t>(фамилия, имя, отчество, дата рождения, серия и номер паспорта, дата выдачи и орган, выдавший паспорт)</w:t>
      </w:r>
    </w:p>
    <w:p w:rsidR="00447CB1" w:rsidRPr="00FF1F63" w:rsidRDefault="00447CB1" w:rsidP="00447CB1">
      <w:pPr>
        <w:pBdr>
          <w:top w:val="single" w:sz="4" w:space="1" w:color="auto"/>
        </w:pBdr>
        <w:ind w:right="113"/>
        <w:jc w:val="center"/>
        <w:rPr>
          <w:sz w:val="16"/>
          <w:szCs w:val="16"/>
        </w:rPr>
      </w:pPr>
    </w:p>
    <w:p w:rsidR="00DB206B" w:rsidRPr="00FF6FF2" w:rsidRDefault="00DB206B" w:rsidP="00DB206B">
      <w:pPr>
        <w:pBdr>
          <w:top w:val="single" w:sz="4" w:space="1" w:color="auto"/>
        </w:pBdr>
        <w:ind w:right="113"/>
        <w:jc w:val="center"/>
        <w:rPr>
          <w:b/>
          <w:sz w:val="22"/>
          <w:szCs w:val="22"/>
        </w:rPr>
      </w:pPr>
      <w:r>
        <w:rPr>
          <w:b/>
          <w:sz w:val="22"/>
          <w:szCs w:val="22"/>
        </w:rPr>
        <w:t>у</w:t>
      </w:r>
      <w:r w:rsidRPr="00FF6FF2">
        <w:rPr>
          <w:b/>
          <w:sz w:val="22"/>
          <w:szCs w:val="22"/>
        </w:rPr>
        <w:t>казывается наименование муниципальной должности</w:t>
      </w:r>
      <w:r>
        <w:rPr>
          <w:b/>
          <w:sz w:val="22"/>
          <w:szCs w:val="22"/>
        </w:rPr>
        <w:t xml:space="preserve"> (для глав администраций по контракту – наименование должности муниципальной службы)</w:t>
      </w:r>
      <w:r w:rsidR="00D6689A" w:rsidRPr="00D6689A">
        <w:t xml:space="preserve"> </w:t>
      </w:r>
      <w:r w:rsidR="00D6689A" w:rsidRPr="00D6689A">
        <w:rPr>
          <w:b/>
          <w:sz w:val="22"/>
          <w:szCs w:val="22"/>
        </w:rPr>
        <w:t>+ основное место работы и должность</w:t>
      </w:r>
    </w:p>
    <w:p w:rsidR="00447CB1" w:rsidRDefault="00447CB1" w:rsidP="00447CB1">
      <w:pPr>
        <w:pBdr>
          <w:top w:val="single" w:sz="4" w:space="1" w:color="auto"/>
        </w:pBdr>
        <w:rPr>
          <w:sz w:val="2"/>
          <w:szCs w:val="2"/>
        </w:rPr>
      </w:pPr>
    </w:p>
    <w:p w:rsidR="00447CB1" w:rsidRPr="00E7574F" w:rsidRDefault="00447CB1" w:rsidP="00447CB1">
      <w:pPr>
        <w:tabs>
          <w:tab w:val="left" w:pos="9837"/>
        </w:tabs>
        <w:jc w:val="center"/>
        <w:rPr>
          <w:sz w:val="14"/>
          <w:szCs w:val="16"/>
        </w:rPr>
      </w:pPr>
      <w:r w:rsidRPr="00E7574F">
        <w:rPr>
          <w:sz w:val="22"/>
        </w:rPr>
        <w:t>(место работы (службы), занимаемая (замещаемая) должность; в случае отсутствия основного места работы</w:t>
      </w:r>
    </w:p>
    <w:p w:rsidR="00447CB1" w:rsidRPr="009C36FA" w:rsidRDefault="00447CB1" w:rsidP="00447CB1">
      <w:pPr>
        <w:tabs>
          <w:tab w:val="left" w:pos="9837"/>
        </w:tabs>
      </w:pPr>
      <w:r w:rsidRPr="009C36FA">
        <w:tab/>
      </w:r>
    </w:p>
    <w:p w:rsidR="00447CB1" w:rsidRPr="00E7574F" w:rsidRDefault="00447CB1" w:rsidP="00447CB1">
      <w:pPr>
        <w:pBdr>
          <w:top w:val="single" w:sz="4" w:space="1" w:color="auto"/>
        </w:pBdr>
        <w:ind w:right="113"/>
        <w:jc w:val="center"/>
        <w:rPr>
          <w:sz w:val="22"/>
        </w:rPr>
      </w:pPr>
      <w:r w:rsidRPr="00E7574F">
        <w:rPr>
          <w:sz w:val="22"/>
        </w:rPr>
        <w:t xml:space="preserve"> (службы) – род занятий; должность, на замещение которой претендует гражданин (если применимо)</w:t>
      </w:r>
    </w:p>
    <w:p w:rsidR="00447CB1" w:rsidRDefault="00447CB1" w:rsidP="00447CB1">
      <w:pPr>
        <w:pBdr>
          <w:top w:val="single" w:sz="4" w:space="1" w:color="auto"/>
        </w:pBdr>
        <w:ind w:right="113"/>
        <w:jc w:val="cente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7"/>
        <w:gridCol w:w="6170"/>
      </w:tblGrid>
      <w:tr w:rsidR="00447CB1" w:rsidRPr="009C36FA" w:rsidTr="00276ED4">
        <w:tc>
          <w:tcPr>
            <w:tcW w:w="3510" w:type="dxa"/>
          </w:tcPr>
          <w:p w:rsidR="00447CB1" w:rsidRPr="009C36FA" w:rsidRDefault="00447CB1" w:rsidP="00276ED4">
            <w:pPr>
              <w:tabs>
                <w:tab w:val="right" w:pos="9921"/>
              </w:tabs>
            </w:pPr>
            <w:r w:rsidRPr="009C36FA">
              <w:t>зарегистрированный по адресу:</w:t>
            </w:r>
          </w:p>
        </w:tc>
        <w:tc>
          <w:tcPr>
            <w:tcW w:w="6343" w:type="dxa"/>
            <w:tcBorders>
              <w:bottom w:val="single" w:sz="4" w:space="0" w:color="auto"/>
            </w:tcBorders>
          </w:tcPr>
          <w:p w:rsidR="00447CB1" w:rsidRPr="00DC2838" w:rsidRDefault="00447CB1" w:rsidP="00276ED4">
            <w:pPr>
              <w:tabs>
                <w:tab w:val="left" w:pos="9837"/>
              </w:tabs>
              <w:jc w:val="center"/>
              <w:rPr>
                <w:b/>
                <w:sz w:val="22"/>
                <w:szCs w:val="22"/>
              </w:rPr>
            </w:pPr>
            <w:r>
              <w:rPr>
                <w:b/>
                <w:sz w:val="22"/>
                <w:szCs w:val="22"/>
              </w:rPr>
              <w:t xml:space="preserve">указывается адрес, по которому осуществлена прописка  </w:t>
            </w:r>
            <w:r w:rsidRPr="00DC2838">
              <w:rPr>
                <w:b/>
                <w:sz w:val="22"/>
                <w:szCs w:val="22"/>
              </w:rPr>
              <w:t xml:space="preserve"> </w:t>
            </w:r>
          </w:p>
        </w:tc>
      </w:tr>
    </w:tbl>
    <w:p w:rsidR="00447CB1" w:rsidRPr="00E7574F" w:rsidRDefault="00447CB1" w:rsidP="00447CB1">
      <w:pPr>
        <w:tabs>
          <w:tab w:val="right" w:pos="9921"/>
        </w:tabs>
        <w:rPr>
          <w:szCs w:val="26"/>
        </w:rPr>
      </w:pPr>
      <w:r w:rsidRPr="00E7574F">
        <w:rPr>
          <w:sz w:val="22"/>
        </w:rPr>
        <w:t xml:space="preserve">                                                                                                              (адрес места регистрации)</w:t>
      </w:r>
    </w:p>
    <w:p w:rsidR="00447CB1" w:rsidRDefault="00447CB1" w:rsidP="00D6689A">
      <w:pPr>
        <w:tabs>
          <w:tab w:val="left" w:pos="9837"/>
        </w:tabs>
        <w:jc w:val="center"/>
        <w:rPr>
          <w:b/>
          <w:sz w:val="22"/>
          <w:szCs w:val="22"/>
        </w:rPr>
      </w:pPr>
      <w:r>
        <w:rPr>
          <w:b/>
          <w:sz w:val="22"/>
          <w:szCs w:val="22"/>
        </w:rPr>
        <w:t>необходимо указать следующую информацию – почтовый индекс, наименование субъекта России, района, города, иного населенного пункта (село, поселок и т.д.), улицы (проспекта, переулка и т.д.), номера дома, корпуса и квартиры</w:t>
      </w:r>
    </w:p>
    <w:p w:rsidR="00607388" w:rsidRDefault="00607388" w:rsidP="00D6689A">
      <w:pPr>
        <w:tabs>
          <w:tab w:val="left" w:pos="9837"/>
        </w:tabs>
        <w:jc w:val="center"/>
        <w:rPr>
          <w:b/>
          <w:sz w:val="22"/>
          <w:szCs w:val="22"/>
        </w:rPr>
      </w:pPr>
      <w:r>
        <w:rPr>
          <w:b/>
          <w:sz w:val="22"/>
          <w:szCs w:val="22"/>
        </w:rPr>
        <w:t>(например: 693000, Сахалинская область, Охинский район, г. Оха, ул. Ленина, д. 1. кв. 3)</w:t>
      </w:r>
    </w:p>
    <w:p w:rsidR="00607388" w:rsidRDefault="00607388" w:rsidP="00447CB1">
      <w:pPr>
        <w:tabs>
          <w:tab w:val="left" w:pos="9837"/>
        </w:tabs>
        <w:jc w:val="center"/>
        <w:rPr>
          <w:b/>
          <w:i/>
          <w:sz w:val="22"/>
          <w:szCs w:val="22"/>
          <w:u w:val="single"/>
        </w:rPr>
      </w:pPr>
    </w:p>
    <w:p w:rsidR="00447CB1" w:rsidRPr="006B6C5A" w:rsidRDefault="00447CB1" w:rsidP="00447CB1">
      <w:pPr>
        <w:tabs>
          <w:tab w:val="left" w:pos="9837"/>
        </w:tabs>
        <w:jc w:val="center"/>
        <w:rPr>
          <w:b/>
          <w:i/>
          <w:sz w:val="22"/>
          <w:szCs w:val="22"/>
          <w:u w:val="single"/>
        </w:rPr>
      </w:pPr>
      <w:r w:rsidRPr="006B6C5A">
        <w:rPr>
          <w:b/>
          <w:i/>
          <w:sz w:val="22"/>
          <w:szCs w:val="22"/>
          <w:u w:val="single"/>
        </w:rPr>
        <w:t xml:space="preserve">В случае если </w:t>
      </w:r>
      <w:r w:rsidR="00F34246">
        <w:rPr>
          <w:b/>
          <w:i/>
          <w:sz w:val="22"/>
          <w:szCs w:val="22"/>
          <w:u w:val="single"/>
        </w:rPr>
        <w:t>супруга</w:t>
      </w:r>
      <w:r w:rsidRPr="006B6C5A">
        <w:rPr>
          <w:b/>
          <w:i/>
          <w:sz w:val="22"/>
          <w:szCs w:val="22"/>
          <w:u w:val="single"/>
        </w:rPr>
        <w:t xml:space="preserve"> не проживает по адресу места регистрации, в скобках указывается адрес фактического проживания</w:t>
      </w:r>
    </w:p>
    <w:p w:rsidR="00447CB1" w:rsidRPr="00FF1F63" w:rsidRDefault="00447CB1" w:rsidP="00447CB1">
      <w:pPr>
        <w:jc w:val="both"/>
        <w:rPr>
          <w:sz w:val="16"/>
          <w:szCs w:val="16"/>
        </w:rPr>
      </w:pPr>
      <w:r w:rsidRPr="00973637">
        <w:rPr>
          <w:sz w:val="26"/>
          <w:szCs w:val="26"/>
        </w:rPr>
        <w:t xml:space="preserve">сообщаю сведения о доходах, расходах </w:t>
      </w:r>
      <w:r w:rsidRPr="00565F7E">
        <w:rPr>
          <w:sz w:val="26"/>
          <w:szCs w:val="26"/>
        </w:rPr>
        <w:t>своих</w:t>
      </w:r>
      <w:r w:rsidRPr="00973637">
        <w:rPr>
          <w:sz w:val="26"/>
          <w:szCs w:val="26"/>
        </w:rPr>
        <w:t xml:space="preserve">, </w:t>
      </w:r>
      <w:r w:rsidRPr="00565F7E">
        <w:rPr>
          <w:sz w:val="26"/>
          <w:szCs w:val="26"/>
          <w:u w:val="single"/>
        </w:rPr>
        <w:t>супруги</w:t>
      </w:r>
      <w:r w:rsidRPr="00973637">
        <w:rPr>
          <w:sz w:val="26"/>
          <w:szCs w:val="26"/>
        </w:rPr>
        <w:t xml:space="preserve"> (супруга), несовершеннолетнего ребенка</w:t>
      </w:r>
      <w:r>
        <w:t xml:space="preserve"> </w:t>
      </w:r>
      <w:r w:rsidRPr="00C3374A">
        <w:t>(нужное подчеркнуть)</w:t>
      </w:r>
    </w:p>
    <w:p w:rsidR="00447CB1" w:rsidRPr="009C36FA" w:rsidRDefault="00565F7E" w:rsidP="00565F7E">
      <w:pPr>
        <w:jc w:val="center"/>
      </w:pPr>
      <w:r w:rsidRPr="00565F7E">
        <w:rPr>
          <w:b/>
        </w:rPr>
        <w:t xml:space="preserve">Ивановой Ирине Сергеевне, 11 сентября 1971 г.р., паспорт серия </w:t>
      </w:r>
      <w:r w:rsidR="00CC45C4" w:rsidRPr="00CC45C4">
        <w:rPr>
          <w:b/>
        </w:rPr>
        <w:t xml:space="preserve">6408 </w:t>
      </w:r>
      <w:r w:rsidR="00CC45C4">
        <w:rPr>
          <w:b/>
        </w:rPr>
        <w:t>№</w:t>
      </w:r>
      <w:r w:rsidR="00A743CA">
        <w:rPr>
          <w:b/>
        </w:rPr>
        <w:t xml:space="preserve"> </w:t>
      </w:r>
      <w:r w:rsidRPr="00565F7E">
        <w:rPr>
          <w:b/>
        </w:rPr>
        <w:t xml:space="preserve">645897, выдан </w:t>
      </w:r>
      <w:r w:rsidRPr="00565F7E">
        <w:rPr>
          <w:b/>
          <w:sz w:val="22"/>
          <w:szCs w:val="22"/>
        </w:rPr>
        <w:t>12.03.2003 отделом УФМС России по Сахалинской области в гор.</w:t>
      </w:r>
      <w:r w:rsidR="00A743CA">
        <w:rPr>
          <w:b/>
          <w:sz w:val="22"/>
          <w:szCs w:val="22"/>
        </w:rPr>
        <w:t xml:space="preserve"> </w:t>
      </w:r>
      <w:r w:rsidRPr="00565F7E">
        <w:rPr>
          <w:b/>
          <w:sz w:val="22"/>
          <w:szCs w:val="22"/>
        </w:rPr>
        <w:t>Южно-Сахалинске,</w:t>
      </w:r>
      <w:r w:rsidR="00447CB1" w:rsidRPr="009C36FA">
        <w:tab/>
      </w:r>
    </w:p>
    <w:p w:rsidR="000759D8" w:rsidRPr="000759D8" w:rsidRDefault="00447CB1" w:rsidP="000759D8">
      <w:pPr>
        <w:pBdr>
          <w:top w:val="single" w:sz="4" w:space="1" w:color="auto"/>
        </w:pBdr>
        <w:ind w:right="113"/>
        <w:jc w:val="center"/>
        <w:rPr>
          <w:sz w:val="22"/>
        </w:rPr>
      </w:pPr>
      <w:r w:rsidRPr="00E7574F">
        <w:rPr>
          <w:sz w:val="22"/>
        </w:rPr>
        <w:t>(</w:t>
      </w:r>
      <w:r w:rsidR="000759D8" w:rsidRPr="000759D8">
        <w:rPr>
          <w:sz w:val="22"/>
        </w:rPr>
        <w:t xml:space="preserve">фамилия, имя, отчество, дата рождения, серия и номер паспорта или свидетельства о рождении </w:t>
      </w:r>
    </w:p>
    <w:p w:rsidR="00447CB1" w:rsidRPr="00E7574F" w:rsidRDefault="000759D8" w:rsidP="000759D8">
      <w:pPr>
        <w:pBdr>
          <w:top w:val="single" w:sz="4" w:space="1" w:color="auto"/>
        </w:pBdr>
        <w:ind w:right="113"/>
        <w:jc w:val="center"/>
        <w:rPr>
          <w:sz w:val="22"/>
        </w:rPr>
      </w:pPr>
      <w:r w:rsidRPr="000759D8">
        <w:rPr>
          <w:sz w:val="22"/>
        </w:rPr>
        <w:t>(для несовершеннолетнего ребенка, не имеющего паспорта), дата выдачи и орган, выдавший документ</w:t>
      </w:r>
      <w:r w:rsidR="00447CB1" w:rsidRPr="00E7574F">
        <w:rPr>
          <w:sz w:val="22"/>
        </w:rPr>
        <w:t>)</w:t>
      </w:r>
    </w:p>
    <w:p w:rsidR="00607388" w:rsidRDefault="00565F7E" w:rsidP="00607388">
      <w:pPr>
        <w:tabs>
          <w:tab w:val="left" w:pos="9837"/>
        </w:tabs>
        <w:jc w:val="center"/>
        <w:rPr>
          <w:b/>
          <w:sz w:val="22"/>
          <w:szCs w:val="22"/>
        </w:rPr>
      </w:pPr>
      <w:r>
        <w:t xml:space="preserve">проживающей по адресу </w:t>
      </w:r>
      <w:r>
        <w:rPr>
          <w:b/>
          <w:sz w:val="22"/>
          <w:szCs w:val="22"/>
        </w:rPr>
        <w:t xml:space="preserve">указывается адрес, по которому осуществлена прописка  </w:t>
      </w:r>
      <w:r w:rsidR="00607388">
        <w:rPr>
          <w:b/>
          <w:sz w:val="22"/>
          <w:szCs w:val="22"/>
        </w:rPr>
        <w:t>(например: 693000, Сахалинская область, Охинский район, г. Оха, ул. Ленина, д. 1. кв. 3)</w:t>
      </w:r>
    </w:p>
    <w:p w:rsidR="00565F7E" w:rsidRDefault="00565F7E" w:rsidP="00565F7E">
      <w:pPr>
        <w:tabs>
          <w:tab w:val="left" w:pos="9837"/>
        </w:tabs>
        <w:jc w:val="center"/>
        <w:rPr>
          <w:b/>
          <w:sz w:val="22"/>
          <w:szCs w:val="22"/>
        </w:rPr>
      </w:pPr>
    </w:p>
    <w:p w:rsidR="00447CB1" w:rsidRPr="009C36FA" w:rsidRDefault="00565F7E" w:rsidP="00565F7E">
      <w:pPr>
        <w:tabs>
          <w:tab w:val="left" w:pos="9837"/>
        </w:tabs>
        <w:jc w:val="center"/>
      </w:pPr>
      <w:r w:rsidRPr="006B6C5A">
        <w:rPr>
          <w:b/>
          <w:i/>
          <w:sz w:val="22"/>
          <w:szCs w:val="22"/>
          <w:u w:val="single"/>
        </w:rPr>
        <w:t xml:space="preserve">В случае если </w:t>
      </w:r>
      <w:r w:rsidR="00607388">
        <w:rPr>
          <w:b/>
          <w:i/>
          <w:sz w:val="22"/>
          <w:szCs w:val="22"/>
          <w:u w:val="single"/>
        </w:rPr>
        <w:t>супруга</w:t>
      </w:r>
      <w:r w:rsidRPr="006B6C5A">
        <w:rPr>
          <w:b/>
          <w:i/>
          <w:sz w:val="22"/>
          <w:szCs w:val="22"/>
          <w:u w:val="single"/>
        </w:rPr>
        <w:t xml:space="preserve"> не проживает по адресу места регистрации, в скобках указывается адрес фактического проживания</w:t>
      </w:r>
      <w:r>
        <w:rPr>
          <w:b/>
          <w:sz w:val="22"/>
          <w:szCs w:val="22"/>
        </w:rPr>
        <w:t xml:space="preserve"> </w:t>
      </w:r>
      <w:r w:rsidRPr="00DC2838">
        <w:rPr>
          <w:b/>
          <w:sz w:val="22"/>
          <w:szCs w:val="22"/>
        </w:rPr>
        <w:t xml:space="preserve"> </w:t>
      </w:r>
    </w:p>
    <w:p w:rsidR="00447CB1" w:rsidRPr="00E7574F" w:rsidRDefault="00447CB1" w:rsidP="00447CB1">
      <w:pPr>
        <w:pBdr>
          <w:top w:val="single" w:sz="4" w:space="1" w:color="auto"/>
        </w:pBdr>
        <w:jc w:val="center"/>
        <w:rPr>
          <w:szCs w:val="26"/>
        </w:rPr>
      </w:pPr>
      <w:r w:rsidRPr="00E7574F">
        <w:rPr>
          <w:sz w:val="22"/>
        </w:rPr>
        <w:t>(адрес места регистрации, основное место работы (службы), занимаемая (замещаемая) должность)</w:t>
      </w:r>
    </w:p>
    <w:p w:rsidR="00447CB1" w:rsidRPr="00565F7E" w:rsidRDefault="00565F7E" w:rsidP="00DB206B">
      <w:pPr>
        <w:jc w:val="center"/>
        <w:rPr>
          <w:b/>
        </w:rPr>
      </w:pPr>
      <w:r w:rsidRPr="00565F7E">
        <w:rPr>
          <w:b/>
        </w:rPr>
        <w:t>Директор ООО «Звезда» (или указывается род занятий – пенсионерка, домохозяйка</w:t>
      </w:r>
      <w:r w:rsidR="00201E8B">
        <w:rPr>
          <w:b/>
        </w:rPr>
        <w:t>, безработная, временно не работающая</w:t>
      </w:r>
      <w:r w:rsidRPr="00565F7E">
        <w:rPr>
          <w:b/>
        </w:rPr>
        <w:t xml:space="preserve"> и т.п.)</w:t>
      </w:r>
    </w:p>
    <w:p w:rsidR="00447CB1" w:rsidRPr="00E7574F" w:rsidRDefault="00447CB1" w:rsidP="00447CB1">
      <w:pPr>
        <w:pBdr>
          <w:top w:val="single" w:sz="4" w:space="1" w:color="auto"/>
        </w:pBdr>
        <w:jc w:val="center"/>
        <w:rPr>
          <w:szCs w:val="26"/>
        </w:rPr>
      </w:pPr>
      <w:r w:rsidRPr="00E7574F">
        <w:rPr>
          <w:sz w:val="22"/>
        </w:rPr>
        <w:t>(в случае отсутствия основного места работы (службы) – род занятий)</w:t>
      </w:r>
    </w:p>
    <w:tbl>
      <w:tblPr>
        <w:tblStyle w:val="a3"/>
        <w:tblW w:w="10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1701"/>
        <w:gridCol w:w="567"/>
        <w:gridCol w:w="2409"/>
        <w:gridCol w:w="567"/>
        <w:gridCol w:w="3084"/>
      </w:tblGrid>
      <w:tr w:rsidR="00447CB1" w:rsidTr="00276ED4">
        <w:tc>
          <w:tcPr>
            <w:tcW w:w="3936" w:type="dxa"/>
            <w:gridSpan w:val="2"/>
          </w:tcPr>
          <w:p w:rsidR="00447CB1" w:rsidRDefault="00447CB1" w:rsidP="00276ED4">
            <w:pPr>
              <w:spacing w:line="0" w:lineRule="atLeast"/>
              <w:jc w:val="both"/>
              <w:rPr>
                <w:sz w:val="26"/>
                <w:szCs w:val="26"/>
              </w:rPr>
            </w:pPr>
            <w:r w:rsidRPr="001E13DF">
              <w:rPr>
                <w:sz w:val="26"/>
                <w:szCs w:val="26"/>
              </w:rPr>
              <w:t>за отчетный период</w:t>
            </w:r>
            <w:r>
              <w:rPr>
                <w:sz w:val="26"/>
                <w:szCs w:val="26"/>
              </w:rPr>
              <w:t xml:space="preserve"> </w:t>
            </w:r>
            <w:r w:rsidRPr="001E13DF">
              <w:rPr>
                <w:sz w:val="26"/>
                <w:szCs w:val="26"/>
              </w:rPr>
              <w:t>с</w:t>
            </w:r>
            <w:r>
              <w:rPr>
                <w:sz w:val="26"/>
                <w:szCs w:val="26"/>
              </w:rPr>
              <w:t xml:space="preserve"> </w:t>
            </w:r>
            <w:r w:rsidRPr="001E13DF">
              <w:rPr>
                <w:sz w:val="26"/>
                <w:szCs w:val="26"/>
              </w:rPr>
              <w:t>1 января 20</w:t>
            </w:r>
          </w:p>
        </w:tc>
        <w:tc>
          <w:tcPr>
            <w:tcW w:w="567" w:type="dxa"/>
          </w:tcPr>
          <w:p w:rsidR="00447CB1" w:rsidRPr="00E7574F" w:rsidRDefault="00201E8B" w:rsidP="00201E8B">
            <w:pPr>
              <w:spacing w:line="0" w:lineRule="atLeast"/>
              <w:jc w:val="both"/>
              <w:rPr>
                <w:b/>
                <w:sz w:val="26"/>
                <w:szCs w:val="26"/>
              </w:rPr>
            </w:pPr>
            <w:r>
              <w:rPr>
                <w:b/>
                <w:sz w:val="26"/>
                <w:szCs w:val="26"/>
              </w:rPr>
              <w:t>17</w:t>
            </w:r>
          </w:p>
        </w:tc>
        <w:tc>
          <w:tcPr>
            <w:tcW w:w="2409" w:type="dxa"/>
          </w:tcPr>
          <w:p w:rsidR="00447CB1" w:rsidRDefault="00447CB1" w:rsidP="00276ED4">
            <w:pPr>
              <w:spacing w:line="0" w:lineRule="atLeast"/>
              <w:ind w:right="34"/>
              <w:jc w:val="both"/>
              <w:rPr>
                <w:sz w:val="26"/>
                <w:szCs w:val="26"/>
              </w:rPr>
            </w:pPr>
            <w:r>
              <w:rPr>
                <w:sz w:val="26"/>
                <w:szCs w:val="26"/>
              </w:rPr>
              <w:t>г. по 31 декабря 20</w:t>
            </w:r>
          </w:p>
        </w:tc>
        <w:tc>
          <w:tcPr>
            <w:tcW w:w="567" w:type="dxa"/>
          </w:tcPr>
          <w:p w:rsidR="00447CB1" w:rsidRPr="00E7574F" w:rsidRDefault="00201E8B" w:rsidP="00201E8B">
            <w:pPr>
              <w:spacing w:line="0" w:lineRule="atLeast"/>
              <w:jc w:val="both"/>
              <w:rPr>
                <w:b/>
                <w:sz w:val="26"/>
                <w:szCs w:val="26"/>
              </w:rPr>
            </w:pPr>
            <w:r>
              <w:rPr>
                <w:b/>
                <w:sz w:val="26"/>
                <w:szCs w:val="26"/>
              </w:rPr>
              <w:t>17</w:t>
            </w:r>
          </w:p>
        </w:tc>
        <w:tc>
          <w:tcPr>
            <w:tcW w:w="3084" w:type="dxa"/>
          </w:tcPr>
          <w:p w:rsidR="00447CB1" w:rsidRDefault="00447CB1" w:rsidP="00276ED4">
            <w:pPr>
              <w:spacing w:line="0" w:lineRule="atLeast"/>
              <w:jc w:val="both"/>
              <w:rPr>
                <w:sz w:val="26"/>
                <w:szCs w:val="26"/>
              </w:rPr>
            </w:pPr>
            <w:r>
              <w:rPr>
                <w:sz w:val="26"/>
                <w:szCs w:val="26"/>
              </w:rPr>
              <w:t xml:space="preserve">г. об имуществе, </w:t>
            </w:r>
          </w:p>
        </w:tc>
      </w:tr>
      <w:tr w:rsidR="00447CB1" w:rsidTr="00276ED4">
        <w:tc>
          <w:tcPr>
            <w:tcW w:w="2235" w:type="dxa"/>
          </w:tcPr>
          <w:p w:rsidR="00447CB1" w:rsidRDefault="00447CB1" w:rsidP="00276ED4">
            <w:pPr>
              <w:spacing w:line="0" w:lineRule="atLeast"/>
              <w:jc w:val="both"/>
              <w:rPr>
                <w:sz w:val="26"/>
                <w:szCs w:val="26"/>
              </w:rPr>
            </w:pPr>
            <w:r>
              <w:rPr>
                <w:sz w:val="26"/>
                <w:szCs w:val="26"/>
              </w:rPr>
              <w:t>принадлежащем</w:t>
            </w:r>
          </w:p>
        </w:tc>
        <w:tc>
          <w:tcPr>
            <w:tcW w:w="8328" w:type="dxa"/>
            <w:gridSpan w:val="5"/>
            <w:tcBorders>
              <w:bottom w:val="single" w:sz="4" w:space="0" w:color="auto"/>
            </w:tcBorders>
          </w:tcPr>
          <w:p w:rsidR="00447CB1" w:rsidRPr="00DC2838" w:rsidRDefault="00565F7E" w:rsidP="00276ED4">
            <w:pPr>
              <w:spacing w:line="0" w:lineRule="atLeast"/>
              <w:jc w:val="center"/>
              <w:rPr>
                <w:b/>
                <w:sz w:val="22"/>
                <w:szCs w:val="22"/>
              </w:rPr>
            </w:pPr>
            <w:r>
              <w:rPr>
                <w:b/>
                <w:sz w:val="22"/>
                <w:szCs w:val="22"/>
              </w:rPr>
              <w:t>Ивановой Ирине Сергеевне</w:t>
            </w:r>
          </w:p>
        </w:tc>
      </w:tr>
    </w:tbl>
    <w:p w:rsidR="00447CB1" w:rsidRPr="00E7574F" w:rsidRDefault="00447CB1" w:rsidP="00447CB1">
      <w:pPr>
        <w:spacing w:line="0" w:lineRule="atLeast"/>
        <w:jc w:val="center"/>
        <w:rPr>
          <w:szCs w:val="26"/>
        </w:rPr>
      </w:pPr>
      <w:r w:rsidRPr="00E7574F">
        <w:rPr>
          <w:sz w:val="22"/>
        </w:rPr>
        <w:t>(фамилия, имя, отчество)</w:t>
      </w:r>
    </w:p>
    <w:p w:rsidR="00447CB1" w:rsidRPr="00317294" w:rsidRDefault="00447CB1" w:rsidP="00447CB1">
      <w:pPr>
        <w:rPr>
          <w:sz w:val="16"/>
          <w:szCs w:val="16"/>
        </w:rPr>
      </w:pPr>
    </w:p>
    <w:p w:rsidR="00447CB1" w:rsidRPr="00D752FD" w:rsidRDefault="00447CB1" w:rsidP="00447CB1">
      <w:pPr>
        <w:jc w:val="both"/>
        <w:rPr>
          <w:sz w:val="26"/>
          <w:szCs w:val="26"/>
        </w:rPr>
      </w:pPr>
      <w:r w:rsidRPr="00D752FD">
        <w:rPr>
          <w:sz w:val="26"/>
          <w:szCs w:val="26"/>
        </w:rPr>
        <w:t xml:space="preserve">на праве собственности, о вкладах в банках, ценных бумагах, об обязательствах  </w:t>
      </w:r>
    </w:p>
    <w:tbl>
      <w:tblPr>
        <w:tblStyle w:val="a3"/>
        <w:tblW w:w="1002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
        <w:gridCol w:w="5334"/>
        <w:gridCol w:w="707"/>
        <w:gridCol w:w="424"/>
        <w:gridCol w:w="589"/>
        <w:gridCol w:w="828"/>
        <w:gridCol w:w="1157"/>
        <w:gridCol w:w="285"/>
        <w:gridCol w:w="529"/>
        <w:gridCol w:w="142"/>
      </w:tblGrid>
      <w:tr w:rsidR="00447CB1" w:rsidRPr="00D752FD" w:rsidTr="00565F7E">
        <w:trPr>
          <w:gridBefore w:val="1"/>
          <w:gridAfter w:val="1"/>
          <w:wBefore w:w="34" w:type="dxa"/>
          <w:wAfter w:w="142" w:type="dxa"/>
        </w:trPr>
        <w:tc>
          <w:tcPr>
            <w:tcW w:w="5334" w:type="dxa"/>
          </w:tcPr>
          <w:p w:rsidR="00447CB1" w:rsidRPr="00D752FD" w:rsidRDefault="00447CB1" w:rsidP="00276ED4">
            <w:pPr>
              <w:ind w:right="-108"/>
              <w:jc w:val="both"/>
              <w:rPr>
                <w:sz w:val="26"/>
                <w:szCs w:val="26"/>
              </w:rPr>
            </w:pPr>
            <w:r w:rsidRPr="00D752FD">
              <w:rPr>
                <w:sz w:val="26"/>
                <w:szCs w:val="26"/>
              </w:rPr>
              <w:lastRenderedPageBreak/>
              <w:t xml:space="preserve">имущественного характера по состоянию на </w:t>
            </w:r>
            <w:r w:rsidRPr="00E7574F">
              <w:rPr>
                <w:b/>
                <w:sz w:val="26"/>
                <w:szCs w:val="26"/>
              </w:rPr>
              <w:t>«</w:t>
            </w:r>
          </w:p>
        </w:tc>
        <w:tc>
          <w:tcPr>
            <w:tcW w:w="707" w:type="dxa"/>
          </w:tcPr>
          <w:p w:rsidR="00447CB1" w:rsidRPr="00E7574F" w:rsidRDefault="00447CB1" w:rsidP="00D6689A">
            <w:pPr>
              <w:ind w:left="-108" w:firstLine="108"/>
              <w:jc w:val="both"/>
              <w:rPr>
                <w:b/>
                <w:sz w:val="26"/>
                <w:szCs w:val="26"/>
              </w:rPr>
            </w:pPr>
            <w:r>
              <w:rPr>
                <w:b/>
                <w:sz w:val="26"/>
                <w:szCs w:val="26"/>
              </w:rPr>
              <w:t xml:space="preserve">  </w:t>
            </w:r>
            <w:r w:rsidR="00D6689A">
              <w:rPr>
                <w:b/>
                <w:sz w:val="26"/>
                <w:szCs w:val="26"/>
              </w:rPr>
              <w:t>0</w:t>
            </w:r>
            <w:r w:rsidR="00201E8B">
              <w:rPr>
                <w:b/>
                <w:sz w:val="26"/>
                <w:szCs w:val="26"/>
              </w:rPr>
              <w:t>1</w:t>
            </w:r>
          </w:p>
        </w:tc>
        <w:tc>
          <w:tcPr>
            <w:tcW w:w="424" w:type="dxa"/>
          </w:tcPr>
          <w:p w:rsidR="00447CB1" w:rsidRPr="00E7574F" w:rsidRDefault="00447CB1" w:rsidP="00276ED4">
            <w:pPr>
              <w:ind w:left="-90"/>
              <w:jc w:val="both"/>
              <w:rPr>
                <w:b/>
                <w:sz w:val="26"/>
                <w:szCs w:val="26"/>
              </w:rPr>
            </w:pPr>
            <w:r>
              <w:rPr>
                <w:b/>
                <w:sz w:val="26"/>
                <w:szCs w:val="26"/>
              </w:rPr>
              <w:t xml:space="preserve">  </w:t>
            </w:r>
            <w:r w:rsidRPr="00E7574F">
              <w:rPr>
                <w:b/>
                <w:sz w:val="26"/>
                <w:szCs w:val="26"/>
              </w:rPr>
              <w:t>»</w:t>
            </w:r>
          </w:p>
        </w:tc>
        <w:tc>
          <w:tcPr>
            <w:tcW w:w="1417" w:type="dxa"/>
            <w:gridSpan w:val="2"/>
          </w:tcPr>
          <w:p w:rsidR="00447CB1" w:rsidRPr="00E7574F" w:rsidRDefault="00D6689A" w:rsidP="00D6689A">
            <w:pPr>
              <w:jc w:val="both"/>
              <w:rPr>
                <w:b/>
                <w:sz w:val="26"/>
                <w:szCs w:val="26"/>
              </w:rPr>
            </w:pPr>
            <w:r>
              <w:rPr>
                <w:b/>
                <w:sz w:val="26"/>
                <w:szCs w:val="26"/>
              </w:rPr>
              <w:t>_________</w:t>
            </w:r>
          </w:p>
        </w:tc>
        <w:tc>
          <w:tcPr>
            <w:tcW w:w="1157" w:type="dxa"/>
          </w:tcPr>
          <w:p w:rsidR="00447CB1" w:rsidRPr="00E7574F" w:rsidRDefault="00447CB1" w:rsidP="00D6689A">
            <w:pPr>
              <w:jc w:val="both"/>
              <w:rPr>
                <w:b/>
                <w:sz w:val="26"/>
                <w:szCs w:val="26"/>
              </w:rPr>
            </w:pPr>
            <w:r>
              <w:rPr>
                <w:b/>
                <w:sz w:val="26"/>
                <w:szCs w:val="26"/>
              </w:rPr>
              <w:t xml:space="preserve">  </w:t>
            </w:r>
            <w:r w:rsidRPr="00E7574F">
              <w:rPr>
                <w:b/>
                <w:sz w:val="26"/>
                <w:szCs w:val="26"/>
              </w:rPr>
              <w:t>20</w:t>
            </w:r>
            <w:r w:rsidR="009806EE">
              <w:rPr>
                <w:b/>
                <w:sz w:val="26"/>
                <w:szCs w:val="26"/>
              </w:rPr>
              <w:t>1</w:t>
            </w:r>
            <w:r w:rsidR="00D6689A">
              <w:rPr>
                <w:b/>
                <w:sz w:val="26"/>
                <w:szCs w:val="26"/>
              </w:rPr>
              <w:t>8</w:t>
            </w:r>
            <w:r>
              <w:rPr>
                <w:b/>
                <w:sz w:val="26"/>
                <w:szCs w:val="26"/>
              </w:rPr>
              <w:t xml:space="preserve"> г.</w:t>
            </w:r>
          </w:p>
        </w:tc>
        <w:tc>
          <w:tcPr>
            <w:tcW w:w="285" w:type="dxa"/>
          </w:tcPr>
          <w:p w:rsidR="00447CB1" w:rsidRDefault="00447CB1" w:rsidP="00276ED4">
            <w:pPr>
              <w:jc w:val="both"/>
              <w:rPr>
                <w:b/>
                <w:sz w:val="26"/>
                <w:szCs w:val="26"/>
              </w:rPr>
            </w:pPr>
          </w:p>
          <w:p w:rsidR="00447CB1" w:rsidRPr="00E7574F" w:rsidRDefault="00447CB1" w:rsidP="00276ED4">
            <w:pPr>
              <w:jc w:val="both"/>
              <w:rPr>
                <w:b/>
                <w:sz w:val="26"/>
                <w:szCs w:val="26"/>
              </w:rPr>
            </w:pPr>
          </w:p>
        </w:tc>
        <w:tc>
          <w:tcPr>
            <w:tcW w:w="529" w:type="dxa"/>
            <w:tcBorders>
              <w:left w:val="nil"/>
            </w:tcBorders>
          </w:tcPr>
          <w:p w:rsidR="00447CB1" w:rsidRPr="00E7574F" w:rsidRDefault="00447CB1" w:rsidP="00276ED4">
            <w:pPr>
              <w:jc w:val="both"/>
              <w:rPr>
                <w:b/>
                <w:sz w:val="26"/>
                <w:szCs w:val="26"/>
              </w:rPr>
            </w:pPr>
            <w:r>
              <w:rPr>
                <w:b/>
                <w:sz w:val="26"/>
                <w:szCs w:val="26"/>
              </w:rPr>
              <w:t xml:space="preserve"> </w:t>
            </w:r>
          </w:p>
        </w:tc>
      </w:tr>
      <w:tr w:rsidR="00565F7E" w:rsidTr="00565F7E">
        <w:tc>
          <w:tcPr>
            <w:tcW w:w="7088" w:type="dxa"/>
            <w:gridSpan w:val="5"/>
          </w:tcPr>
          <w:p w:rsidR="00565F7E" w:rsidRPr="00127CD0" w:rsidRDefault="00565F7E" w:rsidP="00276ED4">
            <w:pPr>
              <w:tabs>
                <w:tab w:val="left" w:pos="11907"/>
              </w:tabs>
              <w:ind w:left="-139" w:firstLine="139"/>
              <w:jc w:val="center"/>
              <w:rPr>
                <w:color w:val="FF0000"/>
                <w:sz w:val="22"/>
                <w:szCs w:val="22"/>
                <w:u w:val="single"/>
              </w:rPr>
            </w:pPr>
            <w:r w:rsidRPr="00127CD0">
              <w:rPr>
                <w:color w:val="FF0000"/>
                <w:sz w:val="22"/>
                <w:szCs w:val="22"/>
                <w:u w:val="single"/>
              </w:rPr>
              <w:t>НЕСОВЕРШЕННОЛЕТНИЙ РЕБЕНОК</w:t>
            </w:r>
          </w:p>
          <w:p w:rsidR="00CC45C4" w:rsidRPr="008B79BE" w:rsidRDefault="00CC45C4" w:rsidP="00276ED4">
            <w:pPr>
              <w:tabs>
                <w:tab w:val="left" w:pos="11907"/>
              </w:tabs>
              <w:ind w:left="-139" w:firstLine="139"/>
              <w:jc w:val="center"/>
              <w:rPr>
                <w:sz w:val="22"/>
                <w:szCs w:val="22"/>
                <w:u w:val="single"/>
              </w:rPr>
            </w:pPr>
            <w:r w:rsidRPr="00127CD0">
              <w:rPr>
                <w:color w:val="FF0000"/>
                <w:sz w:val="22"/>
                <w:szCs w:val="22"/>
                <w:u w:val="single"/>
              </w:rPr>
              <w:t>ЗАПОЛНЯЕТСЯ В Ф</w:t>
            </w:r>
            <w:r w:rsidR="008B79BE" w:rsidRPr="00127CD0">
              <w:rPr>
                <w:color w:val="FF0000"/>
                <w:sz w:val="22"/>
                <w:szCs w:val="22"/>
                <w:u w:val="single"/>
              </w:rPr>
              <w:t>О</w:t>
            </w:r>
            <w:r w:rsidRPr="00127CD0">
              <w:rPr>
                <w:color w:val="FF0000"/>
                <w:sz w:val="22"/>
                <w:szCs w:val="22"/>
                <w:u w:val="single"/>
              </w:rPr>
              <w:t xml:space="preserve">РМАТЕ </w:t>
            </w:r>
            <w:r w:rsidRPr="00127CD0">
              <w:rPr>
                <w:color w:val="FF0000"/>
                <w:sz w:val="22"/>
                <w:szCs w:val="22"/>
                <w:u w:val="single"/>
                <w:lang w:val="en-US"/>
              </w:rPr>
              <w:t>EXCEL</w:t>
            </w:r>
          </w:p>
        </w:tc>
        <w:tc>
          <w:tcPr>
            <w:tcW w:w="2941" w:type="dxa"/>
            <w:gridSpan w:val="5"/>
          </w:tcPr>
          <w:p w:rsidR="00565F7E" w:rsidRDefault="00565F7E" w:rsidP="00276ED4">
            <w:pPr>
              <w:tabs>
                <w:tab w:val="left" w:pos="11907"/>
              </w:tabs>
              <w:jc w:val="center"/>
              <w:rPr>
                <w:sz w:val="22"/>
                <w:szCs w:val="22"/>
              </w:rPr>
            </w:pPr>
            <w:r>
              <w:rPr>
                <w:sz w:val="22"/>
                <w:szCs w:val="22"/>
              </w:rPr>
              <w:t>УТВЕРЖДЕНА</w:t>
            </w:r>
          </w:p>
          <w:p w:rsidR="00565F7E" w:rsidRDefault="00565F7E" w:rsidP="00276ED4">
            <w:pPr>
              <w:tabs>
                <w:tab w:val="left" w:pos="11907"/>
              </w:tabs>
              <w:jc w:val="center"/>
              <w:rPr>
                <w:sz w:val="22"/>
                <w:szCs w:val="22"/>
              </w:rPr>
            </w:pPr>
            <w:r>
              <w:rPr>
                <w:sz w:val="22"/>
                <w:szCs w:val="22"/>
              </w:rPr>
              <w:t xml:space="preserve">Указом Президента </w:t>
            </w:r>
            <w:r w:rsidR="00127CD0">
              <w:rPr>
                <w:sz w:val="22"/>
                <w:szCs w:val="22"/>
              </w:rPr>
              <w:t>Р</w:t>
            </w:r>
            <w:r>
              <w:rPr>
                <w:sz w:val="22"/>
                <w:szCs w:val="22"/>
              </w:rPr>
              <w:t>оссийской Федерации</w:t>
            </w:r>
          </w:p>
          <w:p w:rsidR="00565F7E" w:rsidRDefault="00565F7E" w:rsidP="00276ED4">
            <w:pPr>
              <w:tabs>
                <w:tab w:val="left" w:pos="11907"/>
              </w:tabs>
              <w:jc w:val="center"/>
              <w:rPr>
                <w:sz w:val="22"/>
                <w:szCs w:val="22"/>
              </w:rPr>
            </w:pPr>
            <w:r>
              <w:rPr>
                <w:sz w:val="22"/>
                <w:szCs w:val="22"/>
              </w:rPr>
              <w:t>от 23.06.2014 №460</w:t>
            </w:r>
          </w:p>
        </w:tc>
      </w:tr>
    </w:tbl>
    <w:p w:rsidR="00565F7E" w:rsidRDefault="00D6689A" w:rsidP="00D6689A">
      <w:pPr>
        <w:tabs>
          <w:tab w:val="left" w:pos="11907"/>
        </w:tabs>
        <w:ind w:left="7230"/>
        <w:jc w:val="center"/>
        <w:rPr>
          <w:sz w:val="22"/>
          <w:szCs w:val="22"/>
        </w:rPr>
      </w:pPr>
      <w:r w:rsidRPr="00D6689A">
        <w:rPr>
          <w:sz w:val="22"/>
          <w:szCs w:val="22"/>
        </w:rPr>
        <w:t>(в ред. Указа Президента РФ от  09.10.2017 N 472)</w:t>
      </w:r>
    </w:p>
    <w:p w:rsidR="00386471" w:rsidRPr="00B70011" w:rsidRDefault="000E7C32" w:rsidP="00386471">
      <w:pPr>
        <w:ind w:firstLine="567"/>
        <w:jc w:val="center"/>
        <w:rPr>
          <w:b/>
          <w:szCs w:val="26"/>
        </w:rPr>
      </w:pPr>
      <w:r>
        <w:rPr>
          <w:b/>
          <w:szCs w:val="26"/>
        </w:rPr>
        <w:t>Губернатору</w:t>
      </w:r>
      <w:r w:rsidR="00386471">
        <w:rPr>
          <w:b/>
          <w:szCs w:val="26"/>
        </w:rPr>
        <w:t xml:space="preserve"> Сахалинской области </w:t>
      </w:r>
    </w:p>
    <w:p w:rsidR="00565F7E" w:rsidRDefault="00386471" w:rsidP="00386471">
      <w:pPr>
        <w:pBdr>
          <w:top w:val="single" w:sz="4" w:space="1" w:color="auto"/>
        </w:pBdr>
        <w:ind w:left="851"/>
        <w:jc w:val="center"/>
      </w:pPr>
      <w:r>
        <w:t xml:space="preserve"> </w:t>
      </w:r>
      <w:r w:rsidR="00565F7E">
        <w:t>(указывается наименование кадрового подразделения федерального государственного органа, иного органа или организации)</w:t>
      </w:r>
    </w:p>
    <w:p w:rsidR="00565F7E" w:rsidRPr="00607388" w:rsidRDefault="00565F7E" w:rsidP="00565F7E">
      <w:pPr>
        <w:jc w:val="center"/>
        <w:rPr>
          <w:b/>
          <w:bCs/>
          <w:sz w:val="16"/>
          <w:szCs w:val="16"/>
        </w:rPr>
      </w:pPr>
    </w:p>
    <w:p w:rsidR="00565F7E" w:rsidRPr="00DB206B" w:rsidRDefault="00565F7E" w:rsidP="00565F7E">
      <w:pPr>
        <w:jc w:val="center"/>
        <w:rPr>
          <w:b/>
          <w:bCs/>
          <w:sz w:val="16"/>
          <w:szCs w:val="16"/>
        </w:rPr>
      </w:pPr>
      <w:r w:rsidRPr="00135878">
        <w:rPr>
          <w:b/>
          <w:bCs/>
          <w:sz w:val="28"/>
          <w:szCs w:val="28"/>
        </w:rPr>
        <w:t>СПРАВКА</w:t>
      </w:r>
      <w:r w:rsidRPr="00135878">
        <w:rPr>
          <w:b/>
          <w:bCs/>
          <w:sz w:val="28"/>
          <w:szCs w:val="28"/>
        </w:rPr>
        <w:br/>
        <w:t>о доходах, расходах, об имуществе и обязательствах имущественного характера</w:t>
      </w:r>
      <w:r>
        <w:rPr>
          <w:b/>
          <w:bCs/>
          <w:sz w:val="26"/>
          <w:szCs w:val="26"/>
        </w:rPr>
        <w:br/>
      </w:r>
    </w:p>
    <w:p w:rsidR="00565F7E" w:rsidRPr="00DC2838" w:rsidRDefault="00565F7E" w:rsidP="00565F7E">
      <w:pPr>
        <w:ind w:firstLine="567"/>
        <w:jc w:val="center"/>
        <w:rPr>
          <w:b/>
          <w:sz w:val="22"/>
          <w:szCs w:val="22"/>
        </w:rPr>
      </w:pPr>
      <w:r w:rsidRPr="00DC2838">
        <w:rPr>
          <w:b/>
          <w:sz w:val="22"/>
          <w:szCs w:val="22"/>
        </w:rPr>
        <w:t>Я, Иванов Петр Иванович, 15 октября 1968 г.р.,</w:t>
      </w:r>
    </w:p>
    <w:p w:rsidR="00565F7E" w:rsidRPr="00DC2838" w:rsidRDefault="00565F7E" w:rsidP="00565F7E">
      <w:pPr>
        <w:pBdr>
          <w:top w:val="single" w:sz="4" w:space="1" w:color="auto"/>
        </w:pBdr>
        <w:rPr>
          <w:b/>
          <w:sz w:val="22"/>
          <w:szCs w:val="22"/>
        </w:rPr>
      </w:pPr>
    </w:p>
    <w:p w:rsidR="00565F7E" w:rsidRPr="00DC2838" w:rsidRDefault="00565F7E" w:rsidP="00A743CA">
      <w:pPr>
        <w:jc w:val="center"/>
        <w:rPr>
          <w:b/>
          <w:sz w:val="22"/>
          <w:szCs w:val="22"/>
        </w:rPr>
      </w:pPr>
      <w:r w:rsidRPr="00DC2838">
        <w:rPr>
          <w:b/>
          <w:sz w:val="22"/>
          <w:szCs w:val="22"/>
        </w:rPr>
        <w:t xml:space="preserve">паспорт </w:t>
      </w:r>
      <w:r>
        <w:rPr>
          <w:b/>
          <w:sz w:val="22"/>
          <w:szCs w:val="22"/>
        </w:rPr>
        <w:t xml:space="preserve">серия </w:t>
      </w:r>
      <w:r w:rsidRPr="00DC2838">
        <w:rPr>
          <w:b/>
          <w:sz w:val="22"/>
          <w:szCs w:val="22"/>
        </w:rPr>
        <w:t xml:space="preserve">40 05 </w:t>
      </w:r>
      <w:r>
        <w:rPr>
          <w:b/>
          <w:sz w:val="22"/>
          <w:szCs w:val="22"/>
        </w:rPr>
        <w:t>№</w:t>
      </w:r>
      <w:r w:rsidR="00A743CA">
        <w:rPr>
          <w:b/>
          <w:sz w:val="22"/>
          <w:szCs w:val="22"/>
        </w:rPr>
        <w:t xml:space="preserve"> </w:t>
      </w:r>
      <w:r w:rsidRPr="00DC2838">
        <w:rPr>
          <w:b/>
          <w:sz w:val="22"/>
          <w:szCs w:val="22"/>
        </w:rPr>
        <w:t xml:space="preserve">152684, выдан </w:t>
      </w:r>
      <w:r>
        <w:rPr>
          <w:b/>
          <w:sz w:val="22"/>
          <w:szCs w:val="22"/>
        </w:rPr>
        <w:t>12.03.2003 отделом</w:t>
      </w:r>
      <w:r w:rsidRPr="00DC2838">
        <w:rPr>
          <w:b/>
          <w:sz w:val="22"/>
          <w:szCs w:val="22"/>
        </w:rPr>
        <w:t xml:space="preserve"> УФМС России по </w:t>
      </w:r>
      <w:r>
        <w:rPr>
          <w:b/>
          <w:sz w:val="22"/>
          <w:szCs w:val="22"/>
        </w:rPr>
        <w:t>Сахалинской области в гор. Южно-Сахалинске</w:t>
      </w:r>
      <w:r w:rsidRPr="00DC2838">
        <w:rPr>
          <w:b/>
          <w:sz w:val="22"/>
          <w:szCs w:val="22"/>
        </w:rPr>
        <w:t>,</w:t>
      </w:r>
    </w:p>
    <w:p w:rsidR="00565F7E" w:rsidRPr="00E7574F" w:rsidRDefault="00565F7E" w:rsidP="00565F7E">
      <w:pPr>
        <w:pBdr>
          <w:top w:val="single" w:sz="4" w:space="1" w:color="auto"/>
        </w:pBdr>
        <w:ind w:right="113"/>
        <w:jc w:val="center"/>
        <w:rPr>
          <w:sz w:val="22"/>
        </w:rPr>
      </w:pPr>
      <w:r w:rsidRPr="00E7574F">
        <w:rPr>
          <w:sz w:val="22"/>
        </w:rPr>
        <w:t>(фамилия, имя, отчество, дата рождения, серия и номер паспорта, дата выдачи и орган, выдавший паспорт)</w:t>
      </w:r>
    </w:p>
    <w:p w:rsidR="00565F7E" w:rsidRPr="00FF6FF2" w:rsidRDefault="00DB206B" w:rsidP="00565F7E">
      <w:pPr>
        <w:pBdr>
          <w:top w:val="single" w:sz="4" w:space="1" w:color="auto"/>
        </w:pBdr>
        <w:ind w:right="113"/>
        <w:jc w:val="center"/>
        <w:rPr>
          <w:b/>
          <w:sz w:val="22"/>
          <w:szCs w:val="22"/>
        </w:rPr>
      </w:pPr>
      <w:r>
        <w:rPr>
          <w:b/>
          <w:sz w:val="22"/>
          <w:szCs w:val="22"/>
        </w:rPr>
        <w:t>у</w:t>
      </w:r>
      <w:r w:rsidR="00FF6FF2" w:rsidRPr="00FF6FF2">
        <w:rPr>
          <w:b/>
          <w:sz w:val="22"/>
          <w:szCs w:val="22"/>
        </w:rPr>
        <w:t>казывается наименование муниципальной должности</w:t>
      </w:r>
      <w:r w:rsidR="00FF6FF2">
        <w:rPr>
          <w:b/>
          <w:sz w:val="22"/>
          <w:szCs w:val="22"/>
        </w:rPr>
        <w:t xml:space="preserve"> (для глав администраций по контракту – наименование должности муниципальной службы)</w:t>
      </w:r>
      <w:r w:rsidR="00127CD0" w:rsidRPr="00127CD0">
        <w:t xml:space="preserve"> </w:t>
      </w:r>
      <w:r w:rsidR="00127CD0" w:rsidRPr="00127CD0">
        <w:rPr>
          <w:b/>
          <w:sz w:val="22"/>
          <w:szCs w:val="22"/>
        </w:rPr>
        <w:t>+ основное место работы и должность</w:t>
      </w:r>
    </w:p>
    <w:p w:rsidR="00565F7E" w:rsidRDefault="00565F7E" w:rsidP="00565F7E">
      <w:pPr>
        <w:pBdr>
          <w:top w:val="single" w:sz="4" w:space="1" w:color="auto"/>
        </w:pBdr>
        <w:rPr>
          <w:sz w:val="2"/>
          <w:szCs w:val="2"/>
        </w:rPr>
      </w:pPr>
    </w:p>
    <w:p w:rsidR="00565F7E" w:rsidRPr="00E7574F" w:rsidRDefault="00565F7E" w:rsidP="00565F7E">
      <w:pPr>
        <w:tabs>
          <w:tab w:val="left" w:pos="9837"/>
        </w:tabs>
        <w:jc w:val="center"/>
        <w:rPr>
          <w:sz w:val="14"/>
          <w:szCs w:val="16"/>
        </w:rPr>
      </w:pPr>
      <w:r w:rsidRPr="00E7574F">
        <w:rPr>
          <w:sz w:val="22"/>
        </w:rPr>
        <w:t>(место работы (службы), занимаемая (замещаемая) должность; в случае отсутствия основного места работы</w:t>
      </w:r>
    </w:p>
    <w:p w:rsidR="00565F7E" w:rsidRPr="00607388" w:rsidRDefault="00565F7E" w:rsidP="00565F7E">
      <w:pPr>
        <w:tabs>
          <w:tab w:val="left" w:pos="9837"/>
        </w:tabs>
        <w:rPr>
          <w:sz w:val="16"/>
          <w:szCs w:val="16"/>
        </w:rPr>
      </w:pPr>
    </w:p>
    <w:p w:rsidR="00565F7E" w:rsidRPr="00E7574F" w:rsidRDefault="00565F7E" w:rsidP="00565F7E">
      <w:pPr>
        <w:pBdr>
          <w:top w:val="single" w:sz="4" w:space="1" w:color="auto"/>
        </w:pBdr>
        <w:ind w:right="113"/>
        <w:jc w:val="center"/>
        <w:rPr>
          <w:sz w:val="22"/>
        </w:rPr>
      </w:pPr>
      <w:r w:rsidRPr="00E7574F">
        <w:rPr>
          <w:sz w:val="22"/>
        </w:rPr>
        <w:t xml:space="preserve"> (службы) – род занятий; должность, на замещение которой претендует гражданин (если применимо)</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7"/>
        <w:gridCol w:w="6170"/>
      </w:tblGrid>
      <w:tr w:rsidR="00565F7E" w:rsidRPr="009C36FA" w:rsidTr="00276ED4">
        <w:tc>
          <w:tcPr>
            <w:tcW w:w="3510" w:type="dxa"/>
          </w:tcPr>
          <w:p w:rsidR="00565F7E" w:rsidRPr="009C36FA" w:rsidRDefault="00565F7E" w:rsidP="00276ED4">
            <w:pPr>
              <w:tabs>
                <w:tab w:val="right" w:pos="9921"/>
              </w:tabs>
            </w:pPr>
            <w:r w:rsidRPr="009C36FA">
              <w:t>зарегистрированный по адресу:</w:t>
            </w:r>
          </w:p>
        </w:tc>
        <w:tc>
          <w:tcPr>
            <w:tcW w:w="6343" w:type="dxa"/>
            <w:tcBorders>
              <w:bottom w:val="single" w:sz="4" w:space="0" w:color="auto"/>
            </w:tcBorders>
          </w:tcPr>
          <w:p w:rsidR="00565F7E" w:rsidRPr="00DC2838" w:rsidRDefault="00565F7E" w:rsidP="00276ED4">
            <w:pPr>
              <w:tabs>
                <w:tab w:val="left" w:pos="9837"/>
              </w:tabs>
              <w:jc w:val="center"/>
              <w:rPr>
                <w:b/>
                <w:sz w:val="22"/>
                <w:szCs w:val="22"/>
              </w:rPr>
            </w:pPr>
            <w:r>
              <w:rPr>
                <w:b/>
                <w:sz w:val="22"/>
                <w:szCs w:val="22"/>
              </w:rPr>
              <w:t xml:space="preserve">указывается адрес, по которому осуществлена прописка  </w:t>
            </w:r>
            <w:r w:rsidRPr="00DC2838">
              <w:rPr>
                <w:b/>
                <w:sz w:val="22"/>
                <w:szCs w:val="22"/>
              </w:rPr>
              <w:t xml:space="preserve"> </w:t>
            </w:r>
          </w:p>
        </w:tc>
      </w:tr>
    </w:tbl>
    <w:p w:rsidR="00565F7E" w:rsidRPr="00E7574F" w:rsidRDefault="00565F7E" w:rsidP="00565F7E">
      <w:pPr>
        <w:tabs>
          <w:tab w:val="right" w:pos="9921"/>
        </w:tabs>
        <w:rPr>
          <w:szCs w:val="26"/>
        </w:rPr>
      </w:pPr>
      <w:r w:rsidRPr="00E7574F">
        <w:rPr>
          <w:sz w:val="22"/>
        </w:rPr>
        <w:t xml:space="preserve">                                                                                                              (адрес места регистрации)</w:t>
      </w:r>
    </w:p>
    <w:p w:rsidR="00565F7E" w:rsidRDefault="00565F7E" w:rsidP="00D6689A">
      <w:pPr>
        <w:tabs>
          <w:tab w:val="left" w:pos="9837"/>
        </w:tabs>
        <w:jc w:val="center"/>
        <w:rPr>
          <w:b/>
          <w:sz w:val="22"/>
          <w:szCs w:val="22"/>
        </w:rPr>
      </w:pPr>
      <w:r>
        <w:rPr>
          <w:b/>
          <w:sz w:val="22"/>
          <w:szCs w:val="22"/>
        </w:rPr>
        <w:t>необходимо указать следующую информацию – почтовый индекс, наименование субъекта России, района, города, иного населенного пункта (село, поселок и т.д.), улицы (проспекта, переулка и т.д.), номера дома, корпуса и квартиры</w:t>
      </w:r>
    </w:p>
    <w:p w:rsidR="00607388" w:rsidRDefault="00607388" w:rsidP="00607388">
      <w:pPr>
        <w:tabs>
          <w:tab w:val="left" w:pos="9837"/>
        </w:tabs>
        <w:jc w:val="center"/>
        <w:rPr>
          <w:b/>
          <w:sz w:val="22"/>
          <w:szCs w:val="22"/>
        </w:rPr>
      </w:pPr>
      <w:r>
        <w:rPr>
          <w:b/>
          <w:sz w:val="22"/>
          <w:szCs w:val="22"/>
        </w:rPr>
        <w:t>(например: 693000, Сахалинская область, Охинский район, г. Оха, ул. Ленина, д. 1. кв. 3)</w:t>
      </w:r>
    </w:p>
    <w:p w:rsidR="00565F7E" w:rsidRDefault="00565F7E" w:rsidP="00565F7E">
      <w:pPr>
        <w:tabs>
          <w:tab w:val="left" w:pos="9837"/>
        </w:tabs>
        <w:jc w:val="center"/>
        <w:rPr>
          <w:b/>
          <w:sz w:val="22"/>
          <w:szCs w:val="22"/>
        </w:rPr>
      </w:pPr>
    </w:p>
    <w:p w:rsidR="00565F7E" w:rsidRPr="006B6C5A" w:rsidRDefault="00565F7E" w:rsidP="00565F7E">
      <w:pPr>
        <w:tabs>
          <w:tab w:val="left" w:pos="9837"/>
        </w:tabs>
        <w:jc w:val="center"/>
        <w:rPr>
          <w:b/>
          <w:i/>
          <w:sz w:val="22"/>
          <w:szCs w:val="22"/>
          <w:u w:val="single"/>
        </w:rPr>
      </w:pPr>
      <w:r w:rsidRPr="006B6C5A">
        <w:rPr>
          <w:b/>
          <w:i/>
          <w:sz w:val="22"/>
          <w:szCs w:val="22"/>
          <w:u w:val="single"/>
        </w:rPr>
        <w:t>В случае если Вы не проживаете по адресу места регистрации, в скобках указывается адрес фактического проживания</w:t>
      </w:r>
    </w:p>
    <w:p w:rsidR="00565F7E" w:rsidRPr="00FF1F63" w:rsidRDefault="00565F7E" w:rsidP="00565F7E">
      <w:pPr>
        <w:jc w:val="both"/>
        <w:rPr>
          <w:sz w:val="16"/>
          <w:szCs w:val="16"/>
        </w:rPr>
      </w:pPr>
      <w:r w:rsidRPr="00973637">
        <w:rPr>
          <w:sz w:val="26"/>
          <w:szCs w:val="26"/>
        </w:rPr>
        <w:t xml:space="preserve">сообщаю сведения о доходах, расходах </w:t>
      </w:r>
      <w:r w:rsidRPr="00565F7E">
        <w:rPr>
          <w:sz w:val="26"/>
          <w:szCs w:val="26"/>
        </w:rPr>
        <w:t>своих</w:t>
      </w:r>
      <w:r w:rsidRPr="00973637">
        <w:rPr>
          <w:sz w:val="26"/>
          <w:szCs w:val="26"/>
        </w:rPr>
        <w:t xml:space="preserve">, </w:t>
      </w:r>
      <w:r w:rsidRPr="00565F7E">
        <w:rPr>
          <w:sz w:val="26"/>
          <w:szCs w:val="26"/>
        </w:rPr>
        <w:t>супруги</w:t>
      </w:r>
      <w:r w:rsidRPr="00973637">
        <w:rPr>
          <w:sz w:val="26"/>
          <w:szCs w:val="26"/>
        </w:rPr>
        <w:t xml:space="preserve"> (супруга), </w:t>
      </w:r>
      <w:r w:rsidRPr="00565F7E">
        <w:rPr>
          <w:sz w:val="26"/>
          <w:szCs w:val="26"/>
          <w:u w:val="single"/>
        </w:rPr>
        <w:t>несовершеннолетнего ребенка</w:t>
      </w:r>
      <w:r>
        <w:t xml:space="preserve"> </w:t>
      </w:r>
      <w:r w:rsidRPr="00C3374A">
        <w:t>(нужное подчеркнуть)</w:t>
      </w:r>
    </w:p>
    <w:p w:rsidR="00565F7E" w:rsidRPr="009C36FA" w:rsidRDefault="00565F7E" w:rsidP="00385E4A">
      <w:pPr>
        <w:jc w:val="center"/>
      </w:pPr>
      <w:r w:rsidRPr="00565F7E">
        <w:rPr>
          <w:b/>
        </w:rPr>
        <w:t xml:space="preserve">Ивановой </w:t>
      </w:r>
      <w:r>
        <w:rPr>
          <w:b/>
        </w:rPr>
        <w:t>Елене</w:t>
      </w:r>
      <w:r w:rsidRPr="00565F7E">
        <w:rPr>
          <w:b/>
        </w:rPr>
        <w:t xml:space="preserve"> </w:t>
      </w:r>
      <w:r>
        <w:rPr>
          <w:b/>
        </w:rPr>
        <w:t>Петровне</w:t>
      </w:r>
      <w:r w:rsidRPr="00565F7E">
        <w:rPr>
          <w:b/>
        </w:rPr>
        <w:t xml:space="preserve">, 11 сентября </w:t>
      </w:r>
      <w:r w:rsidR="00604F69">
        <w:rPr>
          <w:b/>
        </w:rPr>
        <w:t>1999</w:t>
      </w:r>
      <w:r w:rsidRPr="00565F7E">
        <w:rPr>
          <w:b/>
        </w:rPr>
        <w:t xml:space="preserve"> г.р.,</w:t>
      </w:r>
      <w:r w:rsidR="00385E4A" w:rsidRPr="00385E4A">
        <w:rPr>
          <w:b/>
        </w:rPr>
        <w:t xml:space="preserve"> </w:t>
      </w:r>
      <w:r w:rsidR="000E7C32">
        <w:rPr>
          <w:b/>
        </w:rPr>
        <w:t xml:space="preserve">свидетельство о рождение серия </w:t>
      </w:r>
      <w:r w:rsidR="000E7C32">
        <w:rPr>
          <w:b/>
          <w:lang w:val="en-US"/>
        </w:rPr>
        <w:t>I</w:t>
      </w:r>
      <w:r w:rsidR="000E7C32">
        <w:rPr>
          <w:b/>
        </w:rPr>
        <w:t xml:space="preserve">-ФС № </w:t>
      </w:r>
      <w:r w:rsidR="00DB206B">
        <w:rPr>
          <w:b/>
        </w:rPr>
        <w:t>123687, выдано отделом ЗАГС города Южно-Сахалинска агентства ЗАГС по Сахалинской области (</w:t>
      </w:r>
      <w:r w:rsidR="00385E4A">
        <w:rPr>
          <w:b/>
        </w:rPr>
        <w:t>при достижении 14 лет-</w:t>
      </w:r>
      <w:r w:rsidRPr="00565F7E">
        <w:rPr>
          <w:b/>
        </w:rPr>
        <w:t xml:space="preserve"> </w:t>
      </w:r>
      <w:r w:rsidR="00604F69" w:rsidRPr="00DC2838">
        <w:rPr>
          <w:b/>
          <w:sz w:val="22"/>
          <w:szCs w:val="22"/>
        </w:rPr>
        <w:t xml:space="preserve">паспорт </w:t>
      </w:r>
      <w:r w:rsidR="00604F69">
        <w:rPr>
          <w:b/>
          <w:sz w:val="22"/>
          <w:szCs w:val="22"/>
        </w:rPr>
        <w:t xml:space="preserve">серия </w:t>
      </w:r>
      <w:r w:rsidR="00604F69" w:rsidRPr="00DC2838">
        <w:rPr>
          <w:b/>
          <w:sz w:val="22"/>
          <w:szCs w:val="22"/>
        </w:rPr>
        <w:t xml:space="preserve">40 05 </w:t>
      </w:r>
      <w:r w:rsidR="00604F69">
        <w:rPr>
          <w:b/>
          <w:sz w:val="22"/>
          <w:szCs w:val="22"/>
        </w:rPr>
        <w:t>№</w:t>
      </w:r>
      <w:r w:rsidR="00604F69" w:rsidRPr="00DC2838">
        <w:rPr>
          <w:b/>
          <w:sz w:val="22"/>
          <w:szCs w:val="22"/>
        </w:rPr>
        <w:t xml:space="preserve">152684, выдан </w:t>
      </w:r>
      <w:r w:rsidR="00604F69">
        <w:rPr>
          <w:b/>
          <w:sz w:val="22"/>
          <w:szCs w:val="22"/>
        </w:rPr>
        <w:t>12.03.2003 отделом</w:t>
      </w:r>
      <w:r w:rsidR="00604F69" w:rsidRPr="00DC2838">
        <w:rPr>
          <w:b/>
          <w:sz w:val="22"/>
          <w:szCs w:val="22"/>
        </w:rPr>
        <w:t xml:space="preserve"> УФМС России по </w:t>
      </w:r>
      <w:r w:rsidR="00604F69">
        <w:rPr>
          <w:b/>
          <w:sz w:val="22"/>
          <w:szCs w:val="22"/>
        </w:rPr>
        <w:t>Сахалинской области в гор. Южно-Сахалинске</w:t>
      </w:r>
      <w:r w:rsidR="00DB206B">
        <w:rPr>
          <w:b/>
          <w:sz w:val="22"/>
          <w:szCs w:val="22"/>
        </w:rPr>
        <w:t>)</w:t>
      </w:r>
      <w:r w:rsidR="00604F69" w:rsidRPr="00DC2838">
        <w:rPr>
          <w:b/>
          <w:sz w:val="22"/>
          <w:szCs w:val="22"/>
        </w:rPr>
        <w:t>,</w:t>
      </w:r>
    </w:p>
    <w:p w:rsidR="00565F7E" w:rsidRDefault="00FF6FF2" w:rsidP="00565F7E">
      <w:pPr>
        <w:pBdr>
          <w:top w:val="single" w:sz="4" w:space="1" w:color="auto"/>
        </w:pBdr>
        <w:ind w:right="113"/>
        <w:jc w:val="center"/>
        <w:rPr>
          <w:sz w:val="22"/>
        </w:rPr>
      </w:pPr>
      <w:r w:rsidRPr="00FF6FF2">
        <w:rPr>
          <w:sz w:val="22"/>
        </w:rPr>
        <w:t>(фамилия, имя, отчество, дата рождения, серия и номер паспорта или свидетельства о рождении (для несовершеннолетнего ребенка, не имеющего паспорта), дата выдачи и орган, выдавший документ)</w:t>
      </w:r>
    </w:p>
    <w:p w:rsidR="00FF6FF2" w:rsidRPr="00E7574F" w:rsidRDefault="00FF6FF2" w:rsidP="00565F7E">
      <w:pPr>
        <w:pBdr>
          <w:top w:val="single" w:sz="4" w:space="1" w:color="auto"/>
        </w:pBdr>
        <w:ind w:right="113"/>
        <w:jc w:val="center"/>
        <w:rPr>
          <w:sz w:val="22"/>
        </w:rPr>
      </w:pPr>
    </w:p>
    <w:p w:rsidR="00607388" w:rsidRDefault="00565F7E" w:rsidP="00607388">
      <w:pPr>
        <w:tabs>
          <w:tab w:val="left" w:pos="9837"/>
        </w:tabs>
        <w:jc w:val="center"/>
        <w:rPr>
          <w:b/>
          <w:sz w:val="22"/>
          <w:szCs w:val="22"/>
        </w:rPr>
      </w:pPr>
      <w:r w:rsidRPr="00D6689A">
        <w:rPr>
          <w:u w:val="single"/>
        </w:rPr>
        <w:t xml:space="preserve">проживающей по адресу </w:t>
      </w:r>
      <w:r w:rsidRPr="00D6689A">
        <w:rPr>
          <w:b/>
          <w:sz w:val="22"/>
          <w:szCs w:val="22"/>
          <w:u w:val="single"/>
        </w:rPr>
        <w:t xml:space="preserve">указывается адрес, по которому осуществлена прописка  </w:t>
      </w:r>
      <w:r w:rsidR="00607388" w:rsidRPr="00D6689A">
        <w:rPr>
          <w:b/>
          <w:sz w:val="22"/>
          <w:szCs w:val="22"/>
          <w:u w:val="single"/>
        </w:rPr>
        <w:t>(например:</w:t>
      </w:r>
      <w:r w:rsidR="00607388">
        <w:rPr>
          <w:b/>
          <w:sz w:val="22"/>
          <w:szCs w:val="22"/>
        </w:rPr>
        <w:t xml:space="preserve"> 693000, Сахалинская область, Охинский район, г. Оха, ул. Ленина, д. 1. кв. 3)</w:t>
      </w:r>
    </w:p>
    <w:p w:rsidR="00565F7E" w:rsidRDefault="00565F7E" w:rsidP="00565F7E">
      <w:pPr>
        <w:tabs>
          <w:tab w:val="left" w:pos="9837"/>
        </w:tabs>
        <w:jc w:val="center"/>
        <w:rPr>
          <w:b/>
          <w:sz w:val="22"/>
          <w:szCs w:val="22"/>
        </w:rPr>
      </w:pPr>
    </w:p>
    <w:p w:rsidR="00565F7E" w:rsidRPr="009C36FA" w:rsidRDefault="00565F7E" w:rsidP="00565F7E">
      <w:pPr>
        <w:tabs>
          <w:tab w:val="left" w:pos="9837"/>
        </w:tabs>
        <w:jc w:val="center"/>
      </w:pPr>
      <w:r w:rsidRPr="006B6C5A">
        <w:rPr>
          <w:b/>
          <w:i/>
          <w:sz w:val="22"/>
          <w:szCs w:val="22"/>
          <w:u w:val="single"/>
        </w:rPr>
        <w:t xml:space="preserve">В случае если </w:t>
      </w:r>
      <w:r w:rsidR="00607388">
        <w:rPr>
          <w:b/>
          <w:i/>
          <w:sz w:val="22"/>
          <w:szCs w:val="22"/>
          <w:u w:val="single"/>
        </w:rPr>
        <w:t>ребенок не проживает</w:t>
      </w:r>
      <w:r w:rsidRPr="006B6C5A">
        <w:rPr>
          <w:b/>
          <w:i/>
          <w:sz w:val="22"/>
          <w:szCs w:val="22"/>
          <w:u w:val="single"/>
        </w:rPr>
        <w:t xml:space="preserve"> по адресу места регистрации, в скобках указывается адрес фактического проживания</w:t>
      </w:r>
      <w:r>
        <w:rPr>
          <w:b/>
          <w:sz w:val="22"/>
          <w:szCs w:val="22"/>
        </w:rPr>
        <w:t xml:space="preserve"> </w:t>
      </w:r>
      <w:r w:rsidRPr="00DC2838">
        <w:rPr>
          <w:b/>
          <w:sz w:val="22"/>
          <w:szCs w:val="22"/>
        </w:rPr>
        <w:t xml:space="preserve"> </w:t>
      </w:r>
    </w:p>
    <w:p w:rsidR="00565F7E" w:rsidRPr="00E7574F" w:rsidRDefault="00565F7E" w:rsidP="00565F7E">
      <w:pPr>
        <w:pBdr>
          <w:top w:val="single" w:sz="4" w:space="1" w:color="auto"/>
        </w:pBdr>
        <w:jc w:val="center"/>
        <w:rPr>
          <w:szCs w:val="26"/>
        </w:rPr>
      </w:pPr>
      <w:r w:rsidRPr="00E7574F">
        <w:rPr>
          <w:sz w:val="22"/>
        </w:rPr>
        <w:t>(адрес места регистрации, основное место работы (службы), занимаемая (замещаемая) должность)</w:t>
      </w:r>
    </w:p>
    <w:p w:rsidR="00565F7E" w:rsidRPr="00565F7E" w:rsidRDefault="00565F7E" w:rsidP="00565F7E">
      <w:pPr>
        <w:jc w:val="both"/>
        <w:rPr>
          <w:b/>
        </w:rPr>
      </w:pPr>
      <w:r w:rsidRPr="00565F7E">
        <w:rPr>
          <w:b/>
        </w:rPr>
        <w:t xml:space="preserve">указывается род занятий </w:t>
      </w:r>
      <w:r w:rsidR="00CD38D8">
        <w:rPr>
          <w:b/>
        </w:rPr>
        <w:t>(</w:t>
      </w:r>
      <w:r>
        <w:rPr>
          <w:b/>
        </w:rPr>
        <w:t xml:space="preserve">например: ученик </w:t>
      </w:r>
      <w:r w:rsidR="008202BE" w:rsidRPr="008202BE">
        <w:rPr>
          <w:b/>
        </w:rPr>
        <w:t>ГОУ СОШ №</w:t>
      </w:r>
      <w:r w:rsidR="00607388">
        <w:rPr>
          <w:b/>
        </w:rPr>
        <w:t xml:space="preserve"> </w:t>
      </w:r>
      <w:r w:rsidR="008202BE" w:rsidRPr="008202BE">
        <w:rPr>
          <w:b/>
        </w:rPr>
        <w:t>22 г.</w:t>
      </w:r>
      <w:r w:rsidR="00CD38D8">
        <w:rPr>
          <w:b/>
        </w:rPr>
        <w:t xml:space="preserve"> </w:t>
      </w:r>
      <w:r w:rsidR="008202BE" w:rsidRPr="008202BE">
        <w:rPr>
          <w:b/>
        </w:rPr>
        <w:t>Южно-Сахалинска</w:t>
      </w:r>
      <w:r>
        <w:rPr>
          <w:b/>
        </w:rPr>
        <w:t xml:space="preserve">, воспитанник </w:t>
      </w:r>
      <w:r w:rsidR="008202BE" w:rsidRPr="008202BE">
        <w:rPr>
          <w:b/>
        </w:rPr>
        <w:t>МБДОУ №</w:t>
      </w:r>
      <w:r w:rsidR="00CD38D8">
        <w:rPr>
          <w:b/>
        </w:rPr>
        <w:t xml:space="preserve"> </w:t>
      </w:r>
      <w:r w:rsidR="008202BE" w:rsidRPr="008202BE">
        <w:rPr>
          <w:b/>
        </w:rPr>
        <w:t>14</w:t>
      </w:r>
      <w:r w:rsidR="008202BE">
        <w:rPr>
          <w:b/>
        </w:rPr>
        <w:t xml:space="preserve"> «Рябинка»</w:t>
      </w:r>
      <w:r w:rsidR="008202BE" w:rsidRPr="008202BE">
        <w:rPr>
          <w:b/>
        </w:rPr>
        <w:t xml:space="preserve">  г.</w:t>
      </w:r>
      <w:r w:rsidR="00CD38D8">
        <w:rPr>
          <w:b/>
        </w:rPr>
        <w:t xml:space="preserve"> </w:t>
      </w:r>
      <w:r w:rsidR="008202BE" w:rsidRPr="008202BE">
        <w:rPr>
          <w:b/>
        </w:rPr>
        <w:t>Южно-Сахалинска</w:t>
      </w:r>
      <w:r w:rsidR="00604F69">
        <w:rPr>
          <w:b/>
        </w:rPr>
        <w:t>, воспитывается на дому</w:t>
      </w:r>
      <w:r w:rsidR="00CD38D8">
        <w:rPr>
          <w:b/>
        </w:rPr>
        <w:t>)</w:t>
      </w:r>
    </w:p>
    <w:p w:rsidR="00565F7E" w:rsidRPr="00E7574F" w:rsidRDefault="00565F7E" w:rsidP="00565F7E">
      <w:pPr>
        <w:pBdr>
          <w:top w:val="single" w:sz="4" w:space="1" w:color="auto"/>
        </w:pBdr>
        <w:jc w:val="center"/>
        <w:rPr>
          <w:szCs w:val="26"/>
        </w:rPr>
      </w:pPr>
      <w:r w:rsidRPr="00E7574F">
        <w:rPr>
          <w:sz w:val="22"/>
        </w:rPr>
        <w:t>(в случае отсутствия основного места работы (службы) – род занятий)</w:t>
      </w:r>
    </w:p>
    <w:tbl>
      <w:tblPr>
        <w:tblStyle w:val="a3"/>
        <w:tblW w:w="10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1701"/>
        <w:gridCol w:w="567"/>
        <w:gridCol w:w="2409"/>
        <w:gridCol w:w="567"/>
        <w:gridCol w:w="3084"/>
      </w:tblGrid>
      <w:tr w:rsidR="00565F7E" w:rsidTr="00276ED4">
        <w:tc>
          <w:tcPr>
            <w:tcW w:w="3936" w:type="dxa"/>
            <w:gridSpan w:val="2"/>
          </w:tcPr>
          <w:p w:rsidR="00565F7E" w:rsidRDefault="00565F7E" w:rsidP="00276ED4">
            <w:pPr>
              <w:spacing w:line="0" w:lineRule="atLeast"/>
              <w:jc w:val="both"/>
              <w:rPr>
                <w:sz w:val="26"/>
                <w:szCs w:val="26"/>
              </w:rPr>
            </w:pPr>
            <w:r w:rsidRPr="001E13DF">
              <w:rPr>
                <w:sz w:val="26"/>
                <w:szCs w:val="26"/>
              </w:rPr>
              <w:t>за отчетный период</w:t>
            </w:r>
            <w:r>
              <w:rPr>
                <w:sz w:val="26"/>
                <w:szCs w:val="26"/>
              </w:rPr>
              <w:t xml:space="preserve"> </w:t>
            </w:r>
            <w:r w:rsidRPr="001E13DF">
              <w:rPr>
                <w:sz w:val="26"/>
                <w:szCs w:val="26"/>
              </w:rPr>
              <w:t>с</w:t>
            </w:r>
            <w:r>
              <w:rPr>
                <w:sz w:val="26"/>
                <w:szCs w:val="26"/>
              </w:rPr>
              <w:t xml:space="preserve"> </w:t>
            </w:r>
            <w:r w:rsidRPr="001E13DF">
              <w:rPr>
                <w:sz w:val="26"/>
                <w:szCs w:val="26"/>
              </w:rPr>
              <w:t>1 января 20</w:t>
            </w:r>
          </w:p>
        </w:tc>
        <w:tc>
          <w:tcPr>
            <w:tcW w:w="567" w:type="dxa"/>
          </w:tcPr>
          <w:p w:rsidR="00565F7E" w:rsidRPr="00E7574F" w:rsidRDefault="00DB206B" w:rsidP="008B79BE">
            <w:pPr>
              <w:spacing w:line="0" w:lineRule="atLeast"/>
              <w:jc w:val="both"/>
              <w:rPr>
                <w:b/>
                <w:sz w:val="26"/>
                <w:szCs w:val="26"/>
              </w:rPr>
            </w:pPr>
            <w:r>
              <w:rPr>
                <w:b/>
                <w:sz w:val="26"/>
                <w:szCs w:val="26"/>
              </w:rPr>
              <w:t>17</w:t>
            </w:r>
          </w:p>
        </w:tc>
        <w:tc>
          <w:tcPr>
            <w:tcW w:w="2409" w:type="dxa"/>
          </w:tcPr>
          <w:p w:rsidR="00565F7E" w:rsidRDefault="00565F7E" w:rsidP="00276ED4">
            <w:pPr>
              <w:spacing w:line="0" w:lineRule="atLeast"/>
              <w:ind w:right="34"/>
              <w:jc w:val="both"/>
              <w:rPr>
                <w:sz w:val="26"/>
                <w:szCs w:val="26"/>
              </w:rPr>
            </w:pPr>
            <w:r>
              <w:rPr>
                <w:sz w:val="26"/>
                <w:szCs w:val="26"/>
              </w:rPr>
              <w:t>г. по 31 декабря 20</w:t>
            </w:r>
          </w:p>
        </w:tc>
        <w:tc>
          <w:tcPr>
            <w:tcW w:w="567" w:type="dxa"/>
          </w:tcPr>
          <w:p w:rsidR="00565F7E" w:rsidRPr="00E7574F" w:rsidRDefault="00DB206B" w:rsidP="008B79BE">
            <w:pPr>
              <w:spacing w:line="0" w:lineRule="atLeast"/>
              <w:jc w:val="both"/>
              <w:rPr>
                <w:b/>
                <w:sz w:val="26"/>
                <w:szCs w:val="26"/>
              </w:rPr>
            </w:pPr>
            <w:r>
              <w:rPr>
                <w:b/>
                <w:sz w:val="26"/>
                <w:szCs w:val="26"/>
              </w:rPr>
              <w:t>17</w:t>
            </w:r>
          </w:p>
        </w:tc>
        <w:tc>
          <w:tcPr>
            <w:tcW w:w="3084" w:type="dxa"/>
          </w:tcPr>
          <w:p w:rsidR="00565F7E" w:rsidRDefault="00565F7E" w:rsidP="00276ED4">
            <w:pPr>
              <w:spacing w:line="0" w:lineRule="atLeast"/>
              <w:jc w:val="both"/>
              <w:rPr>
                <w:sz w:val="26"/>
                <w:szCs w:val="26"/>
              </w:rPr>
            </w:pPr>
            <w:r>
              <w:rPr>
                <w:sz w:val="26"/>
                <w:szCs w:val="26"/>
              </w:rPr>
              <w:t xml:space="preserve">г. об имуществе, </w:t>
            </w:r>
          </w:p>
        </w:tc>
      </w:tr>
      <w:tr w:rsidR="00565F7E" w:rsidTr="00276ED4">
        <w:tc>
          <w:tcPr>
            <w:tcW w:w="2235" w:type="dxa"/>
          </w:tcPr>
          <w:p w:rsidR="00565F7E" w:rsidRDefault="00565F7E" w:rsidP="00276ED4">
            <w:pPr>
              <w:spacing w:line="0" w:lineRule="atLeast"/>
              <w:jc w:val="both"/>
              <w:rPr>
                <w:sz w:val="26"/>
                <w:szCs w:val="26"/>
              </w:rPr>
            </w:pPr>
            <w:r>
              <w:rPr>
                <w:sz w:val="26"/>
                <w:szCs w:val="26"/>
              </w:rPr>
              <w:t>принадлежащем</w:t>
            </w:r>
          </w:p>
        </w:tc>
        <w:tc>
          <w:tcPr>
            <w:tcW w:w="8328" w:type="dxa"/>
            <w:gridSpan w:val="5"/>
            <w:tcBorders>
              <w:bottom w:val="single" w:sz="4" w:space="0" w:color="auto"/>
            </w:tcBorders>
          </w:tcPr>
          <w:p w:rsidR="00565F7E" w:rsidRPr="00DC2838" w:rsidRDefault="00565F7E" w:rsidP="00604F69">
            <w:pPr>
              <w:spacing w:line="0" w:lineRule="atLeast"/>
              <w:jc w:val="center"/>
              <w:rPr>
                <w:b/>
                <w:sz w:val="22"/>
                <w:szCs w:val="22"/>
              </w:rPr>
            </w:pPr>
            <w:r>
              <w:rPr>
                <w:b/>
                <w:sz w:val="22"/>
                <w:szCs w:val="22"/>
              </w:rPr>
              <w:t xml:space="preserve">Ивановой </w:t>
            </w:r>
            <w:r w:rsidR="00604F69">
              <w:rPr>
                <w:b/>
                <w:sz w:val="22"/>
                <w:szCs w:val="22"/>
              </w:rPr>
              <w:t>Елене Петровне</w:t>
            </w:r>
          </w:p>
        </w:tc>
      </w:tr>
    </w:tbl>
    <w:p w:rsidR="00565F7E" w:rsidRPr="00E7574F" w:rsidRDefault="00565F7E" w:rsidP="00565F7E">
      <w:pPr>
        <w:spacing w:line="0" w:lineRule="atLeast"/>
        <w:jc w:val="center"/>
        <w:rPr>
          <w:szCs w:val="26"/>
        </w:rPr>
      </w:pPr>
      <w:r w:rsidRPr="00E7574F">
        <w:rPr>
          <w:sz w:val="22"/>
        </w:rPr>
        <w:t>(фамилия, имя, отчество)</w:t>
      </w:r>
    </w:p>
    <w:p w:rsidR="00565F7E" w:rsidRPr="00D752FD" w:rsidRDefault="00565F7E" w:rsidP="00565F7E">
      <w:pPr>
        <w:jc w:val="both"/>
        <w:rPr>
          <w:sz w:val="26"/>
          <w:szCs w:val="26"/>
        </w:rPr>
      </w:pPr>
      <w:r w:rsidRPr="00D752FD">
        <w:rPr>
          <w:sz w:val="26"/>
          <w:szCs w:val="26"/>
        </w:rPr>
        <w:t xml:space="preserve">на праве собственности, о вкладах в банках, ценных бумагах, об обязательствах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9"/>
        <w:gridCol w:w="692"/>
        <w:gridCol w:w="416"/>
        <w:gridCol w:w="1256"/>
        <w:gridCol w:w="1276"/>
        <w:gridCol w:w="282"/>
        <w:gridCol w:w="515"/>
      </w:tblGrid>
      <w:tr w:rsidR="00565F7E" w:rsidRPr="00D752FD" w:rsidTr="00DB206B">
        <w:tc>
          <w:tcPr>
            <w:tcW w:w="5189" w:type="dxa"/>
          </w:tcPr>
          <w:p w:rsidR="00565F7E" w:rsidRPr="00D752FD" w:rsidRDefault="00565F7E" w:rsidP="00276ED4">
            <w:pPr>
              <w:ind w:right="-108"/>
              <w:jc w:val="both"/>
              <w:rPr>
                <w:sz w:val="26"/>
                <w:szCs w:val="26"/>
              </w:rPr>
            </w:pPr>
            <w:r w:rsidRPr="00D752FD">
              <w:rPr>
                <w:sz w:val="26"/>
                <w:szCs w:val="26"/>
              </w:rPr>
              <w:lastRenderedPageBreak/>
              <w:t xml:space="preserve">имущественного характера по состоянию на </w:t>
            </w:r>
            <w:r w:rsidRPr="00E7574F">
              <w:rPr>
                <w:b/>
                <w:sz w:val="26"/>
                <w:szCs w:val="26"/>
              </w:rPr>
              <w:t>«</w:t>
            </w:r>
          </w:p>
        </w:tc>
        <w:tc>
          <w:tcPr>
            <w:tcW w:w="692" w:type="dxa"/>
          </w:tcPr>
          <w:p w:rsidR="00565F7E" w:rsidRPr="00E7574F" w:rsidRDefault="00D6689A" w:rsidP="00276ED4">
            <w:pPr>
              <w:ind w:left="-108" w:firstLine="108"/>
              <w:jc w:val="both"/>
              <w:rPr>
                <w:b/>
                <w:sz w:val="26"/>
                <w:szCs w:val="26"/>
              </w:rPr>
            </w:pPr>
            <w:r>
              <w:rPr>
                <w:b/>
                <w:sz w:val="26"/>
                <w:szCs w:val="26"/>
              </w:rPr>
              <w:t>0</w:t>
            </w:r>
            <w:r w:rsidR="00DB206B">
              <w:rPr>
                <w:b/>
                <w:sz w:val="26"/>
                <w:szCs w:val="26"/>
              </w:rPr>
              <w:t>1</w:t>
            </w:r>
          </w:p>
        </w:tc>
        <w:tc>
          <w:tcPr>
            <w:tcW w:w="416" w:type="dxa"/>
          </w:tcPr>
          <w:p w:rsidR="00565F7E" w:rsidRPr="00E7574F" w:rsidRDefault="00DB206B" w:rsidP="00276ED4">
            <w:pPr>
              <w:ind w:left="-90"/>
              <w:jc w:val="both"/>
              <w:rPr>
                <w:b/>
                <w:sz w:val="26"/>
                <w:szCs w:val="26"/>
              </w:rPr>
            </w:pPr>
            <w:r>
              <w:rPr>
                <w:b/>
                <w:sz w:val="26"/>
                <w:szCs w:val="26"/>
              </w:rPr>
              <w:t xml:space="preserve"> </w:t>
            </w:r>
            <w:r w:rsidR="00565F7E" w:rsidRPr="00E7574F">
              <w:rPr>
                <w:b/>
                <w:sz w:val="26"/>
                <w:szCs w:val="26"/>
              </w:rPr>
              <w:t>»</w:t>
            </w:r>
          </w:p>
        </w:tc>
        <w:tc>
          <w:tcPr>
            <w:tcW w:w="1216" w:type="dxa"/>
          </w:tcPr>
          <w:p w:rsidR="00565F7E" w:rsidRPr="00E7574F" w:rsidRDefault="00D6689A" w:rsidP="00276ED4">
            <w:pPr>
              <w:jc w:val="both"/>
              <w:rPr>
                <w:b/>
                <w:sz w:val="26"/>
                <w:szCs w:val="26"/>
              </w:rPr>
            </w:pPr>
            <w:r>
              <w:rPr>
                <w:b/>
                <w:sz w:val="26"/>
                <w:szCs w:val="26"/>
              </w:rPr>
              <w:t>________</w:t>
            </w:r>
          </w:p>
        </w:tc>
        <w:tc>
          <w:tcPr>
            <w:tcW w:w="1276" w:type="dxa"/>
          </w:tcPr>
          <w:p w:rsidR="00565F7E" w:rsidRPr="00E7574F" w:rsidRDefault="00565F7E" w:rsidP="00D6689A">
            <w:pPr>
              <w:jc w:val="both"/>
              <w:rPr>
                <w:b/>
                <w:sz w:val="26"/>
                <w:szCs w:val="26"/>
              </w:rPr>
            </w:pPr>
            <w:r>
              <w:rPr>
                <w:b/>
                <w:sz w:val="26"/>
                <w:szCs w:val="26"/>
              </w:rPr>
              <w:t xml:space="preserve">  </w:t>
            </w:r>
            <w:r w:rsidRPr="00E7574F">
              <w:rPr>
                <w:b/>
                <w:sz w:val="26"/>
                <w:szCs w:val="26"/>
              </w:rPr>
              <w:t>20</w:t>
            </w:r>
            <w:r w:rsidR="00DB206B">
              <w:rPr>
                <w:b/>
                <w:sz w:val="26"/>
                <w:szCs w:val="26"/>
              </w:rPr>
              <w:t>1</w:t>
            </w:r>
            <w:r w:rsidR="00D6689A">
              <w:rPr>
                <w:b/>
                <w:sz w:val="26"/>
                <w:szCs w:val="26"/>
              </w:rPr>
              <w:t>8</w:t>
            </w:r>
            <w:r w:rsidR="00276ED4">
              <w:rPr>
                <w:b/>
                <w:sz w:val="26"/>
                <w:szCs w:val="26"/>
              </w:rPr>
              <w:t xml:space="preserve"> </w:t>
            </w:r>
            <w:r>
              <w:rPr>
                <w:b/>
                <w:sz w:val="26"/>
                <w:szCs w:val="26"/>
              </w:rPr>
              <w:t xml:space="preserve"> г.</w:t>
            </w:r>
          </w:p>
        </w:tc>
        <w:tc>
          <w:tcPr>
            <w:tcW w:w="282" w:type="dxa"/>
          </w:tcPr>
          <w:p w:rsidR="00565F7E" w:rsidRDefault="00565F7E" w:rsidP="00276ED4">
            <w:pPr>
              <w:jc w:val="both"/>
              <w:rPr>
                <w:b/>
                <w:sz w:val="26"/>
                <w:szCs w:val="26"/>
              </w:rPr>
            </w:pPr>
          </w:p>
          <w:p w:rsidR="00565F7E" w:rsidRPr="00E7574F" w:rsidRDefault="00565F7E" w:rsidP="00276ED4">
            <w:pPr>
              <w:jc w:val="both"/>
              <w:rPr>
                <w:b/>
                <w:sz w:val="26"/>
                <w:szCs w:val="26"/>
              </w:rPr>
            </w:pPr>
          </w:p>
        </w:tc>
        <w:tc>
          <w:tcPr>
            <w:tcW w:w="515" w:type="dxa"/>
            <w:tcBorders>
              <w:left w:val="nil"/>
            </w:tcBorders>
          </w:tcPr>
          <w:p w:rsidR="00565F7E" w:rsidRPr="00E7574F" w:rsidRDefault="00565F7E" w:rsidP="00276ED4">
            <w:pPr>
              <w:jc w:val="both"/>
              <w:rPr>
                <w:b/>
                <w:sz w:val="26"/>
                <w:szCs w:val="26"/>
              </w:rPr>
            </w:pPr>
            <w:r>
              <w:rPr>
                <w:b/>
                <w:sz w:val="26"/>
                <w:szCs w:val="26"/>
              </w:rPr>
              <w:t xml:space="preserve"> </w:t>
            </w:r>
          </w:p>
        </w:tc>
      </w:tr>
    </w:tbl>
    <w:p w:rsidR="00324958" w:rsidRPr="00D85287" w:rsidRDefault="00324958" w:rsidP="00324958">
      <w:pPr>
        <w:jc w:val="both"/>
        <w:rPr>
          <w:b/>
          <w:bCs/>
          <w:sz w:val="22"/>
          <w:szCs w:val="22"/>
        </w:rPr>
      </w:pPr>
      <w:r w:rsidRPr="00D85287">
        <w:rPr>
          <w:b/>
          <w:bCs/>
          <w:sz w:val="22"/>
          <w:szCs w:val="22"/>
        </w:rPr>
        <w:t xml:space="preserve">Раздел 1. Сведения о доходах </w:t>
      </w:r>
    </w:p>
    <w:tbl>
      <w:tblPr>
        <w:tblW w:w="1077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8193"/>
        <w:gridCol w:w="2126"/>
      </w:tblGrid>
      <w:tr w:rsidR="00324958" w:rsidRPr="004528A5" w:rsidTr="00604F69">
        <w:tc>
          <w:tcPr>
            <w:tcW w:w="454" w:type="dxa"/>
          </w:tcPr>
          <w:p w:rsidR="00324958" w:rsidRPr="004528A5" w:rsidRDefault="00324958" w:rsidP="001E7366">
            <w:pPr>
              <w:jc w:val="center"/>
              <w:rPr>
                <w:sz w:val="22"/>
                <w:szCs w:val="22"/>
              </w:rPr>
            </w:pPr>
            <w:r w:rsidRPr="004528A5">
              <w:rPr>
                <w:sz w:val="22"/>
                <w:szCs w:val="22"/>
              </w:rPr>
              <w:t>№</w:t>
            </w:r>
            <w:r w:rsidRPr="004528A5">
              <w:rPr>
                <w:sz w:val="22"/>
                <w:szCs w:val="22"/>
              </w:rPr>
              <w:br/>
              <w:t>п/п</w:t>
            </w:r>
          </w:p>
        </w:tc>
        <w:tc>
          <w:tcPr>
            <w:tcW w:w="8193" w:type="dxa"/>
          </w:tcPr>
          <w:p w:rsidR="00324958" w:rsidRPr="004528A5" w:rsidRDefault="00324958" w:rsidP="001E7366">
            <w:pPr>
              <w:jc w:val="center"/>
              <w:rPr>
                <w:sz w:val="22"/>
                <w:szCs w:val="22"/>
              </w:rPr>
            </w:pPr>
            <w:r w:rsidRPr="004528A5">
              <w:rPr>
                <w:sz w:val="22"/>
                <w:szCs w:val="22"/>
              </w:rPr>
              <w:t>Вид дохода</w:t>
            </w:r>
          </w:p>
        </w:tc>
        <w:tc>
          <w:tcPr>
            <w:tcW w:w="2126" w:type="dxa"/>
          </w:tcPr>
          <w:p w:rsidR="00324958" w:rsidRPr="004528A5" w:rsidRDefault="00324958" w:rsidP="001E7366">
            <w:pPr>
              <w:jc w:val="center"/>
              <w:rPr>
                <w:sz w:val="22"/>
                <w:szCs w:val="22"/>
              </w:rPr>
            </w:pPr>
            <w:r w:rsidRPr="004528A5">
              <w:rPr>
                <w:sz w:val="22"/>
                <w:szCs w:val="22"/>
              </w:rPr>
              <w:t>Величина дохода</w:t>
            </w:r>
            <w:r w:rsidRPr="004528A5">
              <w:rPr>
                <w:sz w:val="22"/>
                <w:szCs w:val="22"/>
              </w:rPr>
              <w:br/>
              <w:t>(руб.)</w:t>
            </w:r>
          </w:p>
        </w:tc>
      </w:tr>
      <w:tr w:rsidR="00324958" w:rsidRPr="00D85287" w:rsidTr="00604F69">
        <w:tc>
          <w:tcPr>
            <w:tcW w:w="454" w:type="dxa"/>
          </w:tcPr>
          <w:p w:rsidR="00324958" w:rsidRPr="00D85287" w:rsidRDefault="00324958" w:rsidP="001E7366">
            <w:pPr>
              <w:jc w:val="center"/>
              <w:rPr>
                <w:sz w:val="22"/>
                <w:szCs w:val="22"/>
              </w:rPr>
            </w:pPr>
            <w:r w:rsidRPr="00D85287">
              <w:rPr>
                <w:sz w:val="22"/>
                <w:szCs w:val="22"/>
              </w:rPr>
              <w:t>1</w:t>
            </w:r>
          </w:p>
        </w:tc>
        <w:tc>
          <w:tcPr>
            <w:tcW w:w="8193" w:type="dxa"/>
          </w:tcPr>
          <w:p w:rsidR="00324958" w:rsidRPr="00D85287" w:rsidRDefault="00324958" w:rsidP="001E7366">
            <w:pPr>
              <w:jc w:val="center"/>
              <w:rPr>
                <w:sz w:val="22"/>
                <w:szCs w:val="22"/>
              </w:rPr>
            </w:pPr>
            <w:r w:rsidRPr="00D85287">
              <w:rPr>
                <w:sz w:val="22"/>
                <w:szCs w:val="22"/>
              </w:rPr>
              <w:t>2</w:t>
            </w:r>
          </w:p>
        </w:tc>
        <w:tc>
          <w:tcPr>
            <w:tcW w:w="2126" w:type="dxa"/>
          </w:tcPr>
          <w:p w:rsidR="00324958" w:rsidRPr="00D85287" w:rsidRDefault="00324958" w:rsidP="001E7366">
            <w:pPr>
              <w:jc w:val="center"/>
              <w:rPr>
                <w:sz w:val="22"/>
                <w:szCs w:val="22"/>
              </w:rPr>
            </w:pPr>
            <w:r w:rsidRPr="00D85287">
              <w:rPr>
                <w:sz w:val="22"/>
                <w:szCs w:val="22"/>
              </w:rPr>
              <w:t>3</w:t>
            </w:r>
          </w:p>
        </w:tc>
      </w:tr>
      <w:tr w:rsidR="00324958" w:rsidRPr="00D85287" w:rsidTr="00604F69">
        <w:trPr>
          <w:trHeight w:val="429"/>
        </w:trPr>
        <w:tc>
          <w:tcPr>
            <w:tcW w:w="454" w:type="dxa"/>
          </w:tcPr>
          <w:p w:rsidR="00324958" w:rsidRPr="00D85287" w:rsidRDefault="00324958" w:rsidP="001E7366">
            <w:pPr>
              <w:jc w:val="center"/>
              <w:rPr>
                <w:sz w:val="22"/>
                <w:szCs w:val="22"/>
              </w:rPr>
            </w:pPr>
            <w:r w:rsidRPr="00D85287">
              <w:rPr>
                <w:sz w:val="22"/>
                <w:szCs w:val="22"/>
              </w:rPr>
              <w:t>1</w:t>
            </w:r>
          </w:p>
        </w:tc>
        <w:tc>
          <w:tcPr>
            <w:tcW w:w="8193" w:type="dxa"/>
          </w:tcPr>
          <w:p w:rsidR="00324958" w:rsidRPr="00966C75" w:rsidRDefault="00324958" w:rsidP="001E7366">
            <w:pPr>
              <w:ind w:left="57"/>
              <w:rPr>
                <w:b/>
                <w:sz w:val="22"/>
                <w:szCs w:val="22"/>
              </w:rPr>
            </w:pPr>
            <w:r w:rsidRPr="00966C75">
              <w:rPr>
                <w:b/>
                <w:sz w:val="22"/>
                <w:szCs w:val="22"/>
              </w:rPr>
              <w:t>Доход по основному месту работы</w:t>
            </w:r>
          </w:p>
          <w:p w:rsidR="0012191B" w:rsidRPr="00D85287" w:rsidRDefault="0012191B" w:rsidP="001E7366">
            <w:pPr>
              <w:ind w:left="57"/>
              <w:rPr>
                <w:sz w:val="22"/>
                <w:szCs w:val="22"/>
              </w:rPr>
            </w:pPr>
          </w:p>
          <w:p w:rsidR="00324958" w:rsidRPr="00966C75" w:rsidRDefault="0012191B" w:rsidP="00604F69">
            <w:pPr>
              <w:autoSpaceDE w:val="0"/>
              <w:autoSpaceDN w:val="0"/>
              <w:adjustRightInd w:val="0"/>
              <w:jc w:val="both"/>
              <w:rPr>
                <w:sz w:val="18"/>
                <w:szCs w:val="18"/>
              </w:rPr>
            </w:pPr>
            <w:r w:rsidRPr="00966C75">
              <w:rPr>
                <w:sz w:val="18"/>
                <w:szCs w:val="18"/>
              </w:rPr>
              <w:t>у</w:t>
            </w:r>
            <w:r w:rsidRPr="00966C75">
              <w:rPr>
                <w:rFonts w:eastAsiaTheme="minorHAnsi"/>
                <w:sz w:val="18"/>
                <w:szCs w:val="18"/>
                <w:lang w:eastAsia="en-US"/>
              </w:rPr>
              <w:t>казывается общая сумма дохода, содержащаяся в справке</w:t>
            </w:r>
            <w:r w:rsidR="00604F69">
              <w:rPr>
                <w:rFonts w:eastAsiaTheme="minorHAnsi"/>
                <w:sz w:val="18"/>
                <w:szCs w:val="18"/>
                <w:lang w:eastAsia="en-US"/>
              </w:rPr>
              <w:t xml:space="preserve"> </w:t>
            </w:r>
            <w:r w:rsidRPr="00966C75">
              <w:rPr>
                <w:rFonts w:eastAsiaTheme="minorHAnsi"/>
                <w:sz w:val="18"/>
                <w:szCs w:val="18"/>
                <w:lang w:eastAsia="en-US"/>
              </w:rPr>
              <w:t>№</w:t>
            </w:r>
            <w:r w:rsidR="00604F69">
              <w:rPr>
                <w:rFonts w:eastAsiaTheme="minorHAnsi"/>
                <w:sz w:val="18"/>
                <w:szCs w:val="18"/>
                <w:lang w:eastAsia="en-US"/>
              </w:rPr>
              <w:t xml:space="preserve"> </w:t>
            </w:r>
            <w:r w:rsidRPr="00966C75">
              <w:rPr>
                <w:rFonts w:eastAsiaTheme="minorHAnsi"/>
                <w:sz w:val="18"/>
                <w:szCs w:val="18"/>
                <w:lang w:eastAsia="en-US"/>
              </w:rPr>
              <w:t>2-НДФЛ,</w:t>
            </w:r>
            <w:r w:rsidR="00521796" w:rsidRPr="00966C75">
              <w:rPr>
                <w:rFonts w:eastAsiaTheme="minorHAnsi"/>
                <w:sz w:val="18"/>
                <w:szCs w:val="18"/>
                <w:lang w:eastAsia="en-US"/>
              </w:rPr>
              <w:t xml:space="preserve"> </w:t>
            </w:r>
            <w:r w:rsidRPr="00966C75">
              <w:rPr>
                <w:rFonts w:eastAsiaTheme="minorHAnsi"/>
                <w:sz w:val="18"/>
                <w:szCs w:val="18"/>
                <w:lang w:eastAsia="en-US"/>
              </w:rPr>
              <w:t>выдаваемой по месту службы (работы) (графа 5.1 «Общая сумма дохода»)</w:t>
            </w:r>
          </w:p>
        </w:tc>
        <w:tc>
          <w:tcPr>
            <w:tcW w:w="2126" w:type="dxa"/>
            <w:vAlign w:val="center"/>
          </w:tcPr>
          <w:p w:rsidR="00324958" w:rsidRPr="00D85287" w:rsidRDefault="0012191B" w:rsidP="0012191B">
            <w:pPr>
              <w:jc w:val="center"/>
              <w:rPr>
                <w:b/>
                <w:sz w:val="22"/>
                <w:szCs w:val="22"/>
              </w:rPr>
            </w:pPr>
            <w:r w:rsidRPr="00D85287">
              <w:rPr>
                <w:b/>
                <w:sz w:val="22"/>
                <w:szCs w:val="22"/>
              </w:rPr>
              <w:t>1 170 000,00</w:t>
            </w:r>
          </w:p>
        </w:tc>
      </w:tr>
      <w:tr w:rsidR="00324958" w:rsidRPr="00D85287" w:rsidTr="00604F69">
        <w:trPr>
          <w:trHeight w:val="414"/>
        </w:trPr>
        <w:tc>
          <w:tcPr>
            <w:tcW w:w="454" w:type="dxa"/>
          </w:tcPr>
          <w:p w:rsidR="00324958" w:rsidRPr="00D85287" w:rsidRDefault="00324958" w:rsidP="001E7366">
            <w:pPr>
              <w:jc w:val="center"/>
              <w:rPr>
                <w:sz w:val="22"/>
                <w:szCs w:val="22"/>
              </w:rPr>
            </w:pPr>
            <w:r w:rsidRPr="00D85287">
              <w:rPr>
                <w:sz w:val="22"/>
                <w:szCs w:val="22"/>
              </w:rPr>
              <w:t>2</w:t>
            </w:r>
          </w:p>
        </w:tc>
        <w:tc>
          <w:tcPr>
            <w:tcW w:w="8193" w:type="dxa"/>
          </w:tcPr>
          <w:p w:rsidR="00324958" w:rsidRPr="00966C75" w:rsidRDefault="00324958" w:rsidP="001E7366">
            <w:pPr>
              <w:ind w:left="57"/>
              <w:rPr>
                <w:b/>
                <w:sz w:val="22"/>
                <w:szCs w:val="22"/>
              </w:rPr>
            </w:pPr>
            <w:r w:rsidRPr="00966C75">
              <w:rPr>
                <w:b/>
                <w:sz w:val="22"/>
                <w:szCs w:val="22"/>
              </w:rPr>
              <w:t>Доход от педагогической и научной деятельности</w:t>
            </w:r>
          </w:p>
          <w:p w:rsidR="0012191B" w:rsidRPr="00D85287" w:rsidRDefault="0012191B" w:rsidP="001E7366">
            <w:pPr>
              <w:ind w:left="57"/>
              <w:rPr>
                <w:sz w:val="22"/>
                <w:szCs w:val="22"/>
              </w:rPr>
            </w:pPr>
          </w:p>
          <w:p w:rsidR="0012191B" w:rsidRDefault="0012191B" w:rsidP="0012191B">
            <w:pPr>
              <w:autoSpaceDE w:val="0"/>
              <w:autoSpaceDN w:val="0"/>
              <w:adjustRightInd w:val="0"/>
              <w:jc w:val="both"/>
              <w:rPr>
                <w:rFonts w:eastAsiaTheme="minorHAnsi"/>
                <w:sz w:val="18"/>
                <w:szCs w:val="18"/>
                <w:lang w:eastAsia="en-US"/>
              </w:rPr>
            </w:pPr>
            <w:r w:rsidRPr="00966C75">
              <w:rPr>
                <w:rFonts w:eastAsiaTheme="minorHAnsi"/>
                <w:sz w:val="18"/>
                <w:szCs w:val="18"/>
                <w:u w:val="single"/>
                <w:lang w:eastAsia="en-US"/>
              </w:rPr>
              <w:t>сумма дохода от педагогической деятельности</w:t>
            </w:r>
            <w:r w:rsidRPr="00966C75">
              <w:rPr>
                <w:rFonts w:eastAsiaTheme="minorHAnsi"/>
                <w:sz w:val="18"/>
                <w:szCs w:val="18"/>
                <w:lang w:eastAsia="en-US"/>
              </w:rPr>
              <w:t xml:space="preserve"> – указывается сумма дохода, содержащаяся в справке </w:t>
            </w:r>
            <w:r w:rsidR="00604F69">
              <w:rPr>
                <w:rFonts w:eastAsiaTheme="minorHAnsi"/>
                <w:sz w:val="18"/>
                <w:szCs w:val="18"/>
                <w:lang w:eastAsia="en-US"/>
              </w:rPr>
              <w:br/>
            </w:r>
            <w:r w:rsidRPr="00966C75">
              <w:rPr>
                <w:rFonts w:eastAsiaTheme="minorHAnsi"/>
                <w:sz w:val="18"/>
                <w:szCs w:val="18"/>
                <w:lang w:eastAsia="en-US"/>
              </w:rPr>
              <w:t>№ 2-НДФЛ, выданной по месту преподавания)</w:t>
            </w:r>
          </w:p>
          <w:p w:rsidR="00966C75" w:rsidRPr="00966C75" w:rsidRDefault="00966C75" w:rsidP="0012191B">
            <w:pPr>
              <w:autoSpaceDE w:val="0"/>
              <w:autoSpaceDN w:val="0"/>
              <w:adjustRightInd w:val="0"/>
              <w:jc w:val="both"/>
              <w:rPr>
                <w:rFonts w:eastAsiaTheme="minorHAnsi"/>
                <w:sz w:val="18"/>
                <w:szCs w:val="18"/>
                <w:lang w:eastAsia="en-US"/>
              </w:rPr>
            </w:pPr>
          </w:p>
          <w:p w:rsidR="0012191B" w:rsidRPr="00966C75" w:rsidRDefault="0012191B" w:rsidP="0012191B">
            <w:pPr>
              <w:autoSpaceDE w:val="0"/>
              <w:autoSpaceDN w:val="0"/>
              <w:adjustRightInd w:val="0"/>
              <w:jc w:val="both"/>
              <w:rPr>
                <w:rFonts w:eastAsiaTheme="minorHAnsi"/>
                <w:sz w:val="18"/>
                <w:szCs w:val="18"/>
                <w:lang w:eastAsia="en-US"/>
              </w:rPr>
            </w:pPr>
            <w:r w:rsidRPr="00966C75">
              <w:rPr>
                <w:rFonts w:eastAsiaTheme="minorHAnsi"/>
                <w:sz w:val="18"/>
                <w:szCs w:val="18"/>
                <w:u w:val="single"/>
                <w:lang w:eastAsia="en-US"/>
              </w:rPr>
              <w:t>сумма дохода от научной деятельности</w:t>
            </w:r>
            <w:r w:rsidRPr="00966C75">
              <w:rPr>
                <w:rFonts w:eastAsiaTheme="minorHAnsi"/>
                <w:sz w:val="18"/>
                <w:szCs w:val="18"/>
                <w:lang w:eastAsia="en-US"/>
              </w:rPr>
              <w:t xml:space="preserve"> – указываются доходы, полученные по результатам заключенных договоров на выполнение НИОКР и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w:t>
            </w:r>
          </w:p>
          <w:p w:rsidR="007B457A" w:rsidRPr="00966C75" w:rsidRDefault="007B457A" w:rsidP="0012191B">
            <w:pPr>
              <w:autoSpaceDE w:val="0"/>
              <w:autoSpaceDN w:val="0"/>
              <w:adjustRightInd w:val="0"/>
              <w:jc w:val="both"/>
              <w:rPr>
                <w:rFonts w:eastAsiaTheme="minorHAnsi"/>
                <w:sz w:val="18"/>
                <w:szCs w:val="18"/>
                <w:lang w:eastAsia="en-US"/>
              </w:rPr>
            </w:pPr>
          </w:p>
          <w:p w:rsidR="007B457A" w:rsidRPr="00D85287" w:rsidRDefault="007B457A" w:rsidP="007B457A">
            <w:pPr>
              <w:autoSpaceDE w:val="0"/>
              <w:autoSpaceDN w:val="0"/>
              <w:adjustRightInd w:val="0"/>
              <w:jc w:val="both"/>
              <w:rPr>
                <w:sz w:val="22"/>
                <w:szCs w:val="22"/>
              </w:rPr>
            </w:pPr>
            <w:r w:rsidRPr="00966C75">
              <w:rPr>
                <w:rFonts w:eastAsiaTheme="minorHAnsi"/>
                <w:sz w:val="18"/>
                <w:szCs w:val="18"/>
                <w:lang w:eastAsia="en-US"/>
              </w:rPr>
              <w:t>также указываются суммы, полученные в виде грантов, предоставляемых для поддержки науки и образования в России от международных и иных организаций, в виде международных (и иных) премий за выдающиеся достижения в области науки и техники, образования и т.д.</w:t>
            </w:r>
          </w:p>
        </w:tc>
        <w:tc>
          <w:tcPr>
            <w:tcW w:w="2126" w:type="dxa"/>
            <w:vAlign w:val="center"/>
          </w:tcPr>
          <w:p w:rsidR="00324958" w:rsidRPr="00D85287" w:rsidRDefault="00324958" w:rsidP="001E7366">
            <w:pPr>
              <w:jc w:val="center"/>
              <w:rPr>
                <w:b/>
                <w:sz w:val="22"/>
                <w:szCs w:val="22"/>
              </w:rPr>
            </w:pPr>
            <w:r w:rsidRPr="00D85287">
              <w:rPr>
                <w:b/>
                <w:sz w:val="22"/>
                <w:szCs w:val="22"/>
              </w:rPr>
              <w:t>100 000,00</w:t>
            </w:r>
          </w:p>
        </w:tc>
      </w:tr>
      <w:tr w:rsidR="00324958" w:rsidRPr="00D85287" w:rsidTr="00604F69">
        <w:trPr>
          <w:trHeight w:val="428"/>
        </w:trPr>
        <w:tc>
          <w:tcPr>
            <w:tcW w:w="454" w:type="dxa"/>
          </w:tcPr>
          <w:p w:rsidR="00324958" w:rsidRPr="00D85287" w:rsidRDefault="00324958" w:rsidP="001E7366">
            <w:pPr>
              <w:jc w:val="center"/>
              <w:rPr>
                <w:sz w:val="22"/>
                <w:szCs w:val="22"/>
              </w:rPr>
            </w:pPr>
            <w:r w:rsidRPr="00D85287">
              <w:rPr>
                <w:sz w:val="22"/>
                <w:szCs w:val="22"/>
              </w:rPr>
              <w:t>3</w:t>
            </w:r>
          </w:p>
        </w:tc>
        <w:tc>
          <w:tcPr>
            <w:tcW w:w="8193" w:type="dxa"/>
          </w:tcPr>
          <w:p w:rsidR="00324958" w:rsidRPr="00966C75" w:rsidRDefault="00324958" w:rsidP="001E7366">
            <w:pPr>
              <w:ind w:left="57"/>
              <w:rPr>
                <w:b/>
                <w:sz w:val="22"/>
                <w:szCs w:val="22"/>
              </w:rPr>
            </w:pPr>
            <w:r w:rsidRPr="00966C75">
              <w:rPr>
                <w:b/>
                <w:sz w:val="22"/>
                <w:szCs w:val="22"/>
              </w:rPr>
              <w:t>Доход от иной творческой деятельности</w:t>
            </w:r>
          </w:p>
          <w:p w:rsidR="00C6391F" w:rsidRPr="00D85287" w:rsidRDefault="00C6391F" w:rsidP="00C6391F">
            <w:pPr>
              <w:autoSpaceDE w:val="0"/>
              <w:autoSpaceDN w:val="0"/>
              <w:adjustRightInd w:val="0"/>
              <w:jc w:val="both"/>
              <w:rPr>
                <w:rFonts w:eastAsiaTheme="minorHAnsi"/>
                <w:b/>
                <w:sz w:val="22"/>
                <w:szCs w:val="22"/>
                <w:lang w:eastAsia="en-US"/>
              </w:rPr>
            </w:pPr>
          </w:p>
          <w:p w:rsidR="007B457A" w:rsidRPr="00966C75" w:rsidRDefault="00C6391F" w:rsidP="00C6391F">
            <w:pPr>
              <w:autoSpaceDE w:val="0"/>
              <w:autoSpaceDN w:val="0"/>
              <w:adjustRightInd w:val="0"/>
              <w:jc w:val="both"/>
              <w:rPr>
                <w:sz w:val="18"/>
                <w:szCs w:val="18"/>
              </w:rPr>
            </w:pPr>
            <w:r w:rsidRPr="00966C75">
              <w:rPr>
                <w:rFonts w:eastAsiaTheme="minorHAnsi"/>
                <w:sz w:val="18"/>
                <w:szCs w:val="18"/>
                <w:lang w:eastAsia="en-US"/>
              </w:rPr>
              <w:t>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7B457A" w:rsidRPr="00966C75" w:rsidRDefault="007B457A" w:rsidP="00C6391F">
            <w:pPr>
              <w:ind w:left="57"/>
              <w:jc w:val="both"/>
              <w:rPr>
                <w:sz w:val="18"/>
                <w:szCs w:val="18"/>
              </w:rPr>
            </w:pPr>
          </w:p>
          <w:p w:rsidR="0012191B" w:rsidRPr="00D85287" w:rsidRDefault="007B457A" w:rsidP="00552FD1">
            <w:pPr>
              <w:autoSpaceDE w:val="0"/>
              <w:autoSpaceDN w:val="0"/>
              <w:adjustRightInd w:val="0"/>
              <w:jc w:val="both"/>
              <w:rPr>
                <w:sz w:val="22"/>
                <w:szCs w:val="22"/>
              </w:rPr>
            </w:pPr>
            <w:r w:rsidRPr="00966C75">
              <w:rPr>
                <w:rFonts w:eastAsiaTheme="minorHAnsi"/>
                <w:sz w:val="18"/>
                <w:szCs w:val="18"/>
                <w:lang w:eastAsia="en-US"/>
              </w:rPr>
              <w:t>также указываются суммы, полученные в виде грантов, предоставляемых для поддержки культуры и искусства в России от</w:t>
            </w:r>
            <w:r w:rsidR="00552FD1" w:rsidRPr="00966C75">
              <w:rPr>
                <w:rFonts w:eastAsiaTheme="minorHAnsi"/>
                <w:sz w:val="18"/>
                <w:szCs w:val="18"/>
                <w:lang w:eastAsia="en-US"/>
              </w:rPr>
              <w:t xml:space="preserve"> </w:t>
            </w:r>
            <w:r w:rsidRPr="00966C75">
              <w:rPr>
                <w:rFonts w:eastAsiaTheme="minorHAnsi"/>
                <w:sz w:val="18"/>
                <w:szCs w:val="18"/>
                <w:lang w:eastAsia="en-US"/>
              </w:rPr>
              <w:t>международных и иных организаций, в виде международных (и иных) премий за выдающиеся достижения в области</w:t>
            </w:r>
            <w:r w:rsidR="00552FD1" w:rsidRPr="00966C75">
              <w:rPr>
                <w:rFonts w:eastAsiaTheme="minorHAnsi"/>
                <w:sz w:val="18"/>
                <w:szCs w:val="18"/>
                <w:lang w:eastAsia="en-US"/>
              </w:rPr>
              <w:t xml:space="preserve"> </w:t>
            </w:r>
            <w:r w:rsidRPr="00966C75">
              <w:rPr>
                <w:rFonts w:eastAsiaTheme="minorHAnsi"/>
                <w:sz w:val="18"/>
                <w:szCs w:val="18"/>
                <w:lang w:eastAsia="en-US"/>
              </w:rPr>
              <w:t>литературы и искусства, культуры и т.д.</w:t>
            </w:r>
          </w:p>
        </w:tc>
        <w:tc>
          <w:tcPr>
            <w:tcW w:w="2126" w:type="dxa"/>
            <w:vAlign w:val="center"/>
          </w:tcPr>
          <w:p w:rsidR="00324958" w:rsidRPr="00D85287" w:rsidRDefault="00324958" w:rsidP="001E7366">
            <w:pPr>
              <w:jc w:val="center"/>
              <w:rPr>
                <w:sz w:val="22"/>
                <w:szCs w:val="22"/>
              </w:rPr>
            </w:pPr>
            <w:r w:rsidRPr="00D85287">
              <w:rPr>
                <w:sz w:val="22"/>
                <w:szCs w:val="22"/>
              </w:rPr>
              <w:t>нет</w:t>
            </w:r>
          </w:p>
        </w:tc>
      </w:tr>
      <w:tr w:rsidR="00324958" w:rsidRPr="00D85287" w:rsidTr="00604F69">
        <w:trPr>
          <w:trHeight w:val="406"/>
        </w:trPr>
        <w:tc>
          <w:tcPr>
            <w:tcW w:w="454" w:type="dxa"/>
          </w:tcPr>
          <w:p w:rsidR="00324958" w:rsidRPr="00D85287" w:rsidRDefault="00324958" w:rsidP="001E7366">
            <w:pPr>
              <w:jc w:val="center"/>
              <w:rPr>
                <w:sz w:val="22"/>
                <w:szCs w:val="22"/>
              </w:rPr>
            </w:pPr>
            <w:r w:rsidRPr="00D85287">
              <w:rPr>
                <w:sz w:val="22"/>
                <w:szCs w:val="22"/>
              </w:rPr>
              <w:t>4</w:t>
            </w:r>
          </w:p>
        </w:tc>
        <w:tc>
          <w:tcPr>
            <w:tcW w:w="8193" w:type="dxa"/>
          </w:tcPr>
          <w:p w:rsidR="00324958" w:rsidRPr="00966C75" w:rsidRDefault="00324958" w:rsidP="001E7366">
            <w:pPr>
              <w:ind w:left="57"/>
              <w:rPr>
                <w:b/>
                <w:sz w:val="22"/>
                <w:szCs w:val="22"/>
              </w:rPr>
            </w:pPr>
            <w:r w:rsidRPr="00966C75">
              <w:rPr>
                <w:b/>
                <w:sz w:val="22"/>
                <w:szCs w:val="22"/>
              </w:rPr>
              <w:t>Доход от вкладов в банках и иных кредитных организациях</w:t>
            </w:r>
          </w:p>
          <w:p w:rsidR="00D85287" w:rsidRDefault="00D85287" w:rsidP="00C6391F">
            <w:pPr>
              <w:autoSpaceDE w:val="0"/>
              <w:autoSpaceDN w:val="0"/>
              <w:adjustRightInd w:val="0"/>
              <w:jc w:val="both"/>
              <w:rPr>
                <w:rFonts w:eastAsiaTheme="minorHAnsi"/>
                <w:b/>
                <w:sz w:val="20"/>
                <w:szCs w:val="20"/>
                <w:lang w:eastAsia="en-US"/>
              </w:rPr>
            </w:pPr>
          </w:p>
          <w:p w:rsidR="00C6391F" w:rsidRPr="00966C75" w:rsidRDefault="00C6391F" w:rsidP="00C6391F">
            <w:pPr>
              <w:autoSpaceDE w:val="0"/>
              <w:autoSpaceDN w:val="0"/>
              <w:adjustRightInd w:val="0"/>
              <w:jc w:val="both"/>
              <w:rPr>
                <w:rFonts w:eastAsiaTheme="minorHAnsi"/>
                <w:sz w:val="18"/>
                <w:szCs w:val="18"/>
                <w:lang w:eastAsia="en-US"/>
              </w:rPr>
            </w:pPr>
            <w:r w:rsidRPr="00966C75">
              <w:rPr>
                <w:rFonts w:eastAsiaTheme="minorHAnsi"/>
                <w:sz w:val="18"/>
                <w:szCs w:val="18"/>
                <w:lang w:eastAsia="en-US"/>
              </w:rPr>
              <w:t>указывается общая сумма доходов, полученных в отчетном периоде в виде процентов по любым вкладам в банках и иных кредитных организациях, вне зависимости от вида и валюты вклада</w:t>
            </w:r>
          </w:p>
          <w:p w:rsidR="00552FD1" w:rsidRPr="00521796" w:rsidRDefault="00552FD1" w:rsidP="00C6391F">
            <w:pPr>
              <w:autoSpaceDE w:val="0"/>
              <w:autoSpaceDN w:val="0"/>
              <w:adjustRightInd w:val="0"/>
              <w:jc w:val="both"/>
              <w:rPr>
                <w:rFonts w:eastAsiaTheme="minorHAnsi"/>
                <w:b/>
                <w:sz w:val="18"/>
                <w:szCs w:val="18"/>
                <w:lang w:eastAsia="en-US"/>
              </w:rPr>
            </w:pPr>
          </w:p>
          <w:p w:rsidR="00D85287" w:rsidRDefault="00C6391F" w:rsidP="005F17BC">
            <w:pPr>
              <w:autoSpaceDE w:val="0"/>
              <w:autoSpaceDN w:val="0"/>
              <w:adjustRightInd w:val="0"/>
              <w:jc w:val="both"/>
              <w:rPr>
                <w:rFonts w:eastAsiaTheme="minorHAnsi"/>
                <w:b/>
                <w:i/>
                <w:sz w:val="18"/>
                <w:szCs w:val="18"/>
                <w:u w:val="single"/>
                <w:lang w:eastAsia="en-US"/>
              </w:rPr>
            </w:pPr>
            <w:r w:rsidRPr="00521796">
              <w:rPr>
                <w:rFonts w:eastAsiaTheme="minorHAnsi"/>
                <w:b/>
                <w:i/>
                <w:sz w:val="18"/>
                <w:szCs w:val="18"/>
                <w:u w:val="single"/>
                <w:lang w:eastAsia="en-US"/>
              </w:rPr>
              <w:t>Доход от вкладов, закрытых в  отчетном периоде, также подлежит</w:t>
            </w:r>
            <w:r w:rsidR="00552FD1" w:rsidRPr="00521796">
              <w:rPr>
                <w:rFonts w:eastAsiaTheme="minorHAnsi"/>
                <w:b/>
                <w:i/>
                <w:sz w:val="18"/>
                <w:szCs w:val="18"/>
                <w:u w:val="single"/>
                <w:lang w:eastAsia="en-US"/>
              </w:rPr>
              <w:t xml:space="preserve"> </w:t>
            </w:r>
            <w:r w:rsidRPr="00521796">
              <w:rPr>
                <w:rFonts w:eastAsiaTheme="minorHAnsi"/>
                <w:b/>
                <w:i/>
                <w:sz w:val="18"/>
                <w:szCs w:val="18"/>
                <w:u w:val="single"/>
                <w:lang w:eastAsia="en-US"/>
              </w:rPr>
              <w:t>указанию</w:t>
            </w:r>
          </w:p>
          <w:p w:rsidR="00966C75" w:rsidRPr="00D85287" w:rsidRDefault="00966C75" w:rsidP="005F17BC">
            <w:pPr>
              <w:autoSpaceDE w:val="0"/>
              <w:autoSpaceDN w:val="0"/>
              <w:adjustRightInd w:val="0"/>
              <w:jc w:val="both"/>
              <w:rPr>
                <w:i/>
                <w:sz w:val="22"/>
                <w:szCs w:val="22"/>
                <w:u w:val="single"/>
              </w:rPr>
            </w:pPr>
          </w:p>
        </w:tc>
        <w:tc>
          <w:tcPr>
            <w:tcW w:w="2126" w:type="dxa"/>
            <w:vAlign w:val="center"/>
          </w:tcPr>
          <w:p w:rsidR="00324958" w:rsidRPr="00D85287" w:rsidRDefault="00324958" w:rsidP="001E7366">
            <w:pPr>
              <w:jc w:val="center"/>
              <w:rPr>
                <w:b/>
                <w:sz w:val="22"/>
                <w:szCs w:val="22"/>
              </w:rPr>
            </w:pPr>
            <w:r w:rsidRPr="00D85287">
              <w:rPr>
                <w:b/>
                <w:sz w:val="22"/>
                <w:szCs w:val="22"/>
              </w:rPr>
              <w:t>15 235,20</w:t>
            </w:r>
          </w:p>
        </w:tc>
      </w:tr>
      <w:tr w:rsidR="00324958" w:rsidRPr="00D85287" w:rsidTr="00604F69">
        <w:trPr>
          <w:trHeight w:val="560"/>
        </w:trPr>
        <w:tc>
          <w:tcPr>
            <w:tcW w:w="454" w:type="dxa"/>
            <w:tcBorders>
              <w:bottom w:val="single" w:sz="4" w:space="0" w:color="auto"/>
            </w:tcBorders>
          </w:tcPr>
          <w:p w:rsidR="00324958" w:rsidRPr="00D85287" w:rsidRDefault="00324958" w:rsidP="001E7366">
            <w:pPr>
              <w:jc w:val="center"/>
              <w:rPr>
                <w:sz w:val="22"/>
                <w:szCs w:val="22"/>
              </w:rPr>
            </w:pPr>
            <w:r w:rsidRPr="00D85287">
              <w:rPr>
                <w:sz w:val="22"/>
                <w:szCs w:val="22"/>
              </w:rPr>
              <w:t>5</w:t>
            </w:r>
          </w:p>
        </w:tc>
        <w:tc>
          <w:tcPr>
            <w:tcW w:w="8193" w:type="dxa"/>
            <w:tcBorders>
              <w:bottom w:val="nil"/>
            </w:tcBorders>
          </w:tcPr>
          <w:p w:rsidR="00324958" w:rsidRPr="00966C75" w:rsidRDefault="00324958" w:rsidP="001E7366">
            <w:pPr>
              <w:ind w:left="57"/>
              <w:rPr>
                <w:b/>
                <w:sz w:val="22"/>
                <w:szCs w:val="22"/>
              </w:rPr>
            </w:pPr>
            <w:r w:rsidRPr="00966C75">
              <w:rPr>
                <w:b/>
                <w:sz w:val="22"/>
                <w:szCs w:val="22"/>
              </w:rPr>
              <w:t>Доход от ценных бумаг и долей участия в коммерческих организациях</w:t>
            </w:r>
          </w:p>
          <w:p w:rsidR="00521796" w:rsidRPr="00966C75" w:rsidRDefault="00521796" w:rsidP="001E7366">
            <w:pPr>
              <w:ind w:left="57"/>
              <w:rPr>
                <w:sz w:val="22"/>
                <w:szCs w:val="22"/>
              </w:rPr>
            </w:pPr>
          </w:p>
          <w:p w:rsidR="00521796" w:rsidRPr="00966C75" w:rsidRDefault="00521796" w:rsidP="00521796">
            <w:pPr>
              <w:autoSpaceDE w:val="0"/>
              <w:autoSpaceDN w:val="0"/>
              <w:adjustRightInd w:val="0"/>
              <w:jc w:val="both"/>
              <w:rPr>
                <w:rFonts w:eastAsiaTheme="minorHAnsi"/>
                <w:bCs/>
                <w:sz w:val="18"/>
                <w:szCs w:val="18"/>
                <w:lang w:eastAsia="en-US"/>
              </w:rPr>
            </w:pPr>
            <w:r w:rsidRPr="00966C75">
              <w:rPr>
                <w:rFonts w:eastAsiaTheme="minorHAnsi"/>
                <w:bCs/>
                <w:sz w:val="18"/>
                <w:szCs w:val="18"/>
                <w:lang w:eastAsia="en-US"/>
              </w:rPr>
              <w:t>дивиденды, полученные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521796" w:rsidRPr="00966C75" w:rsidRDefault="00521796" w:rsidP="00521796">
            <w:pPr>
              <w:autoSpaceDE w:val="0"/>
              <w:autoSpaceDN w:val="0"/>
              <w:adjustRightInd w:val="0"/>
              <w:jc w:val="both"/>
              <w:rPr>
                <w:rFonts w:eastAsiaTheme="minorHAnsi"/>
                <w:bCs/>
                <w:sz w:val="18"/>
                <w:szCs w:val="18"/>
                <w:lang w:eastAsia="en-US"/>
              </w:rPr>
            </w:pPr>
          </w:p>
          <w:p w:rsidR="00521796" w:rsidRPr="00966C75" w:rsidRDefault="00521796" w:rsidP="00521796">
            <w:pPr>
              <w:autoSpaceDE w:val="0"/>
              <w:autoSpaceDN w:val="0"/>
              <w:adjustRightInd w:val="0"/>
              <w:jc w:val="both"/>
              <w:rPr>
                <w:rFonts w:eastAsiaTheme="minorHAnsi"/>
                <w:bCs/>
                <w:sz w:val="18"/>
                <w:szCs w:val="18"/>
                <w:lang w:eastAsia="en-US"/>
              </w:rPr>
            </w:pPr>
            <w:r w:rsidRPr="00966C75">
              <w:rPr>
                <w:rFonts w:eastAsiaTheme="minorHAnsi"/>
                <w:bCs/>
                <w:sz w:val="18"/>
                <w:szCs w:val="18"/>
                <w:lang w:eastAsia="en-US"/>
              </w:rPr>
              <w:t>проценты, полученные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по денежным вкладам и долговым обязательствам;</w:t>
            </w:r>
          </w:p>
          <w:p w:rsidR="00521796" w:rsidRPr="00966C75" w:rsidRDefault="00521796" w:rsidP="00521796">
            <w:pPr>
              <w:autoSpaceDE w:val="0"/>
              <w:autoSpaceDN w:val="0"/>
              <w:adjustRightInd w:val="0"/>
              <w:jc w:val="both"/>
              <w:rPr>
                <w:rFonts w:eastAsiaTheme="minorHAnsi"/>
                <w:bCs/>
                <w:sz w:val="18"/>
                <w:szCs w:val="18"/>
                <w:lang w:eastAsia="en-US"/>
              </w:rPr>
            </w:pPr>
          </w:p>
          <w:p w:rsidR="00521796" w:rsidRPr="00D85287" w:rsidRDefault="00521796" w:rsidP="004528A5">
            <w:pPr>
              <w:autoSpaceDE w:val="0"/>
              <w:autoSpaceDN w:val="0"/>
              <w:adjustRightInd w:val="0"/>
              <w:jc w:val="both"/>
              <w:rPr>
                <w:sz w:val="22"/>
                <w:szCs w:val="22"/>
              </w:rPr>
            </w:pPr>
            <w:r w:rsidRPr="00966C75">
              <w:rPr>
                <w:rFonts w:eastAsiaTheme="minorHAnsi"/>
                <w:bCs/>
                <w:sz w:val="18"/>
                <w:szCs w:val="18"/>
                <w:lang w:eastAsia="en-US"/>
              </w:rPr>
              <w:t>доход от операций с ценными бумагами,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w:t>
            </w:r>
            <w:r w:rsidRPr="00521796">
              <w:rPr>
                <w:rFonts w:eastAsiaTheme="minorHAnsi"/>
                <w:b/>
                <w:bCs/>
                <w:sz w:val="18"/>
                <w:szCs w:val="18"/>
                <w:lang w:eastAsia="en-US"/>
              </w:rPr>
              <w:t xml:space="preserve"> </w:t>
            </w:r>
          </w:p>
        </w:tc>
        <w:tc>
          <w:tcPr>
            <w:tcW w:w="2126" w:type="dxa"/>
            <w:tcBorders>
              <w:bottom w:val="single" w:sz="4" w:space="0" w:color="auto"/>
            </w:tcBorders>
            <w:vAlign w:val="center"/>
          </w:tcPr>
          <w:p w:rsidR="00324958" w:rsidRPr="00D85287" w:rsidRDefault="00324958" w:rsidP="001E7366">
            <w:pPr>
              <w:jc w:val="center"/>
              <w:rPr>
                <w:b/>
                <w:sz w:val="22"/>
                <w:szCs w:val="22"/>
              </w:rPr>
            </w:pPr>
            <w:r w:rsidRPr="00D85287">
              <w:rPr>
                <w:b/>
                <w:sz w:val="22"/>
                <w:szCs w:val="22"/>
              </w:rPr>
              <w:t>100 000,00</w:t>
            </w:r>
          </w:p>
        </w:tc>
      </w:tr>
      <w:tr w:rsidR="00324958" w:rsidRPr="00D85287" w:rsidTr="00604F69">
        <w:tc>
          <w:tcPr>
            <w:tcW w:w="454" w:type="dxa"/>
            <w:tcBorders>
              <w:bottom w:val="nil"/>
            </w:tcBorders>
          </w:tcPr>
          <w:p w:rsidR="00324958" w:rsidRPr="00D85287" w:rsidRDefault="00324958" w:rsidP="001E7366">
            <w:pPr>
              <w:jc w:val="center"/>
              <w:rPr>
                <w:sz w:val="22"/>
                <w:szCs w:val="22"/>
              </w:rPr>
            </w:pPr>
            <w:r w:rsidRPr="00D85287">
              <w:rPr>
                <w:sz w:val="22"/>
                <w:szCs w:val="22"/>
              </w:rPr>
              <w:t>6</w:t>
            </w:r>
          </w:p>
        </w:tc>
        <w:tc>
          <w:tcPr>
            <w:tcW w:w="8193" w:type="dxa"/>
            <w:tcBorders>
              <w:bottom w:val="nil"/>
              <w:right w:val="single" w:sz="4" w:space="0" w:color="auto"/>
            </w:tcBorders>
            <w:vAlign w:val="bottom"/>
          </w:tcPr>
          <w:p w:rsidR="00763E1F" w:rsidRPr="00966C75" w:rsidRDefault="00324958" w:rsidP="005F17BC">
            <w:pPr>
              <w:ind w:left="57"/>
              <w:rPr>
                <w:b/>
                <w:sz w:val="22"/>
                <w:szCs w:val="22"/>
              </w:rPr>
            </w:pPr>
            <w:r w:rsidRPr="00966C75">
              <w:rPr>
                <w:b/>
                <w:sz w:val="22"/>
                <w:szCs w:val="22"/>
              </w:rPr>
              <w:t>Иные доходы (указать вид дохода):</w:t>
            </w:r>
            <w:r w:rsidR="005F17BC" w:rsidRPr="00966C75">
              <w:rPr>
                <w:b/>
                <w:sz w:val="22"/>
                <w:szCs w:val="22"/>
              </w:rPr>
              <w:t xml:space="preserve"> </w:t>
            </w:r>
          </w:p>
          <w:p w:rsidR="00C3084A" w:rsidRDefault="00EB440E" w:rsidP="005F17BC">
            <w:pPr>
              <w:ind w:left="57"/>
              <w:rPr>
                <w:b/>
                <w:sz w:val="18"/>
                <w:szCs w:val="18"/>
                <w:u w:val="single"/>
              </w:rPr>
            </w:pPr>
            <w:r w:rsidRPr="00763E1F">
              <w:rPr>
                <w:b/>
                <w:sz w:val="18"/>
                <w:szCs w:val="18"/>
                <w:u w:val="single"/>
              </w:rPr>
              <w:t xml:space="preserve">примерный </w:t>
            </w:r>
            <w:r w:rsidR="00604F69">
              <w:rPr>
                <w:b/>
                <w:sz w:val="18"/>
                <w:szCs w:val="18"/>
                <w:u w:val="single"/>
              </w:rPr>
              <w:t xml:space="preserve">перечень указан </w:t>
            </w:r>
            <w:r w:rsidR="00DB206B">
              <w:rPr>
                <w:b/>
                <w:sz w:val="18"/>
                <w:szCs w:val="18"/>
                <w:u w:val="single"/>
              </w:rPr>
              <w:t>в методических рекомендациях Минтруда России</w:t>
            </w:r>
            <w:r w:rsidR="00C3084A">
              <w:rPr>
                <w:b/>
                <w:sz w:val="18"/>
                <w:szCs w:val="18"/>
                <w:u w:val="single"/>
              </w:rPr>
              <w:t xml:space="preserve"> </w:t>
            </w:r>
          </w:p>
          <w:p w:rsidR="00324958" w:rsidRPr="00763E1F" w:rsidRDefault="00C3084A" w:rsidP="005F17BC">
            <w:pPr>
              <w:ind w:left="57"/>
              <w:rPr>
                <w:sz w:val="18"/>
                <w:szCs w:val="18"/>
              </w:rPr>
            </w:pPr>
            <w:r>
              <w:rPr>
                <w:b/>
                <w:sz w:val="18"/>
                <w:szCs w:val="18"/>
                <w:u w:val="single"/>
              </w:rPr>
              <w:t>Например:</w:t>
            </w:r>
          </w:p>
        </w:tc>
        <w:tc>
          <w:tcPr>
            <w:tcW w:w="2126" w:type="dxa"/>
            <w:tcBorders>
              <w:top w:val="single" w:sz="4" w:space="0" w:color="auto"/>
              <w:left w:val="single" w:sz="4" w:space="0" w:color="auto"/>
              <w:bottom w:val="nil"/>
              <w:right w:val="single" w:sz="4" w:space="0" w:color="auto"/>
            </w:tcBorders>
            <w:vAlign w:val="center"/>
          </w:tcPr>
          <w:p w:rsidR="00324958" w:rsidRPr="00D85287" w:rsidRDefault="00324958" w:rsidP="001E7366">
            <w:pPr>
              <w:jc w:val="center"/>
              <w:rPr>
                <w:sz w:val="22"/>
                <w:szCs w:val="22"/>
              </w:rPr>
            </w:pPr>
          </w:p>
        </w:tc>
      </w:tr>
      <w:tr w:rsidR="00324958" w:rsidRPr="00D85287" w:rsidTr="00604F69">
        <w:tc>
          <w:tcPr>
            <w:tcW w:w="454" w:type="dxa"/>
            <w:tcBorders>
              <w:top w:val="nil"/>
              <w:bottom w:val="nil"/>
              <w:right w:val="single" w:sz="4" w:space="0" w:color="auto"/>
            </w:tcBorders>
            <w:vAlign w:val="bottom"/>
          </w:tcPr>
          <w:p w:rsidR="00324958" w:rsidRPr="00D85287" w:rsidRDefault="00324958" w:rsidP="001E7366">
            <w:pPr>
              <w:jc w:val="center"/>
              <w:rPr>
                <w:sz w:val="22"/>
                <w:szCs w:val="22"/>
              </w:rPr>
            </w:pPr>
          </w:p>
        </w:tc>
        <w:tc>
          <w:tcPr>
            <w:tcW w:w="8193" w:type="dxa"/>
            <w:tcBorders>
              <w:top w:val="nil"/>
              <w:left w:val="single" w:sz="4" w:space="0" w:color="auto"/>
              <w:bottom w:val="nil"/>
              <w:right w:val="single" w:sz="4" w:space="0" w:color="auto"/>
            </w:tcBorders>
            <w:vAlign w:val="bottom"/>
          </w:tcPr>
          <w:p w:rsidR="00324958" w:rsidRPr="00966C75" w:rsidRDefault="00324958" w:rsidP="001E7366">
            <w:pPr>
              <w:ind w:left="57"/>
              <w:rPr>
                <w:sz w:val="18"/>
                <w:szCs w:val="18"/>
              </w:rPr>
            </w:pPr>
            <w:r w:rsidRPr="00966C75">
              <w:rPr>
                <w:sz w:val="18"/>
                <w:szCs w:val="18"/>
              </w:rPr>
              <w:t>1) пенсия</w:t>
            </w:r>
            <w:r w:rsidR="009734B2" w:rsidRPr="00966C75">
              <w:rPr>
                <w:sz w:val="18"/>
                <w:szCs w:val="18"/>
              </w:rPr>
              <w:t xml:space="preserve"> за выслугу лет</w:t>
            </w:r>
          </w:p>
        </w:tc>
        <w:tc>
          <w:tcPr>
            <w:tcW w:w="2126" w:type="dxa"/>
            <w:tcBorders>
              <w:top w:val="nil"/>
              <w:left w:val="single" w:sz="4" w:space="0" w:color="auto"/>
              <w:bottom w:val="nil"/>
              <w:right w:val="single" w:sz="4" w:space="0" w:color="auto"/>
            </w:tcBorders>
            <w:vAlign w:val="center"/>
          </w:tcPr>
          <w:p w:rsidR="00324958" w:rsidRPr="00D85287" w:rsidRDefault="00324958" w:rsidP="001E7366">
            <w:pPr>
              <w:jc w:val="center"/>
              <w:rPr>
                <w:b/>
                <w:sz w:val="22"/>
                <w:szCs w:val="22"/>
              </w:rPr>
            </w:pPr>
            <w:r w:rsidRPr="00D85287">
              <w:rPr>
                <w:b/>
                <w:sz w:val="22"/>
                <w:szCs w:val="22"/>
              </w:rPr>
              <w:t>50</w:t>
            </w:r>
            <w:r w:rsidR="005F17BC">
              <w:rPr>
                <w:b/>
                <w:sz w:val="22"/>
                <w:szCs w:val="22"/>
              </w:rPr>
              <w:t> </w:t>
            </w:r>
            <w:r w:rsidRPr="00D85287">
              <w:rPr>
                <w:b/>
                <w:sz w:val="22"/>
                <w:szCs w:val="22"/>
              </w:rPr>
              <w:t>000,00</w:t>
            </w:r>
          </w:p>
        </w:tc>
      </w:tr>
      <w:tr w:rsidR="00324958" w:rsidRPr="00D85287" w:rsidTr="00604F69">
        <w:tc>
          <w:tcPr>
            <w:tcW w:w="454" w:type="dxa"/>
            <w:tcBorders>
              <w:top w:val="nil"/>
              <w:bottom w:val="nil"/>
            </w:tcBorders>
            <w:vAlign w:val="bottom"/>
          </w:tcPr>
          <w:p w:rsidR="00324958" w:rsidRPr="00D85287" w:rsidRDefault="00324958" w:rsidP="001E7366">
            <w:pPr>
              <w:jc w:val="center"/>
              <w:rPr>
                <w:sz w:val="22"/>
                <w:szCs w:val="22"/>
              </w:rPr>
            </w:pPr>
          </w:p>
        </w:tc>
        <w:tc>
          <w:tcPr>
            <w:tcW w:w="8193" w:type="dxa"/>
            <w:tcBorders>
              <w:top w:val="nil"/>
              <w:bottom w:val="nil"/>
              <w:right w:val="single" w:sz="4" w:space="0" w:color="auto"/>
            </w:tcBorders>
            <w:vAlign w:val="bottom"/>
          </w:tcPr>
          <w:p w:rsidR="009734B2" w:rsidRPr="00966C75" w:rsidRDefault="00324958" w:rsidP="00B44839">
            <w:pPr>
              <w:ind w:left="57"/>
              <w:rPr>
                <w:sz w:val="18"/>
                <w:szCs w:val="18"/>
              </w:rPr>
            </w:pPr>
            <w:r w:rsidRPr="00966C75">
              <w:rPr>
                <w:sz w:val="18"/>
                <w:szCs w:val="18"/>
              </w:rPr>
              <w:t xml:space="preserve">2) </w:t>
            </w:r>
            <w:r w:rsidR="00D36C9E" w:rsidRPr="00966C75">
              <w:rPr>
                <w:sz w:val="18"/>
                <w:szCs w:val="18"/>
              </w:rPr>
              <w:t xml:space="preserve">доход, полученный </w:t>
            </w:r>
            <w:r w:rsidRPr="00966C75">
              <w:rPr>
                <w:sz w:val="18"/>
                <w:szCs w:val="18"/>
              </w:rPr>
              <w:t xml:space="preserve">от сдачи в аренду помещения, находящегося </w:t>
            </w:r>
          </w:p>
          <w:p w:rsidR="00324958" w:rsidRPr="00966C75" w:rsidRDefault="00324958" w:rsidP="005F17BC">
            <w:pPr>
              <w:ind w:left="57"/>
              <w:rPr>
                <w:sz w:val="18"/>
                <w:szCs w:val="18"/>
              </w:rPr>
            </w:pPr>
            <w:r w:rsidRPr="00966C75">
              <w:rPr>
                <w:sz w:val="18"/>
                <w:szCs w:val="18"/>
              </w:rPr>
              <w:t>в долевой собственности (</w:t>
            </w:r>
            <w:r w:rsidR="005F17BC" w:rsidRPr="00966C75">
              <w:rPr>
                <w:sz w:val="18"/>
                <w:szCs w:val="18"/>
              </w:rPr>
              <w:t>693000, Сахалинская область, г.</w:t>
            </w:r>
            <w:r w:rsidR="00CD38D8">
              <w:rPr>
                <w:sz w:val="18"/>
                <w:szCs w:val="18"/>
              </w:rPr>
              <w:t xml:space="preserve"> </w:t>
            </w:r>
            <w:r w:rsidR="005F17BC" w:rsidRPr="00966C75">
              <w:rPr>
                <w:sz w:val="18"/>
                <w:szCs w:val="18"/>
              </w:rPr>
              <w:t>Южно-Сахалинск, ул.</w:t>
            </w:r>
            <w:r w:rsidR="00CD38D8">
              <w:rPr>
                <w:sz w:val="18"/>
                <w:szCs w:val="18"/>
              </w:rPr>
              <w:t xml:space="preserve"> </w:t>
            </w:r>
            <w:r w:rsidR="005F17BC" w:rsidRPr="00966C75">
              <w:rPr>
                <w:sz w:val="18"/>
                <w:szCs w:val="18"/>
              </w:rPr>
              <w:t>Ленина, д.</w:t>
            </w:r>
            <w:r w:rsidR="00CD38D8">
              <w:rPr>
                <w:sz w:val="18"/>
                <w:szCs w:val="18"/>
              </w:rPr>
              <w:t xml:space="preserve"> </w:t>
            </w:r>
            <w:r w:rsidR="005F17BC" w:rsidRPr="00966C75">
              <w:rPr>
                <w:sz w:val="18"/>
                <w:szCs w:val="18"/>
              </w:rPr>
              <w:t xml:space="preserve">2) </w:t>
            </w:r>
          </w:p>
        </w:tc>
        <w:tc>
          <w:tcPr>
            <w:tcW w:w="2126" w:type="dxa"/>
            <w:tcBorders>
              <w:top w:val="nil"/>
              <w:left w:val="single" w:sz="4" w:space="0" w:color="auto"/>
              <w:bottom w:val="nil"/>
              <w:right w:val="single" w:sz="4" w:space="0" w:color="auto"/>
            </w:tcBorders>
            <w:vAlign w:val="center"/>
          </w:tcPr>
          <w:p w:rsidR="00324958" w:rsidRPr="00D85287" w:rsidRDefault="00324958" w:rsidP="001E7366">
            <w:pPr>
              <w:jc w:val="center"/>
              <w:rPr>
                <w:b/>
                <w:sz w:val="22"/>
                <w:szCs w:val="22"/>
              </w:rPr>
            </w:pPr>
            <w:r w:rsidRPr="00D85287">
              <w:rPr>
                <w:b/>
                <w:sz w:val="22"/>
                <w:szCs w:val="22"/>
              </w:rPr>
              <w:t>50 000,00</w:t>
            </w:r>
          </w:p>
        </w:tc>
      </w:tr>
      <w:tr w:rsidR="00324958" w:rsidRPr="00D85287" w:rsidTr="00604F69">
        <w:tc>
          <w:tcPr>
            <w:tcW w:w="454" w:type="dxa"/>
            <w:tcBorders>
              <w:top w:val="nil"/>
            </w:tcBorders>
            <w:vAlign w:val="bottom"/>
          </w:tcPr>
          <w:p w:rsidR="00324958" w:rsidRPr="00D85287" w:rsidRDefault="00324958" w:rsidP="001E7366">
            <w:pPr>
              <w:jc w:val="center"/>
              <w:rPr>
                <w:sz w:val="22"/>
                <w:szCs w:val="22"/>
              </w:rPr>
            </w:pPr>
          </w:p>
        </w:tc>
        <w:tc>
          <w:tcPr>
            <w:tcW w:w="8193" w:type="dxa"/>
            <w:tcBorders>
              <w:top w:val="nil"/>
              <w:bottom w:val="single" w:sz="4" w:space="0" w:color="auto"/>
              <w:right w:val="single" w:sz="4" w:space="0" w:color="auto"/>
            </w:tcBorders>
            <w:vAlign w:val="bottom"/>
          </w:tcPr>
          <w:p w:rsidR="005F17BC" w:rsidRPr="00966C75" w:rsidRDefault="005F17BC" w:rsidP="005F17BC">
            <w:pPr>
              <w:rPr>
                <w:sz w:val="18"/>
                <w:szCs w:val="18"/>
              </w:rPr>
            </w:pPr>
            <w:r w:rsidRPr="00966C75">
              <w:rPr>
                <w:sz w:val="18"/>
                <w:szCs w:val="18"/>
              </w:rPr>
              <w:t xml:space="preserve">3) доход, полученный от продажи </w:t>
            </w:r>
            <w:r w:rsidR="00CD38D8">
              <w:rPr>
                <w:sz w:val="18"/>
                <w:szCs w:val="18"/>
              </w:rPr>
              <w:t xml:space="preserve">легкового </w:t>
            </w:r>
            <w:r w:rsidRPr="00966C75">
              <w:rPr>
                <w:sz w:val="18"/>
                <w:szCs w:val="18"/>
              </w:rPr>
              <w:t>автомобиля, принадлежавшего</w:t>
            </w:r>
          </w:p>
          <w:p w:rsidR="005F17BC" w:rsidRPr="00966C75" w:rsidRDefault="005F17BC" w:rsidP="005F17BC">
            <w:pPr>
              <w:ind w:left="57"/>
              <w:rPr>
                <w:sz w:val="18"/>
                <w:szCs w:val="18"/>
              </w:rPr>
            </w:pPr>
            <w:r w:rsidRPr="00966C75">
              <w:rPr>
                <w:sz w:val="18"/>
                <w:szCs w:val="18"/>
              </w:rPr>
              <w:t>на праве собственности (</w:t>
            </w:r>
            <w:r w:rsidR="00CD38D8" w:rsidRPr="00460E18">
              <w:rPr>
                <w:sz w:val="20"/>
                <w:szCs w:val="20"/>
              </w:rPr>
              <w:t>Форд фокус</w:t>
            </w:r>
            <w:r w:rsidRPr="00966C75">
              <w:rPr>
                <w:sz w:val="18"/>
                <w:szCs w:val="18"/>
              </w:rPr>
              <w:t>)</w:t>
            </w:r>
          </w:p>
          <w:p w:rsidR="005F17BC" w:rsidRPr="00966C75" w:rsidRDefault="005F17BC" w:rsidP="005F17BC">
            <w:pPr>
              <w:ind w:left="57"/>
              <w:rPr>
                <w:sz w:val="18"/>
                <w:szCs w:val="18"/>
              </w:rPr>
            </w:pPr>
            <w:r w:rsidRPr="00966C75">
              <w:rPr>
                <w:sz w:val="18"/>
                <w:szCs w:val="18"/>
              </w:rPr>
              <w:t xml:space="preserve">4) работа по трудовому договору с 01.01.2014 г. по 31.03.2014 г. </w:t>
            </w:r>
          </w:p>
          <w:p w:rsidR="00324958" w:rsidRPr="00966C75" w:rsidRDefault="005F17BC" w:rsidP="005F17BC">
            <w:pPr>
              <w:ind w:left="57"/>
              <w:rPr>
                <w:sz w:val="18"/>
                <w:szCs w:val="18"/>
              </w:rPr>
            </w:pPr>
            <w:r w:rsidRPr="00966C75">
              <w:rPr>
                <w:sz w:val="18"/>
                <w:szCs w:val="18"/>
              </w:rPr>
              <w:t>в ООО «ЛТК» 693000, Сахалинская область, г.</w:t>
            </w:r>
            <w:r w:rsidR="00CD38D8">
              <w:rPr>
                <w:sz w:val="18"/>
                <w:szCs w:val="18"/>
              </w:rPr>
              <w:t xml:space="preserve"> </w:t>
            </w:r>
            <w:r w:rsidRPr="00966C75">
              <w:rPr>
                <w:sz w:val="18"/>
                <w:szCs w:val="18"/>
              </w:rPr>
              <w:t>Южно-Сахалинск, ул.</w:t>
            </w:r>
            <w:r w:rsidR="00CD38D8">
              <w:rPr>
                <w:sz w:val="18"/>
                <w:szCs w:val="18"/>
              </w:rPr>
              <w:t xml:space="preserve"> </w:t>
            </w:r>
            <w:r w:rsidRPr="00966C75">
              <w:rPr>
                <w:sz w:val="18"/>
                <w:szCs w:val="18"/>
              </w:rPr>
              <w:t>Ленина, д.</w:t>
            </w:r>
            <w:r w:rsidR="00CD38D8">
              <w:rPr>
                <w:sz w:val="18"/>
                <w:szCs w:val="18"/>
              </w:rPr>
              <w:t xml:space="preserve"> </w:t>
            </w:r>
            <w:r w:rsidRPr="00966C75">
              <w:rPr>
                <w:sz w:val="18"/>
                <w:szCs w:val="18"/>
              </w:rPr>
              <w:t>2</w:t>
            </w:r>
          </w:p>
        </w:tc>
        <w:tc>
          <w:tcPr>
            <w:tcW w:w="2126" w:type="dxa"/>
            <w:tcBorders>
              <w:top w:val="nil"/>
              <w:left w:val="single" w:sz="4" w:space="0" w:color="auto"/>
              <w:bottom w:val="single" w:sz="4" w:space="0" w:color="auto"/>
              <w:right w:val="single" w:sz="4" w:space="0" w:color="auto"/>
            </w:tcBorders>
            <w:vAlign w:val="center"/>
          </w:tcPr>
          <w:p w:rsidR="00324958" w:rsidRPr="00D85287" w:rsidRDefault="00324958" w:rsidP="001E7366">
            <w:pPr>
              <w:jc w:val="center"/>
              <w:rPr>
                <w:b/>
                <w:sz w:val="22"/>
                <w:szCs w:val="22"/>
              </w:rPr>
            </w:pPr>
            <w:r w:rsidRPr="00D85287">
              <w:rPr>
                <w:b/>
                <w:sz w:val="22"/>
                <w:szCs w:val="22"/>
              </w:rPr>
              <w:t>300 000,00</w:t>
            </w:r>
          </w:p>
          <w:p w:rsidR="00324958" w:rsidRPr="00D85287" w:rsidRDefault="00324958" w:rsidP="001E7366">
            <w:pPr>
              <w:jc w:val="center"/>
              <w:rPr>
                <w:b/>
                <w:sz w:val="22"/>
                <w:szCs w:val="22"/>
              </w:rPr>
            </w:pPr>
          </w:p>
          <w:p w:rsidR="00324958" w:rsidRPr="00D85287" w:rsidRDefault="00324958" w:rsidP="005F17BC">
            <w:pPr>
              <w:jc w:val="center"/>
              <w:rPr>
                <w:b/>
                <w:sz w:val="22"/>
                <w:szCs w:val="22"/>
              </w:rPr>
            </w:pPr>
            <w:r w:rsidRPr="00D85287">
              <w:rPr>
                <w:b/>
                <w:sz w:val="22"/>
                <w:szCs w:val="22"/>
              </w:rPr>
              <w:t>500 000,00</w:t>
            </w:r>
          </w:p>
        </w:tc>
      </w:tr>
      <w:tr w:rsidR="00324958" w:rsidRPr="00D85287" w:rsidTr="00604F69">
        <w:tc>
          <w:tcPr>
            <w:tcW w:w="454" w:type="dxa"/>
            <w:vAlign w:val="bottom"/>
          </w:tcPr>
          <w:p w:rsidR="00324958" w:rsidRPr="00D85287" w:rsidRDefault="00324958" w:rsidP="001E7366">
            <w:pPr>
              <w:jc w:val="center"/>
              <w:rPr>
                <w:sz w:val="22"/>
                <w:szCs w:val="22"/>
              </w:rPr>
            </w:pPr>
            <w:r w:rsidRPr="00D85287">
              <w:rPr>
                <w:sz w:val="22"/>
                <w:szCs w:val="22"/>
              </w:rPr>
              <w:t>7</w:t>
            </w:r>
          </w:p>
        </w:tc>
        <w:tc>
          <w:tcPr>
            <w:tcW w:w="8193" w:type="dxa"/>
            <w:tcBorders>
              <w:top w:val="single" w:sz="4" w:space="0" w:color="auto"/>
            </w:tcBorders>
            <w:vAlign w:val="bottom"/>
          </w:tcPr>
          <w:p w:rsidR="004528A5" w:rsidRDefault="00324958" w:rsidP="001E7366">
            <w:pPr>
              <w:ind w:left="57"/>
              <w:rPr>
                <w:b/>
                <w:sz w:val="22"/>
                <w:szCs w:val="22"/>
              </w:rPr>
            </w:pPr>
            <w:r w:rsidRPr="00D85287">
              <w:rPr>
                <w:b/>
                <w:sz w:val="22"/>
                <w:szCs w:val="22"/>
              </w:rPr>
              <w:t>Итого доход за отчетный период</w:t>
            </w:r>
            <w:r w:rsidR="004528A5">
              <w:rPr>
                <w:b/>
                <w:sz w:val="22"/>
                <w:szCs w:val="22"/>
              </w:rPr>
              <w:t xml:space="preserve"> </w:t>
            </w:r>
          </w:p>
          <w:p w:rsidR="00324958" w:rsidRPr="00966C75" w:rsidRDefault="004528A5" w:rsidP="004528A5">
            <w:pPr>
              <w:ind w:left="57"/>
              <w:jc w:val="both"/>
              <w:rPr>
                <w:sz w:val="20"/>
                <w:szCs w:val="20"/>
              </w:rPr>
            </w:pPr>
            <w:r w:rsidRPr="00966C75">
              <w:rPr>
                <w:sz w:val="20"/>
                <w:szCs w:val="20"/>
              </w:rPr>
              <w:t>указывается общая сумма дохода, образованная путем сложения всех сумм, отраженных в столбце 3</w:t>
            </w:r>
          </w:p>
        </w:tc>
        <w:tc>
          <w:tcPr>
            <w:tcW w:w="2126" w:type="dxa"/>
            <w:tcBorders>
              <w:top w:val="single" w:sz="4" w:space="0" w:color="auto"/>
            </w:tcBorders>
            <w:vAlign w:val="center"/>
          </w:tcPr>
          <w:p w:rsidR="00324958" w:rsidRPr="00D85287" w:rsidRDefault="004528A5" w:rsidP="001E7366">
            <w:pPr>
              <w:jc w:val="center"/>
              <w:rPr>
                <w:b/>
                <w:sz w:val="22"/>
                <w:szCs w:val="22"/>
              </w:rPr>
            </w:pPr>
            <w:r>
              <w:rPr>
                <w:b/>
                <w:sz w:val="22"/>
                <w:szCs w:val="22"/>
              </w:rPr>
              <w:t>2 285 235,20</w:t>
            </w:r>
          </w:p>
        </w:tc>
      </w:tr>
    </w:tbl>
    <w:p w:rsidR="00324958" w:rsidRPr="004528A5" w:rsidRDefault="00324958" w:rsidP="00E159E7">
      <w:pPr>
        <w:autoSpaceDE w:val="0"/>
        <w:autoSpaceDN w:val="0"/>
        <w:adjustRightInd w:val="0"/>
        <w:ind w:firstLine="540"/>
        <w:jc w:val="both"/>
        <w:rPr>
          <w:b/>
          <w:bCs/>
          <w:u w:val="single"/>
        </w:rPr>
      </w:pPr>
      <w:r w:rsidRPr="004528A5">
        <w:rPr>
          <w:b/>
          <w:u w:val="single"/>
        </w:rPr>
        <w:t>Доход, полученный в иностранной валюте, указывается в рублях по курсу Банка России на дату получения дохода</w:t>
      </w:r>
      <w:r w:rsidR="00E159E7">
        <w:rPr>
          <w:b/>
          <w:u w:val="single"/>
        </w:rPr>
        <w:t xml:space="preserve"> (информация доступна по адресу </w:t>
      </w:r>
      <w:r w:rsidR="00E159E7">
        <w:rPr>
          <w:rFonts w:eastAsiaTheme="minorHAnsi"/>
          <w:b/>
          <w:bCs/>
          <w:lang w:eastAsia="en-US"/>
        </w:rPr>
        <w:t xml:space="preserve"> http://www.cbr.ru/currency_base/daily.aspx)</w:t>
      </w:r>
    </w:p>
    <w:p w:rsidR="00324958" w:rsidRDefault="00324958" w:rsidP="00324958">
      <w:pPr>
        <w:ind w:firstLine="567"/>
        <w:jc w:val="both"/>
        <w:rPr>
          <w:b/>
          <w:bCs/>
        </w:rPr>
      </w:pPr>
    </w:p>
    <w:p w:rsidR="00CB3611" w:rsidRDefault="00CB3611" w:rsidP="00741A0F">
      <w:pPr>
        <w:autoSpaceDE w:val="0"/>
        <w:autoSpaceDN w:val="0"/>
        <w:adjustRightInd w:val="0"/>
        <w:ind w:firstLine="540"/>
        <w:jc w:val="both"/>
        <w:rPr>
          <w:b/>
          <w:bCs/>
        </w:rPr>
      </w:pPr>
    </w:p>
    <w:p w:rsidR="00741A0F" w:rsidRDefault="00324958" w:rsidP="00741A0F">
      <w:pPr>
        <w:autoSpaceDE w:val="0"/>
        <w:autoSpaceDN w:val="0"/>
        <w:adjustRightInd w:val="0"/>
        <w:ind w:firstLine="540"/>
        <w:jc w:val="both"/>
        <w:rPr>
          <w:b/>
          <w:bCs/>
        </w:rPr>
      </w:pPr>
      <w:r>
        <w:rPr>
          <w:b/>
          <w:bCs/>
        </w:rPr>
        <w:t>Раздел 2. Сведения о расходах</w:t>
      </w:r>
      <w:r w:rsidR="00A02D02">
        <w:rPr>
          <w:b/>
          <w:bCs/>
        </w:rPr>
        <w:t xml:space="preserve"> </w:t>
      </w:r>
      <w:r w:rsidR="00D6689A" w:rsidRPr="00D6689A">
        <w:rPr>
          <w:b/>
          <w:bCs/>
          <w:i/>
        </w:rPr>
        <w:t>(</w:t>
      </w:r>
      <w:r w:rsidR="00D6689A">
        <w:rPr>
          <w:b/>
          <w:bCs/>
          <w:i/>
        </w:rPr>
        <w:t xml:space="preserve">раздел прикладывается не заполненным при представлении справки </w:t>
      </w:r>
      <w:r w:rsidR="00214F81" w:rsidRPr="00214F81">
        <w:rPr>
          <w:b/>
          <w:bCs/>
          <w:i/>
          <w:u w:val="single"/>
        </w:rPr>
        <w:t>впервые</w:t>
      </w:r>
      <w:r w:rsidR="00214F81">
        <w:rPr>
          <w:b/>
          <w:bCs/>
          <w:i/>
        </w:rPr>
        <w:t xml:space="preserve"> при</w:t>
      </w:r>
      <w:r w:rsidR="00D6689A">
        <w:rPr>
          <w:b/>
          <w:bCs/>
          <w:i/>
        </w:rPr>
        <w:t xml:space="preserve"> назначении на должность, при избрании на должность,</w:t>
      </w:r>
      <w:r w:rsidR="00D6689A" w:rsidRPr="00D6689A">
        <w:rPr>
          <w:b/>
          <w:bCs/>
          <w:i/>
        </w:rPr>
        <w:t>)</w:t>
      </w:r>
    </w:p>
    <w:p w:rsidR="00BC2AD7" w:rsidRPr="007A0FFD" w:rsidRDefault="00BC2AD7" w:rsidP="00741A0F">
      <w:pPr>
        <w:autoSpaceDE w:val="0"/>
        <w:autoSpaceDN w:val="0"/>
        <w:adjustRightInd w:val="0"/>
        <w:ind w:firstLine="540"/>
        <w:jc w:val="both"/>
        <w:rPr>
          <w:b/>
          <w:bCs/>
          <w:sz w:val="16"/>
          <w:szCs w:val="16"/>
        </w:rPr>
      </w:pPr>
    </w:p>
    <w:p w:rsidR="007A0FFD" w:rsidRPr="007A0FFD" w:rsidRDefault="007A0FFD" w:rsidP="007A0FFD">
      <w:pPr>
        <w:jc w:val="center"/>
        <w:rPr>
          <w:b/>
          <w:sz w:val="28"/>
          <w:szCs w:val="28"/>
        </w:rPr>
      </w:pPr>
      <w:r w:rsidRPr="007A0FFD">
        <w:rPr>
          <w:b/>
          <w:sz w:val="28"/>
          <w:szCs w:val="28"/>
        </w:rPr>
        <w:t>Сведения о расходах заполняются только в случае, если сумма сделки превышает общий доход служащего и его супруги (супруга) за три последних года, предшествующих отчетному периоду.</w:t>
      </w:r>
    </w:p>
    <w:p w:rsidR="00407711" w:rsidRDefault="00407711" w:rsidP="00324958">
      <w:pPr>
        <w:jc w:val="both"/>
        <w:rPr>
          <w:b/>
          <w:bCs/>
          <w:vertAlign w:val="superscript"/>
        </w:rPr>
      </w:pPr>
    </w:p>
    <w:tbl>
      <w:tblPr>
        <w:tblStyle w:val="a3"/>
        <w:tblW w:w="10935" w:type="dxa"/>
        <w:tblInd w:w="-714" w:type="dxa"/>
        <w:tblLook w:val="04A0" w:firstRow="1" w:lastRow="0" w:firstColumn="1" w:lastColumn="0" w:noHBand="0" w:noVBand="1"/>
      </w:tblPr>
      <w:tblGrid>
        <w:gridCol w:w="540"/>
        <w:gridCol w:w="2437"/>
        <w:gridCol w:w="1985"/>
        <w:gridCol w:w="3969"/>
        <w:gridCol w:w="2004"/>
      </w:tblGrid>
      <w:tr w:rsidR="0018239F" w:rsidTr="007A0FFD">
        <w:tc>
          <w:tcPr>
            <w:tcW w:w="540" w:type="dxa"/>
          </w:tcPr>
          <w:p w:rsidR="00324958" w:rsidRDefault="00324958" w:rsidP="001E7366">
            <w:pPr>
              <w:jc w:val="center"/>
            </w:pPr>
            <w:r>
              <w:t>№</w:t>
            </w:r>
            <w:r>
              <w:br/>
              <w:t>п/п</w:t>
            </w:r>
          </w:p>
        </w:tc>
        <w:tc>
          <w:tcPr>
            <w:tcW w:w="2437" w:type="dxa"/>
          </w:tcPr>
          <w:p w:rsidR="00324958" w:rsidRDefault="00324958" w:rsidP="001E7366">
            <w:pPr>
              <w:jc w:val="center"/>
              <w:rPr>
                <w:bCs/>
              </w:rPr>
            </w:pPr>
            <w:r>
              <w:rPr>
                <w:bCs/>
              </w:rPr>
              <w:t>Вид приобретенного имущества</w:t>
            </w:r>
          </w:p>
        </w:tc>
        <w:tc>
          <w:tcPr>
            <w:tcW w:w="1985" w:type="dxa"/>
          </w:tcPr>
          <w:p w:rsidR="00324958" w:rsidRDefault="00324958" w:rsidP="001E7366">
            <w:pPr>
              <w:jc w:val="center"/>
              <w:rPr>
                <w:bCs/>
              </w:rPr>
            </w:pPr>
            <w:r>
              <w:rPr>
                <w:bCs/>
              </w:rPr>
              <w:t xml:space="preserve">Сумма сделки </w:t>
            </w:r>
          </w:p>
          <w:p w:rsidR="00324958" w:rsidRDefault="00324958" w:rsidP="001E7366">
            <w:pPr>
              <w:jc w:val="center"/>
              <w:rPr>
                <w:bCs/>
              </w:rPr>
            </w:pPr>
            <w:r>
              <w:rPr>
                <w:bCs/>
              </w:rPr>
              <w:t>(руб.)</w:t>
            </w:r>
          </w:p>
        </w:tc>
        <w:tc>
          <w:tcPr>
            <w:tcW w:w="3969" w:type="dxa"/>
          </w:tcPr>
          <w:p w:rsidR="00324958" w:rsidRDefault="00324958" w:rsidP="001E7366">
            <w:pPr>
              <w:jc w:val="center"/>
              <w:rPr>
                <w:bCs/>
              </w:rPr>
            </w:pPr>
            <w:r>
              <w:rPr>
                <w:bCs/>
              </w:rPr>
              <w:t>Источник получения средств, за счет которых приобретено имущество</w:t>
            </w:r>
          </w:p>
        </w:tc>
        <w:tc>
          <w:tcPr>
            <w:tcW w:w="2004" w:type="dxa"/>
          </w:tcPr>
          <w:p w:rsidR="00324958" w:rsidRDefault="00324958" w:rsidP="001E7366">
            <w:pPr>
              <w:jc w:val="center"/>
              <w:rPr>
                <w:bCs/>
              </w:rPr>
            </w:pPr>
            <w:r>
              <w:rPr>
                <w:bCs/>
              </w:rPr>
              <w:t>Основание приобретения</w:t>
            </w:r>
            <w:r>
              <w:rPr>
                <w:vertAlign w:val="superscript"/>
              </w:rPr>
              <w:t>2</w:t>
            </w:r>
          </w:p>
        </w:tc>
      </w:tr>
      <w:tr w:rsidR="0018239F" w:rsidRPr="001453EA" w:rsidTr="007A0FFD">
        <w:tc>
          <w:tcPr>
            <w:tcW w:w="540" w:type="dxa"/>
            <w:tcBorders>
              <w:bottom w:val="single" w:sz="4" w:space="0" w:color="auto"/>
            </w:tcBorders>
          </w:tcPr>
          <w:p w:rsidR="00324958" w:rsidRPr="001453EA" w:rsidRDefault="00324958" w:rsidP="001E7366">
            <w:pPr>
              <w:jc w:val="center"/>
            </w:pPr>
            <w:r w:rsidRPr="001453EA">
              <w:t>1</w:t>
            </w:r>
          </w:p>
        </w:tc>
        <w:tc>
          <w:tcPr>
            <w:tcW w:w="2437" w:type="dxa"/>
            <w:tcBorders>
              <w:bottom w:val="single" w:sz="4" w:space="0" w:color="auto"/>
            </w:tcBorders>
          </w:tcPr>
          <w:p w:rsidR="00324958" w:rsidRPr="001453EA" w:rsidRDefault="00324958" w:rsidP="001E7366">
            <w:pPr>
              <w:jc w:val="center"/>
              <w:rPr>
                <w:bCs/>
              </w:rPr>
            </w:pPr>
            <w:r w:rsidRPr="001453EA">
              <w:rPr>
                <w:bCs/>
              </w:rPr>
              <w:t>2</w:t>
            </w:r>
          </w:p>
        </w:tc>
        <w:tc>
          <w:tcPr>
            <w:tcW w:w="1985" w:type="dxa"/>
            <w:tcBorders>
              <w:bottom w:val="single" w:sz="4" w:space="0" w:color="auto"/>
            </w:tcBorders>
          </w:tcPr>
          <w:p w:rsidR="00324958" w:rsidRPr="001453EA" w:rsidRDefault="00324958" w:rsidP="001E7366">
            <w:pPr>
              <w:jc w:val="center"/>
              <w:rPr>
                <w:bCs/>
              </w:rPr>
            </w:pPr>
            <w:r w:rsidRPr="001453EA">
              <w:rPr>
                <w:bCs/>
              </w:rPr>
              <w:t>3</w:t>
            </w:r>
          </w:p>
        </w:tc>
        <w:tc>
          <w:tcPr>
            <w:tcW w:w="3969" w:type="dxa"/>
            <w:tcBorders>
              <w:bottom w:val="single" w:sz="4" w:space="0" w:color="auto"/>
            </w:tcBorders>
          </w:tcPr>
          <w:p w:rsidR="00324958" w:rsidRPr="001453EA" w:rsidRDefault="00324958" w:rsidP="001E7366">
            <w:pPr>
              <w:jc w:val="center"/>
              <w:rPr>
                <w:bCs/>
              </w:rPr>
            </w:pPr>
            <w:r w:rsidRPr="001453EA">
              <w:rPr>
                <w:bCs/>
              </w:rPr>
              <w:t>4</w:t>
            </w:r>
          </w:p>
        </w:tc>
        <w:tc>
          <w:tcPr>
            <w:tcW w:w="2004" w:type="dxa"/>
            <w:tcBorders>
              <w:bottom w:val="single" w:sz="4" w:space="0" w:color="auto"/>
            </w:tcBorders>
          </w:tcPr>
          <w:p w:rsidR="00324958" w:rsidRPr="001453EA" w:rsidRDefault="00324958" w:rsidP="001E7366">
            <w:pPr>
              <w:jc w:val="center"/>
              <w:rPr>
                <w:bCs/>
              </w:rPr>
            </w:pPr>
            <w:r w:rsidRPr="001453EA">
              <w:rPr>
                <w:bCs/>
              </w:rPr>
              <w:t>5</w:t>
            </w:r>
          </w:p>
        </w:tc>
      </w:tr>
      <w:tr w:rsidR="0018239F" w:rsidTr="007A0FFD">
        <w:tc>
          <w:tcPr>
            <w:tcW w:w="540" w:type="dxa"/>
            <w:tcBorders>
              <w:bottom w:val="nil"/>
            </w:tcBorders>
          </w:tcPr>
          <w:p w:rsidR="00324958" w:rsidRDefault="00324958" w:rsidP="001E7366">
            <w:pPr>
              <w:jc w:val="center"/>
              <w:rPr>
                <w:bCs/>
              </w:rPr>
            </w:pPr>
            <w:r>
              <w:rPr>
                <w:bCs/>
              </w:rPr>
              <w:t>1</w:t>
            </w:r>
          </w:p>
        </w:tc>
        <w:tc>
          <w:tcPr>
            <w:tcW w:w="2437" w:type="dxa"/>
            <w:tcBorders>
              <w:bottom w:val="nil"/>
            </w:tcBorders>
          </w:tcPr>
          <w:p w:rsidR="00324958" w:rsidRDefault="00324958" w:rsidP="001E7366">
            <w:pPr>
              <w:rPr>
                <w:bCs/>
              </w:rPr>
            </w:pPr>
            <w:r>
              <w:rPr>
                <w:bCs/>
              </w:rPr>
              <w:t>Земельные участки:</w:t>
            </w:r>
          </w:p>
        </w:tc>
        <w:tc>
          <w:tcPr>
            <w:tcW w:w="1985" w:type="dxa"/>
            <w:tcBorders>
              <w:bottom w:val="nil"/>
            </w:tcBorders>
            <w:vAlign w:val="center"/>
          </w:tcPr>
          <w:p w:rsidR="00324958" w:rsidRDefault="00324958" w:rsidP="001E7366">
            <w:pPr>
              <w:jc w:val="center"/>
              <w:rPr>
                <w:bCs/>
              </w:rPr>
            </w:pPr>
          </w:p>
        </w:tc>
        <w:tc>
          <w:tcPr>
            <w:tcW w:w="3969" w:type="dxa"/>
            <w:tcBorders>
              <w:bottom w:val="nil"/>
            </w:tcBorders>
            <w:vAlign w:val="center"/>
          </w:tcPr>
          <w:p w:rsidR="00324958" w:rsidRDefault="00324958" w:rsidP="001E7366">
            <w:pPr>
              <w:jc w:val="center"/>
              <w:rPr>
                <w:bCs/>
              </w:rPr>
            </w:pPr>
          </w:p>
        </w:tc>
        <w:tc>
          <w:tcPr>
            <w:tcW w:w="2004" w:type="dxa"/>
            <w:tcBorders>
              <w:bottom w:val="nil"/>
            </w:tcBorders>
            <w:vAlign w:val="center"/>
          </w:tcPr>
          <w:p w:rsidR="00324958" w:rsidRDefault="00324958" w:rsidP="001E7366">
            <w:pPr>
              <w:jc w:val="center"/>
              <w:rPr>
                <w:bCs/>
              </w:rPr>
            </w:pPr>
          </w:p>
        </w:tc>
      </w:tr>
      <w:tr w:rsidR="0018239F" w:rsidTr="007A0FFD">
        <w:tc>
          <w:tcPr>
            <w:tcW w:w="540" w:type="dxa"/>
            <w:tcBorders>
              <w:bottom w:val="nil"/>
            </w:tcBorders>
          </w:tcPr>
          <w:p w:rsidR="00324958" w:rsidRDefault="00324958" w:rsidP="001E7366">
            <w:pPr>
              <w:jc w:val="center"/>
              <w:rPr>
                <w:bCs/>
              </w:rPr>
            </w:pPr>
            <w:r>
              <w:rPr>
                <w:bCs/>
              </w:rPr>
              <w:t>2</w:t>
            </w:r>
          </w:p>
        </w:tc>
        <w:tc>
          <w:tcPr>
            <w:tcW w:w="2437" w:type="dxa"/>
            <w:tcBorders>
              <w:bottom w:val="nil"/>
            </w:tcBorders>
          </w:tcPr>
          <w:p w:rsidR="00324958" w:rsidRDefault="00324958" w:rsidP="001E7366">
            <w:pPr>
              <w:rPr>
                <w:bCs/>
              </w:rPr>
            </w:pPr>
            <w:r>
              <w:rPr>
                <w:bCs/>
              </w:rPr>
              <w:t>Иное недвижимое имущество:</w:t>
            </w:r>
          </w:p>
        </w:tc>
        <w:tc>
          <w:tcPr>
            <w:tcW w:w="1985" w:type="dxa"/>
            <w:tcBorders>
              <w:bottom w:val="nil"/>
            </w:tcBorders>
            <w:vAlign w:val="center"/>
          </w:tcPr>
          <w:p w:rsidR="00324958" w:rsidRDefault="00324958" w:rsidP="001E7366">
            <w:pPr>
              <w:jc w:val="center"/>
              <w:rPr>
                <w:bCs/>
              </w:rPr>
            </w:pPr>
          </w:p>
        </w:tc>
        <w:tc>
          <w:tcPr>
            <w:tcW w:w="3969" w:type="dxa"/>
            <w:tcBorders>
              <w:bottom w:val="nil"/>
            </w:tcBorders>
            <w:vAlign w:val="center"/>
          </w:tcPr>
          <w:p w:rsidR="00324958" w:rsidRDefault="00324958" w:rsidP="001E7366">
            <w:pPr>
              <w:jc w:val="center"/>
              <w:rPr>
                <w:bCs/>
              </w:rPr>
            </w:pPr>
          </w:p>
        </w:tc>
        <w:tc>
          <w:tcPr>
            <w:tcW w:w="2004" w:type="dxa"/>
            <w:tcBorders>
              <w:bottom w:val="nil"/>
            </w:tcBorders>
            <w:vAlign w:val="center"/>
          </w:tcPr>
          <w:p w:rsidR="00324958" w:rsidRDefault="00324958" w:rsidP="001E7366">
            <w:pPr>
              <w:jc w:val="center"/>
              <w:rPr>
                <w:bCs/>
              </w:rPr>
            </w:pPr>
          </w:p>
        </w:tc>
      </w:tr>
      <w:tr w:rsidR="0018239F" w:rsidTr="007A0FFD">
        <w:tc>
          <w:tcPr>
            <w:tcW w:w="540" w:type="dxa"/>
            <w:tcBorders>
              <w:top w:val="nil"/>
              <w:bottom w:val="nil"/>
            </w:tcBorders>
          </w:tcPr>
          <w:p w:rsidR="00324958" w:rsidRDefault="00324958" w:rsidP="001E7366">
            <w:pPr>
              <w:jc w:val="center"/>
              <w:rPr>
                <w:bCs/>
              </w:rPr>
            </w:pPr>
          </w:p>
        </w:tc>
        <w:tc>
          <w:tcPr>
            <w:tcW w:w="2437" w:type="dxa"/>
            <w:tcBorders>
              <w:top w:val="nil"/>
              <w:bottom w:val="nil"/>
            </w:tcBorders>
          </w:tcPr>
          <w:p w:rsidR="00324958" w:rsidRPr="00DC2838" w:rsidRDefault="00324958" w:rsidP="008B6016">
            <w:pPr>
              <w:rPr>
                <w:b/>
                <w:bCs/>
                <w:sz w:val="22"/>
                <w:szCs w:val="22"/>
              </w:rPr>
            </w:pPr>
          </w:p>
        </w:tc>
        <w:tc>
          <w:tcPr>
            <w:tcW w:w="1985" w:type="dxa"/>
            <w:tcBorders>
              <w:top w:val="nil"/>
              <w:bottom w:val="nil"/>
            </w:tcBorders>
          </w:tcPr>
          <w:p w:rsidR="00324958" w:rsidRPr="00DC2838" w:rsidRDefault="00324958" w:rsidP="001E7366">
            <w:pPr>
              <w:jc w:val="center"/>
              <w:rPr>
                <w:b/>
                <w:bCs/>
                <w:sz w:val="22"/>
                <w:szCs w:val="22"/>
              </w:rPr>
            </w:pPr>
          </w:p>
        </w:tc>
        <w:tc>
          <w:tcPr>
            <w:tcW w:w="3969" w:type="dxa"/>
            <w:tcBorders>
              <w:top w:val="nil"/>
              <w:bottom w:val="nil"/>
            </w:tcBorders>
          </w:tcPr>
          <w:p w:rsidR="00324958" w:rsidRPr="00DC2838" w:rsidRDefault="00324958" w:rsidP="009F301C">
            <w:pPr>
              <w:jc w:val="both"/>
              <w:rPr>
                <w:b/>
                <w:bCs/>
                <w:sz w:val="22"/>
                <w:szCs w:val="22"/>
              </w:rPr>
            </w:pPr>
          </w:p>
        </w:tc>
        <w:tc>
          <w:tcPr>
            <w:tcW w:w="2004" w:type="dxa"/>
            <w:tcBorders>
              <w:top w:val="nil"/>
              <w:bottom w:val="nil"/>
            </w:tcBorders>
          </w:tcPr>
          <w:p w:rsidR="00324958" w:rsidRPr="00DC2838" w:rsidRDefault="00324958" w:rsidP="00FA1E6D">
            <w:pPr>
              <w:jc w:val="center"/>
              <w:rPr>
                <w:b/>
                <w:bCs/>
                <w:sz w:val="22"/>
                <w:szCs w:val="22"/>
              </w:rPr>
            </w:pPr>
          </w:p>
        </w:tc>
      </w:tr>
      <w:tr w:rsidR="0018239F" w:rsidTr="007A0FFD">
        <w:tc>
          <w:tcPr>
            <w:tcW w:w="540" w:type="dxa"/>
            <w:tcBorders>
              <w:bottom w:val="single" w:sz="4" w:space="0" w:color="auto"/>
            </w:tcBorders>
          </w:tcPr>
          <w:p w:rsidR="00324958" w:rsidRDefault="00324958" w:rsidP="001E7366">
            <w:pPr>
              <w:jc w:val="center"/>
              <w:rPr>
                <w:bCs/>
              </w:rPr>
            </w:pPr>
            <w:r>
              <w:rPr>
                <w:bCs/>
              </w:rPr>
              <w:t>3</w:t>
            </w:r>
          </w:p>
        </w:tc>
        <w:tc>
          <w:tcPr>
            <w:tcW w:w="2437" w:type="dxa"/>
            <w:tcBorders>
              <w:bottom w:val="single" w:sz="4" w:space="0" w:color="auto"/>
            </w:tcBorders>
          </w:tcPr>
          <w:p w:rsidR="00324958" w:rsidRDefault="00324958" w:rsidP="001E7366">
            <w:pPr>
              <w:rPr>
                <w:bCs/>
              </w:rPr>
            </w:pPr>
            <w:r>
              <w:rPr>
                <w:bCs/>
              </w:rPr>
              <w:t>Транспортные средства:</w:t>
            </w:r>
          </w:p>
        </w:tc>
        <w:tc>
          <w:tcPr>
            <w:tcW w:w="1985" w:type="dxa"/>
            <w:tcBorders>
              <w:bottom w:val="single" w:sz="4" w:space="0" w:color="auto"/>
            </w:tcBorders>
            <w:vAlign w:val="center"/>
          </w:tcPr>
          <w:p w:rsidR="00324958" w:rsidRDefault="00324958" w:rsidP="001E7366">
            <w:pPr>
              <w:jc w:val="center"/>
              <w:rPr>
                <w:bCs/>
              </w:rPr>
            </w:pPr>
          </w:p>
        </w:tc>
        <w:tc>
          <w:tcPr>
            <w:tcW w:w="3969" w:type="dxa"/>
            <w:tcBorders>
              <w:bottom w:val="single" w:sz="4" w:space="0" w:color="auto"/>
            </w:tcBorders>
            <w:vAlign w:val="center"/>
          </w:tcPr>
          <w:p w:rsidR="00324958" w:rsidRDefault="00324958" w:rsidP="001E7366">
            <w:pPr>
              <w:jc w:val="center"/>
              <w:rPr>
                <w:bCs/>
              </w:rPr>
            </w:pPr>
          </w:p>
        </w:tc>
        <w:tc>
          <w:tcPr>
            <w:tcW w:w="2004" w:type="dxa"/>
            <w:tcBorders>
              <w:bottom w:val="single" w:sz="4" w:space="0" w:color="auto"/>
            </w:tcBorders>
            <w:vAlign w:val="center"/>
          </w:tcPr>
          <w:p w:rsidR="00324958" w:rsidRDefault="00324958" w:rsidP="001E7366">
            <w:pPr>
              <w:jc w:val="center"/>
              <w:rPr>
                <w:bCs/>
              </w:rPr>
            </w:pPr>
          </w:p>
        </w:tc>
      </w:tr>
      <w:tr w:rsidR="0018239F" w:rsidTr="007A0FFD">
        <w:tc>
          <w:tcPr>
            <w:tcW w:w="540" w:type="dxa"/>
            <w:tcBorders>
              <w:bottom w:val="single" w:sz="4" w:space="0" w:color="auto"/>
            </w:tcBorders>
          </w:tcPr>
          <w:p w:rsidR="00324958" w:rsidRDefault="00324958" w:rsidP="001E7366">
            <w:pPr>
              <w:jc w:val="center"/>
              <w:rPr>
                <w:bCs/>
              </w:rPr>
            </w:pPr>
            <w:r>
              <w:rPr>
                <w:bCs/>
              </w:rPr>
              <w:t>4</w:t>
            </w:r>
          </w:p>
        </w:tc>
        <w:tc>
          <w:tcPr>
            <w:tcW w:w="2437" w:type="dxa"/>
            <w:tcBorders>
              <w:bottom w:val="single" w:sz="4" w:space="0" w:color="auto"/>
            </w:tcBorders>
          </w:tcPr>
          <w:p w:rsidR="00324958" w:rsidRDefault="00324958" w:rsidP="001E7366">
            <w:pPr>
              <w:rPr>
                <w:bCs/>
              </w:rPr>
            </w:pPr>
            <w:r>
              <w:rPr>
                <w:bCs/>
              </w:rPr>
              <w:t>Ценные бумаги:</w:t>
            </w:r>
          </w:p>
        </w:tc>
        <w:tc>
          <w:tcPr>
            <w:tcW w:w="1985" w:type="dxa"/>
            <w:tcBorders>
              <w:bottom w:val="single" w:sz="4" w:space="0" w:color="auto"/>
            </w:tcBorders>
            <w:vAlign w:val="center"/>
          </w:tcPr>
          <w:p w:rsidR="00324958" w:rsidRDefault="00324958" w:rsidP="001E7366">
            <w:pPr>
              <w:jc w:val="center"/>
              <w:rPr>
                <w:bCs/>
              </w:rPr>
            </w:pPr>
          </w:p>
        </w:tc>
        <w:tc>
          <w:tcPr>
            <w:tcW w:w="3969" w:type="dxa"/>
            <w:tcBorders>
              <w:bottom w:val="single" w:sz="4" w:space="0" w:color="auto"/>
            </w:tcBorders>
            <w:vAlign w:val="center"/>
          </w:tcPr>
          <w:p w:rsidR="00324958" w:rsidRDefault="00324958" w:rsidP="001E7366">
            <w:pPr>
              <w:jc w:val="center"/>
              <w:rPr>
                <w:bCs/>
              </w:rPr>
            </w:pPr>
          </w:p>
        </w:tc>
        <w:tc>
          <w:tcPr>
            <w:tcW w:w="2004" w:type="dxa"/>
            <w:tcBorders>
              <w:bottom w:val="single" w:sz="4" w:space="0" w:color="auto"/>
            </w:tcBorders>
            <w:vAlign w:val="center"/>
          </w:tcPr>
          <w:p w:rsidR="00324958" w:rsidRDefault="00324958" w:rsidP="001E7366">
            <w:pPr>
              <w:jc w:val="center"/>
              <w:rPr>
                <w:bCs/>
              </w:rPr>
            </w:pPr>
          </w:p>
        </w:tc>
      </w:tr>
    </w:tbl>
    <w:p w:rsidR="004528A5" w:rsidRDefault="004528A5" w:rsidP="004528A5">
      <w:pPr>
        <w:ind w:firstLine="567"/>
        <w:jc w:val="both"/>
        <w:rPr>
          <w:sz w:val="18"/>
          <w:szCs w:val="20"/>
        </w:rPr>
      </w:pPr>
    </w:p>
    <w:p w:rsidR="00604F69" w:rsidRPr="007A0FFD" w:rsidRDefault="00604F69" w:rsidP="004528A5">
      <w:pPr>
        <w:ind w:firstLine="567"/>
        <w:jc w:val="both"/>
        <w:rPr>
          <w:sz w:val="16"/>
          <w:szCs w:val="16"/>
        </w:rPr>
      </w:pPr>
    </w:p>
    <w:p w:rsidR="00324958" w:rsidRDefault="00324958" w:rsidP="004528A5">
      <w:pPr>
        <w:ind w:firstLine="567"/>
        <w:jc w:val="both"/>
        <w:rPr>
          <w:b/>
          <w:bCs/>
        </w:rPr>
      </w:pPr>
      <w:r>
        <w:rPr>
          <w:b/>
          <w:bCs/>
        </w:rPr>
        <w:t>Раздел 3. Сведения об имуществе</w:t>
      </w:r>
    </w:p>
    <w:p w:rsidR="00324958" w:rsidRDefault="00324958" w:rsidP="00324958">
      <w:pPr>
        <w:ind w:firstLine="567"/>
        <w:rPr>
          <w:b/>
          <w:bCs/>
        </w:rPr>
      </w:pPr>
      <w:r>
        <w:rPr>
          <w:b/>
          <w:bCs/>
        </w:rPr>
        <w:t>3.1. Недвижимое имущество</w:t>
      </w:r>
    </w:p>
    <w:tbl>
      <w:tblPr>
        <w:tblW w:w="11057"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2523"/>
        <w:gridCol w:w="1984"/>
        <w:gridCol w:w="1985"/>
        <w:gridCol w:w="1985"/>
        <w:gridCol w:w="2126"/>
      </w:tblGrid>
      <w:tr w:rsidR="00324958" w:rsidTr="00E159E7">
        <w:tc>
          <w:tcPr>
            <w:tcW w:w="454" w:type="dxa"/>
          </w:tcPr>
          <w:p w:rsidR="00324958" w:rsidRDefault="00324958" w:rsidP="001E7366">
            <w:pPr>
              <w:jc w:val="center"/>
            </w:pPr>
            <w:r>
              <w:t>№</w:t>
            </w:r>
            <w:r>
              <w:br/>
              <w:t>п/п</w:t>
            </w:r>
          </w:p>
        </w:tc>
        <w:tc>
          <w:tcPr>
            <w:tcW w:w="2523" w:type="dxa"/>
          </w:tcPr>
          <w:p w:rsidR="00324958" w:rsidRDefault="00324958" w:rsidP="001E7366">
            <w:pPr>
              <w:jc w:val="center"/>
            </w:pPr>
            <w:r>
              <w:t>Вид и наименование имущества</w:t>
            </w:r>
          </w:p>
        </w:tc>
        <w:tc>
          <w:tcPr>
            <w:tcW w:w="1984" w:type="dxa"/>
          </w:tcPr>
          <w:p w:rsidR="00324958" w:rsidRDefault="00324958" w:rsidP="001E7366">
            <w:pPr>
              <w:jc w:val="center"/>
            </w:pPr>
            <w:r>
              <w:t>Вид собственности</w:t>
            </w:r>
          </w:p>
        </w:tc>
        <w:tc>
          <w:tcPr>
            <w:tcW w:w="1985" w:type="dxa"/>
          </w:tcPr>
          <w:p w:rsidR="00324958" w:rsidRDefault="00324958" w:rsidP="001E7366">
            <w:pPr>
              <w:jc w:val="center"/>
            </w:pPr>
            <w:r>
              <w:t>Местонахождение (адрес)</w:t>
            </w:r>
          </w:p>
        </w:tc>
        <w:tc>
          <w:tcPr>
            <w:tcW w:w="1985" w:type="dxa"/>
          </w:tcPr>
          <w:p w:rsidR="00324958" w:rsidRDefault="00324958" w:rsidP="001E7366">
            <w:pPr>
              <w:jc w:val="center"/>
            </w:pPr>
            <w:r>
              <w:t>Площадь</w:t>
            </w:r>
            <w:r>
              <w:br/>
              <w:t>(кв. м)</w:t>
            </w:r>
          </w:p>
        </w:tc>
        <w:tc>
          <w:tcPr>
            <w:tcW w:w="2126" w:type="dxa"/>
          </w:tcPr>
          <w:p w:rsidR="00324958" w:rsidRDefault="00324958" w:rsidP="00E159E7">
            <w:pPr>
              <w:jc w:val="center"/>
            </w:pPr>
            <w:r>
              <w:t>Основание приобретения и источник средств</w:t>
            </w:r>
          </w:p>
        </w:tc>
      </w:tr>
      <w:tr w:rsidR="00324958" w:rsidRPr="001453EA" w:rsidTr="00E159E7">
        <w:tc>
          <w:tcPr>
            <w:tcW w:w="454" w:type="dxa"/>
            <w:tcBorders>
              <w:bottom w:val="single" w:sz="4" w:space="0" w:color="auto"/>
            </w:tcBorders>
            <w:vAlign w:val="bottom"/>
          </w:tcPr>
          <w:p w:rsidR="00324958" w:rsidRPr="001453EA" w:rsidRDefault="00324958" w:rsidP="001E7366">
            <w:pPr>
              <w:jc w:val="center"/>
            </w:pPr>
            <w:r w:rsidRPr="001453EA">
              <w:t>1</w:t>
            </w:r>
          </w:p>
        </w:tc>
        <w:tc>
          <w:tcPr>
            <w:tcW w:w="2523" w:type="dxa"/>
            <w:tcBorders>
              <w:bottom w:val="nil"/>
            </w:tcBorders>
            <w:vAlign w:val="bottom"/>
          </w:tcPr>
          <w:p w:rsidR="00324958" w:rsidRPr="001453EA" w:rsidRDefault="00324958" w:rsidP="001E7366">
            <w:pPr>
              <w:jc w:val="center"/>
            </w:pPr>
            <w:r w:rsidRPr="001453EA">
              <w:t>2</w:t>
            </w:r>
          </w:p>
        </w:tc>
        <w:tc>
          <w:tcPr>
            <w:tcW w:w="1984" w:type="dxa"/>
            <w:tcBorders>
              <w:bottom w:val="nil"/>
            </w:tcBorders>
            <w:vAlign w:val="bottom"/>
          </w:tcPr>
          <w:p w:rsidR="00324958" w:rsidRPr="001453EA" w:rsidRDefault="00324958" w:rsidP="001E7366">
            <w:pPr>
              <w:jc w:val="center"/>
            </w:pPr>
            <w:r w:rsidRPr="001453EA">
              <w:t>3</w:t>
            </w:r>
          </w:p>
        </w:tc>
        <w:tc>
          <w:tcPr>
            <w:tcW w:w="1985" w:type="dxa"/>
            <w:tcBorders>
              <w:bottom w:val="nil"/>
            </w:tcBorders>
            <w:vAlign w:val="bottom"/>
          </w:tcPr>
          <w:p w:rsidR="00324958" w:rsidRPr="001453EA" w:rsidRDefault="00324958" w:rsidP="001E7366">
            <w:pPr>
              <w:jc w:val="center"/>
            </w:pPr>
            <w:r w:rsidRPr="001453EA">
              <w:t>4</w:t>
            </w:r>
          </w:p>
        </w:tc>
        <w:tc>
          <w:tcPr>
            <w:tcW w:w="1985" w:type="dxa"/>
            <w:tcBorders>
              <w:bottom w:val="nil"/>
            </w:tcBorders>
            <w:vAlign w:val="bottom"/>
          </w:tcPr>
          <w:p w:rsidR="00324958" w:rsidRPr="001453EA" w:rsidRDefault="00324958" w:rsidP="001E7366">
            <w:pPr>
              <w:jc w:val="center"/>
            </w:pPr>
            <w:r w:rsidRPr="001453EA">
              <w:t>5</w:t>
            </w:r>
          </w:p>
        </w:tc>
        <w:tc>
          <w:tcPr>
            <w:tcW w:w="2126" w:type="dxa"/>
            <w:tcBorders>
              <w:bottom w:val="nil"/>
            </w:tcBorders>
          </w:tcPr>
          <w:p w:rsidR="00324958" w:rsidRPr="001453EA" w:rsidRDefault="00324958" w:rsidP="001E7366">
            <w:pPr>
              <w:jc w:val="center"/>
            </w:pPr>
            <w:r w:rsidRPr="001453EA">
              <w:t>6</w:t>
            </w:r>
          </w:p>
        </w:tc>
      </w:tr>
      <w:tr w:rsidR="00966C75" w:rsidTr="00E159E7">
        <w:tc>
          <w:tcPr>
            <w:tcW w:w="454" w:type="dxa"/>
            <w:tcBorders>
              <w:bottom w:val="nil"/>
            </w:tcBorders>
          </w:tcPr>
          <w:p w:rsidR="00966C75" w:rsidRDefault="00966C75" w:rsidP="001E7366">
            <w:pPr>
              <w:jc w:val="center"/>
            </w:pPr>
            <w:r>
              <w:t>1</w:t>
            </w:r>
          </w:p>
        </w:tc>
        <w:tc>
          <w:tcPr>
            <w:tcW w:w="2523" w:type="dxa"/>
            <w:tcBorders>
              <w:bottom w:val="nil"/>
            </w:tcBorders>
          </w:tcPr>
          <w:p w:rsidR="00966C75" w:rsidRPr="00E159E7" w:rsidRDefault="00966C75" w:rsidP="00E159E7">
            <w:pPr>
              <w:ind w:left="57"/>
              <w:rPr>
                <w:b/>
              </w:rPr>
            </w:pPr>
            <w:r w:rsidRPr="00E159E7">
              <w:rPr>
                <w:b/>
              </w:rPr>
              <w:t>Земельные участки:</w:t>
            </w:r>
          </w:p>
          <w:p w:rsidR="00E159E7" w:rsidRDefault="00E159E7" w:rsidP="00E159E7">
            <w:pPr>
              <w:ind w:left="57"/>
            </w:pPr>
          </w:p>
        </w:tc>
        <w:tc>
          <w:tcPr>
            <w:tcW w:w="1984" w:type="dxa"/>
            <w:vMerge w:val="restart"/>
            <w:vAlign w:val="center"/>
          </w:tcPr>
          <w:p w:rsidR="00966C75" w:rsidRPr="00AD68EE" w:rsidRDefault="00966C75" w:rsidP="001E7366">
            <w:pPr>
              <w:jc w:val="center"/>
              <w:rPr>
                <w:sz w:val="20"/>
                <w:szCs w:val="20"/>
              </w:rPr>
            </w:pPr>
            <w:r w:rsidRPr="00AD68EE">
              <w:rPr>
                <w:sz w:val="20"/>
                <w:szCs w:val="20"/>
              </w:rPr>
              <w:t xml:space="preserve">указывается вид собственности (индивидуальная, долевая, общая); </w:t>
            </w:r>
          </w:p>
          <w:p w:rsidR="00966C75" w:rsidRPr="00AD68EE" w:rsidRDefault="00966C75" w:rsidP="001E7366">
            <w:pPr>
              <w:jc w:val="center"/>
              <w:rPr>
                <w:sz w:val="20"/>
                <w:szCs w:val="20"/>
              </w:rPr>
            </w:pPr>
          </w:p>
          <w:p w:rsidR="00966C75" w:rsidRPr="00AD68EE" w:rsidRDefault="00966C75" w:rsidP="001E7366">
            <w:pPr>
              <w:jc w:val="center"/>
              <w:rPr>
                <w:sz w:val="20"/>
                <w:szCs w:val="20"/>
              </w:rPr>
            </w:pPr>
            <w:r w:rsidRPr="00AD68EE">
              <w:rPr>
                <w:sz w:val="20"/>
                <w:szCs w:val="20"/>
              </w:rPr>
              <w:t xml:space="preserve">для совместной собственности указываются иные лица </w:t>
            </w:r>
          </w:p>
          <w:p w:rsidR="00966C75" w:rsidRPr="00AD68EE" w:rsidRDefault="00966C75" w:rsidP="001E7366">
            <w:pPr>
              <w:jc w:val="center"/>
              <w:rPr>
                <w:sz w:val="20"/>
                <w:szCs w:val="20"/>
              </w:rPr>
            </w:pPr>
            <w:r w:rsidRPr="00AD68EE">
              <w:rPr>
                <w:sz w:val="20"/>
                <w:szCs w:val="20"/>
              </w:rPr>
              <w:t xml:space="preserve">(Ф.И.О. или наименование), в собственности которых находится имущество; </w:t>
            </w:r>
          </w:p>
          <w:p w:rsidR="00966C75" w:rsidRPr="00AD68EE" w:rsidRDefault="00966C75" w:rsidP="001E7366">
            <w:pPr>
              <w:jc w:val="center"/>
              <w:rPr>
                <w:sz w:val="20"/>
                <w:szCs w:val="20"/>
              </w:rPr>
            </w:pPr>
          </w:p>
          <w:p w:rsidR="00966C75" w:rsidRPr="00AD68EE" w:rsidRDefault="00966C75" w:rsidP="001E7366">
            <w:pPr>
              <w:jc w:val="center"/>
              <w:rPr>
                <w:b/>
                <w:sz w:val="20"/>
                <w:szCs w:val="20"/>
              </w:rPr>
            </w:pPr>
            <w:r w:rsidRPr="00AD68EE">
              <w:rPr>
                <w:sz w:val="20"/>
                <w:szCs w:val="20"/>
              </w:rPr>
              <w:t>для долевой собственности указывается доля лица сведения об имуществе которого представляются</w:t>
            </w:r>
          </w:p>
          <w:p w:rsidR="00966C75" w:rsidRDefault="00966C75" w:rsidP="001E7366">
            <w:pPr>
              <w:jc w:val="center"/>
              <w:rPr>
                <w:b/>
                <w:sz w:val="22"/>
                <w:szCs w:val="22"/>
              </w:rPr>
            </w:pPr>
          </w:p>
          <w:p w:rsidR="00966C75" w:rsidRPr="00AD68EE" w:rsidRDefault="007D1229" w:rsidP="001E7366">
            <w:pPr>
              <w:jc w:val="center"/>
              <w:rPr>
                <w:b/>
                <w:sz w:val="20"/>
                <w:szCs w:val="20"/>
              </w:rPr>
            </w:pPr>
            <w:r>
              <w:rPr>
                <w:b/>
                <w:sz w:val="20"/>
                <w:szCs w:val="20"/>
              </w:rPr>
              <w:t>(</w:t>
            </w:r>
            <w:r w:rsidR="00966C75" w:rsidRPr="00AD68EE">
              <w:rPr>
                <w:b/>
                <w:sz w:val="20"/>
                <w:szCs w:val="20"/>
              </w:rPr>
              <w:t>например:</w:t>
            </w:r>
          </w:p>
          <w:p w:rsidR="00966C75" w:rsidRPr="00AD68EE" w:rsidRDefault="00966C75" w:rsidP="001E7366">
            <w:pPr>
              <w:jc w:val="center"/>
              <w:rPr>
                <w:b/>
                <w:sz w:val="20"/>
                <w:szCs w:val="20"/>
              </w:rPr>
            </w:pPr>
            <w:r w:rsidRPr="00AD68EE">
              <w:rPr>
                <w:b/>
                <w:sz w:val="20"/>
                <w:szCs w:val="20"/>
              </w:rPr>
              <w:t xml:space="preserve">общая долевая, </w:t>
            </w:r>
          </w:p>
          <w:p w:rsidR="00966C75" w:rsidRPr="00AD68EE" w:rsidRDefault="00966C75" w:rsidP="001E7366">
            <w:pPr>
              <w:jc w:val="center"/>
              <w:rPr>
                <w:b/>
                <w:sz w:val="20"/>
                <w:szCs w:val="20"/>
              </w:rPr>
            </w:pPr>
            <w:r w:rsidRPr="00AD68EE">
              <w:rPr>
                <w:b/>
                <w:sz w:val="20"/>
                <w:szCs w:val="20"/>
              </w:rPr>
              <w:t>1/4</w:t>
            </w:r>
          </w:p>
          <w:p w:rsidR="00966C75" w:rsidRPr="00AD68EE" w:rsidRDefault="00966C75" w:rsidP="001E7366">
            <w:pPr>
              <w:jc w:val="center"/>
              <w:rPr>
                <w:b/>
                <w:sz w:val="20"/>
                <w:szCs w:val="20"/>
              </w:rPr>
            </w:pPr>
          </w:p>
          <w:p w:rsidR="00966C75" w:rsidRPr="00AD68EE" w:rsidRDefault="00966C75" w:rsidP="001E7366">
            <w:pPr>
              <w:jc w:val="center"/>
              <w:rPr>
                <w:b/>
                <w:sz w:val="20"/>
                <w:szCs w:val="20"/>
              </w:rPr>
            </w:pPr>
            <w:r w:rsidRPr="00AD68EE">
              <w:rPr>
                <w:b/>
                <w:sz w:val="20"/>
                <w:szCs w:val="20"/>
              </w:rPr>
              <w:t>индивидуальная</w:t>
            </w:r>
          </w:p>
          <w:p w:rsidR="00966C75" w:rsidRPr="00AD68EE" w:rsidRDefault="00966C75" w:rsidP="001E7366">
            <w:pPr>
              <w:jc w:val="center"/>
              <w:rPr>
                <w:b/>
                <w:sz w:val="20"/>
                <w:szCs w:val="20"/>
              </w:rPr>
            </w:pPr>
          </w:p>
          <w:p w:rsidR="00966C75" w:rsidRDefault="00966C75" w:rsidP="00E159E7">
            <w:pPr>
              <w:jc w:val="center"/>
            </w:pPr>
            <w:r w:rsidRPr="00AD68EE">
              <w:rPr>
                <w:b/>
                <w:sz w:val="20"/>
                <w:szCs w:val="20"/>
              </w:rPr>
              <w:t>совместная собственнос</w:t>
            </w:r>
            <w:r w:rsidR="007A0FFD">
              <w:rPr>
                <w:b/>
                <w:sz w:val="20"/>
                <w:szCs w:val="20"/>
              </w:rPr>
              <w:t>ть</w:t>
            </w:r>
            <w:r w:rsidR="00E159E7" w:rsidRPr="00AD68EE">
              <w:rPr>
                <w:b/>
                <w:sz w:val="20"/>
                <w:szCs w:val="20"/>
              </w:rPr>
              <w:t xml:space="preserve"> с Ивановым Иваном Ивановичем</w:t>
            </w:r>
            <w:r w:rsidR="007D1229">
              <w:rPr>
                <w:b/>
                <w:sz w:val="20"/>
                <w:szCs w:val="20"/>
              </w:rPr>
              <w:t>)</w:t>
            </w:r>
          </w:p>
        </w:tc>
        <w:tc>
          <w:tcPr>
            <w:tcW w:w="1985" w:type="dxa"/>
            <w:tcBorders>
              <w:bottom w:val="nil"/>
            </w:tcBorders>
            <w:vAlign w:val="center"/>
          </w:tcPr>
          <w:p w:rsidR="00966C75" w:rsidRDefault="00966C75" w:rsidP="001E7366">
            <w:pPr>
              <w:jc w:val="center"/>
            </w:pPr>
          </w:p>
        </w:tc>
        <w:tc>
          <w:tcPr>
            <w:tcW w:w="1985" w:type="dxa"/>
            <w:tcBorders>
              <w:bottom w:val="nil"/>
            </w:tcBorders>
            <w:vAlign w:val="center"/>
          </w:tcPr>
          <w:p w:rsidR="00966C75" w:rsidRDefault="00966C75" w:rsidP="001E7366">
            <w:pPr>
              <w:jc w:val="center"/>
            </w:pPr>
          </w:p>
        </w:tc>
        <w:tc>
          <w:tcPr>
            <w:tcW w:w="2126" w:type="dxa"/>
            <w:tcBorders>
              <w:bottom w:val="nil"/>
            </w:tcBorders>
            <w:vAlign w:val="center"/>
          </w:tcPr>
          <w:p w:rsidR="00966C75" w:rsidRDefault="00966C75" w:rsidP="001E7366">
            <w:pPr>
              <w:jc w:val="center"/>
            </w:pPr>
          </w:p>
        </w:tc>
      </w:tr>
      <w:tr w:rsidR="00966C75" w:rsidTr="00E159E7">
        <w:tc>
          <w:tcPr>
            <w:tcW w:w="454" w:type="dxa"/>
            <w:tcBorders>
              <w:top w:val="nil"/>
              <w:bottom w:val="nil"/>
            </w:tcBorders>
          </w:tcPr>
          <w:p w:rsidR="00966C75" w:rsidRDefault="00966C75" w:rsidP="001E7366">
            <w:pPr>
              <w:jc w:val="center"/>
            </w:pPr>
          </w:p>
        </w:tc>
        <w:tc>
          <w:tcPr>
            <w:tcW w:w="2523" w:type="dxa"/>
            <w:tcBorders>
              <w:top w:val="nil"/>
              <w:bottom w:val="nil"/>
            </w:tcBorders>
          </w:tcPr>
          <w:p w:rsidR="00966C75" w:rsidRPr="00AD68EE" w:rsidRDefault="00966C75" w:rsidP="00E159E7">
            <w:pPr>
              <w:jc w:val="both"/>
              <w:rPr>
                <w:b/>
                <w:sz w:val="20"/>
                <w:szCs w:val="20"/>
              </w:rPr>
            </w:pPr>
            <w:r w:rsidRPr="00AD68EE">
              <w:rPr>
                <w:sz w:val="20"/>
                <w:szCs w:val="20"/>
              </w:rPr>
              <w:t>указывается вид земельного участка (пая, доли): под индивидуальное жилищное строительство, дачный, садовый, приусадебный, огородный и другие</w:t>
            </w:r>
          </w:p>
          <w:p w:rsidR="00966C75" w:rsidRPr="00AD68EE" w:rsidRDefault="00966C75" w:rsidP="00E159E7">
            <w:pPr>
              <w:ind w:left="57"/>
              <w:jc w:val="both"/>
              <w:rPr>
                <w:b/>
                <w:sz w:val="20"/>
                <w:szCs w:val="20"/>
              </w:rPr>
            </w:pPr>
            <w:r w:rsidRPr="00AD68EE">
              <w:rPr>
                <w:b/>
                <w:sz w:val="20"/>
                <w:szCs w:val="20"/>
              </w:rPr>
              <w:t>(</w:t>
            </w:r>
            <w:r w:rsidR="00E159E7" w:rsidRPr="00AD68EE">
              <w:rPr>
                <w:b/>
                <w:sz w:val="20"/>
                <w:szCs w:val="20"/>
              </w:rPr>
              <w:t>на</w:t>
            </w:r>
            <w:r w:rsidRPr="00AD68EE">
              <w:rPr>
                <w:b/>
                <w:sz w:val="20"/>
                <w:szCs w:val="20"/>
              </w:rPr>
              <w:t>пример: дачный земельный участок)</w:t>
            </w:r>
          </w:p>
        </w:tc>
        <w:tc>
          <w:tcPr>
            <w:tcW w:w="1984" w:type="dxa"/>
            <w:vMerge/>
          </w:tcPr>
          <w:p w:rsidR="00966C75" w:rsidRPr="00DC2838" w:rsidRDefault="00966C75" w:rsidP="001E7366">
            <w:pPr>
              <w:jc w:val="center"/>
              <w:rPr>
                <w:b/>
              </w:rPr>
            </w:pPr>
          </w:p>
        </w:tc>
        <w:tc>
          <w:tcPr>
            <w:tcW w:w="1985" w:type="dxa"/>
            <w:vMerge w:val="restart"/>
            <w:tcBorders>
              <w:top w:val="nil"/>
            </w:tcBorders>
          </w:tcPr>
          <w:p w:rsidR="00AD68EE" w:rsidRPr="00AD68EE" w:rsidRDefault="00AD68EE" w:rsidP="00AD68EE">
            <w:pPr>
              <w:autoSpaceDE w:val="0"/>
              <w:autoSpaceDN w:val="0"/>
              <w:adjustRightInd w:val="0"/>
              <w:jc w:val="center"/>
              <w:rPr>
                <w:rFonts w:eastAsiaTheme="minorHAnsi"/>
                <w:bCs/>
                <w:sz w:val="20"/>
                <w:szCs w:val="20"/>
                <w:lang w:eastAsia="en-US"/>
              </w:rPr>
            </w:pPr>
            <w:r w:rsidRPr="00AD68EE">
              <w:rPr>
                <w:rFonts w:eastAsiaTheme="minorHAnsi"/>
                <w:bCs/>
                <w:sz w:val="20"/>
                <w:szCs w:val="20"/>
                <w:lang w:eastAsia="en-US"/>
              </w:rPr>
              <w:t>указывается:</w:t>
            </w:r>
          </w:p>
          <w:p w:rsidR="00AD68EE" w:rsidRPr="00AD68EE" w:rsidRDefault="00AD68EE" w:rsidP="00AD68EE">
            <w:pPr>
              <w:autoSpaceDE w:val="0"/>
              <w:autoSpaceDN w:val="0"/>
              <w:adjustRightInd w:val="0"/>
              <w:jc w:val="center"/>
              <w:rPr>
                <w:rFonts w:eastAsiaTheme="minorHAnsi"/>
                <w:bCs/>
                <w:sz w:val="20"/>
                <w:szCs w:val="20"/>
                <w:lang w:eastAsia="en-US"/>
              </w:rPr>
            </w:pPr>
            <w:r w:rsidRPr="00AD68EE">
              <w:rPr>
                <w:rFonts w:eastAsiaTheme="minorHAnsi"/>
                <w:bCs/>
                <w:sz w:val="20"/>
                <w:szCs w:val="20"/>
                <w:lang w:eastAsia="en-US"/>
              </w:rPr>
              <w:t>а) индекс;</w:t>
            </w:r>
          </w:p>
          <w:p w:rsidR="00AD68EE" w:rsidRPr="00AD68EE" w:rsidRDefault="00AD68EE" w:rsidP="00AD68EE">
            <w:pPr>
              <w:autoSpaceDE w:val="0"/>
              <w:autoSpaceDN w:val="0"/>
              <w:adjustRightInd w:val="0"/>
              <w:jc w:val="center"/>
              <w:rPr>
                <w:rFonts w:eastAsiaTheme="minorHAnsi"/>
                <w:bCs/>
                <w:sz w:val="20"/>
                <w:szCs w:val="20"/>
                <w:lang w:eastAsia="en-US"/>
              </w:rPr>
            </w:pPr>
            <w:r w:rsidRPr="00AD68EE">
              <w:rPr>
                <w:rFonts w:eastAsiaTheme="minorHAnsi"/>
                <w:bCs/>
                <w:sz w:val="20"/>
                <w:szCs w:val="20"/>
                <w:lang w:eastAsia="en-US"/>
              </w:rPr>
              <w:t>б) субъект Российской Федерации;</w:t>
            </w:r>
          </w:p>
          <w:p w:rsidR="00AD68EE" w:rsidRPr="00AD68EE" w:rsidRDefault="00AD68EE" w:rsidP="00AD68EE">
            <w:pPr>
              <w:autoSpaceDE w:val="0"/>
              <w:autoSpaceDN w:val="0"/>
              <w:adjustRightInd w:val="0"/>
              <w:jc w:val="center"/>
              <w:rPr>
                <w:rFonts w:eastAsiaTheme="minorHAnsi"/>
                <w:bCs/>
                <w:sz w:val="20"/>
                <w:szCs w:val="20"/>
                <w:lang w:eastAsia="en-US"/>
              </w:rPr>
            </w:pPr>
            <w:r w:rsidRPr="00AD68EE">
              <w:rPr>
                <w:rFonts w:eastAsiaTheme="minorHAnsi"/>
                <w:bCs/>
                <w:sz w:val="20"/>
                <w:szCs w:val="20"/>
                <w:lang w:eastAsia="en-US"/>
              </w:rPr>
              <w:t>в) район;</w:t>
            </w:r>
          </w:p>
          <w:p w:rsidR="00AD68EE" w:rsidRPr="00AD68EE" w:rsidRDefault="00AD68EE" w:rsidP="00AD68EE">
            <w:pPr>
              <w:autoSpaceDE w:val="0"/>
              <w:autoSpaceDN w:val="0"/>
              <w:adjustRightInd w:val="0"/>
              <w:jc w:val="center"/>
              <w:rPr>
                <w:rFonts w:eastAsiaTheme="minorHAnsi"/>
                <w:bCs/>
                <w:sz w:val="20"/>
                <w:szCs w:val="20"/>
                <w:lang w:eastAsia="en-US"/>
              </w:rPr>
            </w:pPr>
            <w:r w:rsidRPr="00AD68EE">
              <w:rPr>
                <w:rFonts w:eastAsiaTheme="minorHAnsi"/>
                <w:bCs/>
                <w:sz w:val="20"/>
                <w:szCs w:val="20"/>
                <w:lang w:eastAsia="en-US"/>
              </w:rPr>
              <w:t>г) город иной населенный пункт (село, поселок и т.д.);</w:t>
            </w:r>
          </w:p>
          <w:p w:rsidR="00AD68EE" w:rsidRPr="00AD68EE" w:rsidRDefault="00AD68EE" w:rsidP="00AD68EE">
            <w:pPr>
              <w:autoSpaceDE w:val="0"/>
              <w:autoSpaceDN w:val="0"/>
              <w:adjustRightInd w:val="0"/>
              <w:jc w:val="center"/>
              <w:rPr>
                <w:rFonts w:eastAsiaTheme="minorHAnsi"/>
                <w:bCs/>
                <w:sz w:val="20"/>
                <w:szCs w:val="20"/>
                <w:lang w:eastAsia="en-US"/>
              </w:rPr>
            </w:pPr>
            <w:r w:rsidRPr="00AD68EE">
              <w:rPr>
                <w:rFonts w:eastAsiaTheme="minorHAnsi"/>
                <w:bCs/>
                <w:sz w:val="20"/>
                <w:szCs w:val="20"/>
                <w:lang w:eastAsia="en-US"/>
              </w:rPr>
              <w:t>д) улица (проспект, переулок и т.д.);</w:t>
            </w:r>
          </w:p>
          <w:p w:rsidR="00AD68EE" w:rsidRDefault="00AD68EE" w:rsidP="00AD68EE">
            <w:pPr>
              <w:autoSpaceDE w:val="0"/>
              <w:autoSpaceDN w:val="0"/>
              <w:adjustRightInd w:val="0"/>
              <w:jc w:val="center"/>
              <w:rPr>
                <w:rFonts w:eastAsiaTheme="minorHAnsi"/>
                <w:bCs/>
                <w:sz w:val="20"/>
                <w:szCs w:val="20"/>
                <w:lang w:eastAsia="en-US"/>
              </w:rPr>
            </w:pPr>
            <w:r w:rsidRPr="00AD68EE">
              <w:rPr>
                <w:rFonts w:eastAsiaTheme="minorHAnsi"/>
                <w:bCs/>
                <w:sz w:val="20"/>
                <w:szCs w:val="20"/>
                <w:lang w:eastAsia="en-US"/>
              </w:rPr>
              <w:t>е) номер дома (владения, участка), корпуса (строения), квартиры.</w:t>
            </w:r>
          </w:p>
          <w:p w:rsidR="000B16E0" w:rsidRDefault="000B16E0" w:rsidP="00AD68EE">
            <w:pPr>
              <w:autoSpaceDE w:val="0"/>
              <w:autoSpaceDN w:val="0"/>
              <w:adjustRightInd w:val="0"/>
              <w:jc w:val="center"/>
              <w:rPr>
                <w:rFonts w:eastAsiaTheme="minorHAnsi"/>
                <w:bCs/>
                <w:sz w:val="20"/>
                <w:szCs w:val="20"/>
                <w:lang w:eastAsia="en-US"/>
              </w:rPr>
            </w:pPr>
          </w:p>
          <w:p w:rsidR="000B16E0" w:rsidRPr="000B16E0" w:rsidRDefault="000B16E0" w:rsidP="00AD68EE">
            <w:pPr>
              <w:autoSpaceDE w:val="0"/>
              <w:autoSpaceDN w:val="0"/>
              <w:adjustRightInd w:val="0"/>
              <w:jc w:val="center"/>
              <w:rPr>
                <w:rFonts w:eastAsiaTheme="minorHAnsi"/>
                <w:b/>
                <w:bCs/>
                <w:sz w:val="20"/>
                <w:szCs w:val="20"/>
                <w:lang w:eastAsia="en-US"/>
              </w:rPr>
            </w:pPr>
            <w:r w:rsidRPr="000B16E0">
              <w:rPr>
                <w:rFonts w:eastAsiaTheme="minorHAnsi"/>
                <w:b/>
                <w:bCs/>
                <w:sz w:val="20"/>
                <w:szCs w:val="20"/>
                <w:lang w:eastAsia="en-US"/>
              </w:rPr>
              <w:t xml:space="preserve">(например: 693000, Сахалинская область, Охинский район, г. Оха, </w:t>
            </w:r>
            <w:r>
              <w:rPr>
                <w:rFonts w:eastAsiaTheme="minorHAnsi"/>
                <w:b/>
                <w:bCs/>
                <w:sz w:val="20"/>
                <w:szCs w:val="20"/>
                <w:lang w:eastAsia="en-US"/>
              </w:rPr>
              <w:br/>
            </w:r>
            <w:r w:rsidRPr="000B16E0">
              <w:rPr>
                <w:rFonts w:eastAsiaTheme="minorHAnsi"/>
                <w:b/>
                <w:bCs/>
                <w:sz w:val="20"/>
                <w:szCs w:val="20"/>
                <w:lang w:eastAsia="en-US"/>
              </w:rPr>
              <w:t>ул. Ленина, д. 5, кв.6)</w:t>
            </w:r>
          </w:p>
          <w:p w:rsidR="00AD68EE" w:rsidRDefault="00AD68EE" w:rsidP="00AD68EE">
            <w:pPr>
              <w:autoSpaceDE w:val="0"/>
              <w:autoSpaceDN w:val="0"/>
              <w:adjustRightInd w:val="0"/>
              <w:jc w:val="center"/>
              <w:rPr>
                <w:rFonts w:eastAsiaTheme="minorHAnsi"/>
                <w:bCs/>
                <w:sz w:val="20"/>
                <w:szCs w:val="20"/>
                <w:lang w:eastAsia="en-US"/>
              </w:rPr>
            </w:pPr>
          </w:p>
          <w:p w:rsidR="00AD68EE" w:rsidRPr="00AD68EE" w:rsidRDefault="00AD68EE" w:rsidP="00AD68EE">
            <w:pPr>
              <w:autoSpaceDE w:val="0"/>
              <w:autoSpaceDN w:val="0"/>
              <w:adjustRightInd w:val="0"/>
              <w:jc w:val="center"/>
              <w:rPr>
                <w:rFonts w:eastAsiaTheme="minorHAnsi"/>
                <w:bCs/>
                <w:sz w:val="20"/>
                <w:szCs w:val="20"/>
                <w:lang w:eastAsia="en-US"/>
              </w:rPr>
            </w:pPr>
            <w:r w:rsidRPr="00AD68EE">
              <w:rPr>
                <w:rFonts w:eastAsiaTheme="minorHAnsi"/>
                <w:bCs/>
                <w:sz w:val="20"/>
                <w:szCs w:val="20"/>
                <w:lang w:eastAsia="en-US"/>
              </w:rPr>
              <w:t xml:space="preserve"> </w:t>
            </w:r>
            <w:r w:rsidRPr="00AD68EE">
              <w:rPr>
                <w:rFonts w:eastAsiaTheme="minorHAnsi"/>
                <w:b/>
                <w:bCs/>
                <w:sz w:val="20"/>
                <w:szCs w:val="20"/>
                <w:lang w:eastAsia="en-US"/>
              </w:rPr>
              <w:t>Если недвижимость находится за рубежом,</w:t>
            </w:r>
            <w:r w:rsidRPr="00AD68EE">
              <w:rPr>
                <w:rFonts w:eastAsiaTheme="minorHAnsi"/>
                <w:bCs/>
                <w:sz w:val="20"/>
                <w:szCs w:val="20"/>
                <w:lang w:eastAsia="en-US"/>
              </w:rPr>
              <w:t xml:space="preserve"> то указывается:</w:t>
            </w:r>
          </w:p>
          <w:p w:rsidR="00AD68EE" w:rsidRPr="00AD68EE" w:rsidRDefault="00AD68EE" w:rsidP="00AD68EE">
            <w:pPr>
              <w:autoSpaceDE w:val="0"/>
              <w:autoSpaceDN w:val="0"/>
              <w:adjustRightInd w:val="0"/>
              <w:jc w:val="center"/>
              <w:rPr>
                <w:rFonts w:eastAsiaTheme="minorHAnsi"/>
                <w:bCs/>
                <w:sz w:val="20"/>
                <w:szCs w:val="20"/>
                <w:lang w:eastAsia="en-US"/>
              </w:rPr>
            </w:pPr>
            <w:r w:rsidRPr="00AD68EE">
              <w:rPr>
                <w:rFonts w:eastAsiaTheme="minorHAnsi"/>
                <w:bCs/>
                <w:sz w:val="20"/>
                <w:szCs w:val="20"/>
                <w:lang w:eastAsia="en-US"/>
              </w:rPr>
              <w:t>а) наименование государства;</w:t>
            </w:r>
          </w:p>
          <w:p w:rsidR="00AD68EE" w:rsidRPr="00AD68EE" w:rsidRDefault="00AD68EE" w:rsidP="00AD68EE">
            <w:pPr>
              <w:autoSpaceDE w:val="0"/>
              <w:autoSpaceDN w:val="0"/>
              <w:adjustRightInd w:val="0"/>
              <w:jc w:val="center"/>
              <w:rPr>
                <w:rFonts w:eastAsiaTheme="minorHAnsi"/>
                <w:bCs/>
                <w:sz w:val="20"/>
                <w:szCs w:val="20"/>
                <w:lang w:eastAsia="en-US"/>
              </w:rPr>
            </w:pPr>
            <w:r w:rsidRPr="00AD68EE">
              <w:rPr>
                <w:rFonts w:eastAsiaTheme="minorHAnsi"/>
                <w:bCs/>
                <w:sz w:val="20"/>
                <w:szCs w:val="20"/>
                <w:lang w:eastAsia="en-US"/>
              </w:rPr>
              <w:t xml:space="preserve">б) населенный пункт (иная единица </w:t>
            </w:r>
            <w:r w:rsidRPr="00AD68EE">
              <w:rPr>
                <w:rFonts w:eastAsiaTheme="minorHAnsi"/>
                <w:bCs/>
                <w:sz w:val="20"/>
                <w:szCs w:val="20"/>
                <w:lang w:eastAsia="en-US"/>
              </w:rPr>
              <w:lastRenderedPageBreak/>
              <w:t>административно-территориального деления);</w:t>
            </w:r>
          </w:p>
          <w:p w:rsidR="00AD68EE" w:rsidRDefault="00AD68EE" w:rsidP="00AD68EE">
            <w:pPr>
              <w:autoSpaceDE w:val="0"/>
              <w:autoSpaceDN w:val="0"/>
              <w:adjustRightInd w:val="0"/>
              <w:jc w:val="center"/>
              <w:rPr>
                <w:rFonts w:eastAsiaTheme="minorHAnsi"/>
                <w:b/>
                <w:bCs/>
                <w:lang w:eastAsia="en-US"/>
              </w:rPr>
            </w:pPr>
            <w:r w:rsidRPr="00AD68EE">
              <w:rPr>
                <w:rFonts w:eastAsiaTheme="minorHAnsi"/>
                <w:bCs/>
                <w:sz w:val="20"/>
                <w:szCs w:val="20"/>
                <w:lang w:eastAsia="en-US"/>
              </w:rPr>
              <w:t>в) почтовый адрес.</w:t>
            </w:r>
          </w:p>
          <w:p w:rsidR="00966C75" w:rsidRPr="00DC2838" w:rsidRDefault="00966C75" w:rsidP="001E7366">
            <w:pPr>
              <w:jc w:val="center"/>
              <w:rPr>
                <w:b/>
              </w:rPr>
            </w:pPr>
          </w:p>
        </w:tc>
        <w:tc>
          <w:tcPr>
            <w:tcW w:w="1985" w:type="dxa"/>
            <w:vMerge w:val="restart"/>
            <w:tcBorders>
              <w:top w:val="nil"/>
            </w:tcBorders>
            <w:vAlign w:val="center"/>
          </w:tcPr>
          <w:p w:rsidR="00966C75" w:rsidRPr="00AD68EE" w:rsidRDefault="00966C75" w:rsidP="00966C75">
            <w:pPr>
              <w:jc w:val="center"/>
              <w:rPr>
                <w:sz w:val="20"/>
                <w:szCs w:val="20"/>
              </w:rPr>
            </w:pPr>
            <w:r w:rsidRPr="00AD68EE">
              <w:rPr>
                <w:sz w:val="20"/>
                <w:szCs w:val="20"/>
              </w:rPr>
              <w:lastRenderedPageBreak/>
              <w:t>указывается общая площадь недвижимости, на основании правоустанавливающих документов</w:t>
            </w:r>
          </w:p>
        </w:tc>
        <w:tc>
          <w:tcPr>
            <w:tcW w:w="2126" w:type="dxa"/>
            <w:vMerge w:val="restart"/>
            <w:tcBorders>
              <w:top w:val="nil"/>
            </w:tcBorders>
          </w:tcPr>
          <w:p w:rsidR="00172724" w:rsidRDefault="00172724" w:rsidP="00AD68EE">
            <w:pPr>
              <w:autoSpaceDE w:val="0"/>
              <w:autoSpaceDN w:val="0"/>
              <w:adjustRightInd w:val="0"/>
              <w:jc w:val="center"/>
              <w:rPr>
                <w:rFonts w:eastAsiaTheme="minorHAnsi"/>
                <w:bCs/>
                <w:sz w:val="20"/>
                <w:szCs w:val="20"/>
                <w:lang w:eastAsia="en-US"/>
              </w:rPr>
            </w:pPr>
            <w:r w:rsidRPr="00AD68EE">
              <w:rPr>
                <w:rFonts w:eastAsiaTheme="minorHAnsi"/>
                <w:bCs/>
                <w:sz w:val="20"/>
                <w:szCs w:val="20"/>
                <w:lang w:eastAsia="en-US"/>
              </w:rPr>
              <w:t>У</w:t>
            </w:r>
            <w:r w:rsidR="00AD68EE" w:rsidRPr="00AD68EE">
              <w:rPr>
                <w:rFonts w:eastAsiaTheme="minorHAnsi"/>
                <w:bCs/>
                <w:sz w:val="20"/>
                <w:szCs w:val="20"/>
                <w:lang w:eastAsia="en-US"/>
              </w:rPr>
              <w:t>казыва</w:t>
            </w:r>
            <w:r>
              <w:rPr>
                <w:rFonts w:eastAsiaTheme="minorHAnsi"/>
                <w:bCs/>
                <w:sz w:val="20"/>
                <w:szCs w:val="20"/>
                <w:lang w:eastAsia="en-US"/>
              </w:rPr>
              <w:t>ю</w:t>
            </w:r>
            <w:r w:rsidR="00AD68EE" w:rsidRPr="00AD68EE">
              <w:rPr>
                <w:rFonts w:eastAsiaTheme="minorHAnsi"/>
                <w:bCs/>
                <w:sz w:val="20"/>
                <w:szCs w:val="20"/>
                <w:lang w:eastAsia="en-US"/>
              </w:rPr>
              <w:t>тся</w:t>
            </w:r>
            <w:r>
              <w:rPr>
                <w:rFonts w:eastAsiaTheme="minorHAnsi"/>
                <w:bCs/>
                <w:sz w:val="20"/>
                <w:szCs w:val="20"/>
                <w:lang w:eastAsia="en-US"/>
              </w:rPr>
              <w:t>:</w:t>
            </w:r>
          </w:p>
          <w:p w:rsidR="00172724" w:rsidRDefault="00172724" w:rsidP="00AD68EE">
            <w:pPr>
              <w:autoSpaceDE w:val="0"/>
              <w:autoSpaceDN w:val="0"/>
              <w:adjustRightInd w:val="0"/>
              <w:jc w:val="center"/>
              <w:rPr>
                <w:rFonts w:eastAsiaTheme="minorHAnsi"/>
                <w:bCs/>
                <w:sz w:val="20"/>
                <w:szCs w:val="20"/>
                <w:lang w:eastAsia="en-US"/>
              </w:rPr>
            </w:pPr>
          </w:p>
          <w:p w:rsidR="000B16E0" w:rsidRDefault="00172724" w:rsidP="00172724">
            <w:pPr>
              <w:autoSpaceDE w:val="0"/>
              <w:autoSpaceDN w:val="0"/>
              <w:adjustRightInd w:val="0"/>
              <w:jc w:val="center"/>
              <w:rPr>
                <w:rFonts w:eastAsiaTheme="minorHAnsi"/>
                <w:bCs/>
                <w:sz w:val="20"/>
                <w:szCs w:val="20"/>
                <w:lang w:eastAsia="en-US"/>
              </w:rPr>
            </w:pPr>
            <w:r>
              <w:rPr>
                <w:rFonts w:eastAsiaTheme="minorHAnsi"/>
                <w:bCs/>
                <w:sz w:val="20"/>
                <w:szCs w:val="20"/>
                <w:lang w:eastAsia="en-US"/>
              </w:rPr>
              <w:t>р</w:t>
            </w:r>
            <w:r w:rsidR="00AD68EE" w:rsidRPr="00AD68EE">
              <w:rPr>
                <w:rFonts w:eastAsiaTheme="minorHAnsi"/>
                <w:bCs/>
                <w:sz w:val="20"/>
                <w:szCs w:val="20"/>
                <w:lang w:eastAsia="en-US"/>
              </w:rPr>
              <w:t>еквизиты</w:t>
            </w:r>
            <w:r>
              <w:rPr>
                <w:rFonts w:eastAsiaTheme="minorHAnsi"/>
                <w:bCs/>
                <w:sz w:val="20"/>
                <w:szCs w:val="20"/>
                <w:lang w:eastAsia="en-US"/>
              </w:rPr>
              <w:t xml:space="preserve"> </w:t>
            </w:r>
            <w:r w:rsidR="00AD68EE" w:rsidRPr="00AD68EE">
              <w:rPr>
                <w:rFonts w:eastAsiaTheme="minorHAnsi"/>
                <w:bCs/>
                <w:sz w:val="20"/>
                <w:szCs w:val="20"/>
                <w:lang w:eastAsia="en-US"/>
              </w:rPr>
              <w:t>документа, являющегося законным основанием для возникновения права собственности</w:t>
            </w:r>
            <w:r w:rsidR="000B16E0">
              <w:rPr>
                <w:rFonts w:eastAsiaTheme="minorHAnsi"/>
                <w:bCs/>
                <w:sz w:val="20"/>
                <w:szCs w:val="20"/>
                <w:lang w:eastAsia="en-US"/>
              </w:rPr>
              <w:t xml:space="preserve"> - договор купли-продажи, договор дарения, договор мены, решение суда, свидетельство о праве на наследство и т.д.</w:t>
            </w:r>
          </w:p>
          <w:p w:rsidR="000B16E0" w:rsidRDefault="000B16E0" w:rsidP="00172724">
            <w:pPr>
              <w:autoSpaceDE w:val="0"/>
              <w:autoSpaceDN w:val="0"/>
              <w:adjustRightInd w:val="0"/>
              <w:jc w:val="center"/>
              <w:rPr>
                <w:rFonts w:eastAsiaTheme="minorHAnsi"/>
                <w:bCs/>
                <w:sz w:val="20"/>
                <w:szCs w:val="20"/>
                <w:lang w:eastAsia="en-US"/>
              </w:rPr>
            </w:pPr>
          </w:p>
          <w:p w:rsidR="00172724" w:rsidRPr="000B16E0" w:rsidRDefault="000B16E0" w:rsidP="00172724">
            <w:pPr>
              <w:autoSpaceDE w:val="0"/>
              <w:autoSpaceDN w:val="0"/>
              <w:adjustRightInd w:val="0"/>
              <w:jc w:val="center"/>
              <w:rPr>
                <w:rFonts w:eastAsiaTheme="minorHAnsi"/>
                <w:b/>
                <w:bCs/>
                <w:sz w:val="20"/>
                <w:szCs w:val="20"/>
                <w:lang w:eastAsia="en-US"/>
              </w:rPr>
            </w:pPr>
            <w:r w:rsidRPr="000B16E0">
              <w:rPr>
                <w:rFonts w:eastAsiaTheme="minorHAnsi"/>
                <w:b/>
                <w:bCs/>
                <w:sz w:val="20"/>
                <w:szCs w:val="20"/>
                <w:lang w:eastAsia="en-US"/>
              </w:rPr>
              <w:t xml:space="preserve">(например: договор купли-продажи </w:t>
            </w:r>
            <w:r w:rsidR="007A0FFD">
              <w:rPr>
                <w:rFonts w:eastAsiaTheme="minorHAnsi"/>
                <w:b/>
                <w:bCs/>
                <w:sz w:val="20"/>
                <w:szCs w:val="20"/>
                <w:lang w:eastAsia="en-US"/>
              </w:rPr>
              <w:br/>
            </w:r>
            <w:r w:rsidRPr="000B16E0">
              <w:rPr>
                <w:rFonts w:eastAsiaTheme="minorHAnsi"/>
                <w:b/>
                <w:bCs/>
                <w:sz w:val="20"/>
                <w:szCs w:val="20"/>
                <w:lang w:eastAsia="en-US"/>
              </w:rPr>
              <w:t>от 01.01.2013 № 6)</w:t>
            </w:r>
            <w:r w:rsidR="00172724" w:rsidRPr="000B16E0">
              <w:rPr>
                <w:rFonts w:eastAsiaTheme="minorHAnsi"/>
                <w:b/>
                <w:bCs/>
                <w:sz w:val="20"/>
                <w:szCs w:val="20"/>
                <w:lang w:eastAsia="en-US"/>
              </w:rPr>
              <w:t xml:space="preserve">, </w:t>
            </w:r>
          </w:p>
          <w:p w:rsidR="00172724" w:rsidRDefault="00214F81" w:rsidP="00172724">
            <w:pPr>
              <w:autoSpaceDE w:val="0"/>
              <w:autoSpaceDN w:val="0"/>
              <w:adjustRightInd w:val="0"/>
              <w:jc w:val="center"/>
              <w:rPr>
                <w:rFonts w:eastAsiaTheme="minorHAnsi"/>
                <w:bCs/>
                <w:sz w:val="20"/>
                <w:szCs w:val="20"/>
                <w:lang w:eastAsia="en-US"/>
              </w:rPr>
            </w:pPr>
            <w:r>
              <w:rPr>
                <w:rFonts w:eastAsiaTheme="minorHAnsi"/>
                <w:bCs/>
                <w:sz w:val="20"/>
                <w:szCs w:val="20"/>
                <w:lang w:eastAsia="en-US"/>
              </w:rPr>
              <w:t xml:space="preserve"> +</w:t>
            </w:r>
          </w:p>
          <w:p w:rsidR="00172724" w:rsidRDefault="00172724" w:rsidP="00172724">
            <w:pPr>
              <w:autoSpaceDE w:val="0"/>
              <w:autoSpaceDN w:val="0"/>
              <w:adjustRightInd w:val="0"/>
              <w:jc w:val="center"/>
              <w:rPr>
                <w:rFonts w:eastAsiaTheme="minorHAnsi"/>
                <w:sz w:val="20"/>
                <w:szCs w:val="20"/>
                <w:lang w:eastAsia="en-US"/>
              </w:rPr>
            </w:pPr>
            <w:r>
              <w:rPr>
                <w:rFonts w:eastAsiaTheme="minorHAnsi"/>
                <w:sz w:val="20"/>
                <w:szCs w:val="20"/>
                <w:lang w:eastAsia="en-US"/>
              </w:rPr>
              <w:t>реквизиты свидетельства о государственной регистрации права собственности</w:t>
            </w:r>
            <w:r w:rsidR="000B16E0">
              <w:rPr>
                <w:rFonts w:eastAsiaTheme="minorHAnsi"/>
                <w:sz w:val="20"/>
                <w:szCs w:val="20"/>
                <w:lang w:eastAsia="en-US"/>
              </w:rPr>
              <w:t xml:space="preserve"> </w:t>
            </w:r>
          </w:p>
          <w:p w:rsidR="000B16E0" w:rsidRDefault="000B16E0" w:rsidP="00172724">
            <w:pPr>
              <w:autoSpaceDE w:val="0"/>
              <w:autoSpaceDN w:val="0"/>
              <w:adjustRightInd w:val="0"/>
              <w:jc w:val="center"/>
              <w:rPr>
                <w:rFonts w:eastAsiaTheme="minorHAnsi"/>
                <w:sz w:val="20"/>
                <w:szCs w:val="20"/>
                <w:lang w:eastAsia="en-US"/>
              </w:rPr>
            </w:pPr>
          </w:p>
          <w:p w:rsidR="000B16E0" w:rsidRPr="000B16E0" w:rsidRDefault="000B16E0" w:rsidP="00172724">
            <w:pPr>
              <w:autoSpaceDE w:val="0"/>
              <w:autoSpaceDN w:val="0"/>
              <w:adjustRightInd w:val="0"/>
              <w:jc w:val="center"/>
              <w:rPr>
                <w:rFonts w:eastAsiaTheme="minorHAnsi"/>
                <w:b/>
                <w:sz w:val="20"/>
                <w:szCs w:val="20"/>
                <w:lang w:eastAsia="en-US"/>
              </w:rPr>
            </w:pPr>
            <w:r w:rsidRPr="000B16E0">
              <w:rPr>
                <w:rFonts w:eastAsiaTheme="minorHAnsi"/>
                <w:b/>
                <w:sz w:val="20"/>
                <w:szCs w:val="20"/>
                <w:lang w:eastAsia="en-US"/>
              </w:rPr>
              <w:t xml:space="preserve">(например: свидетельство </w:t>
            </w:r>
            <w:r w:rsidR="007A0FFD">
              <w:rPr>
                <w:rFonts w:eastAsiaTheme="minorHAnsi"/>
                <w:b/>
                <w:sz w:val="20"/>
                <w:szCs w:val="20"/>
                <w:lang w:eastAsia="en-US"/>
              </w:rPr>
              <w:br/>
            </w:r>
            <w:r w:rsidRPr="000B16E0">
              <w:rPr>
                <w:rFonts w:eastAsiaTheme="minorHAnsi"/>
                <w:b/>
                <w:sz w:val="20"/>
                <w:szCs w:val="20"/>
                <w:lang w:eastAsia="en-US"/>
              </w:rPr>
              <w:t xml:space="preserve">о государственной регистрации права собственности </w:t>
            </w:r>
            <w:r w:rsidR="007A0FFD">
              <w:rPr>
                <w:rFonts w:eastAsiaTheme="minorHAnsi"/>
                <w:b/>
                <w:sz w:val="20"/>
                <w:szCs w:val="20"/>
                <w:lang w:eastAsia="en-US"/>
              </w:rPr>
              <w:br/>
            </w:r>
            <w:r w:rsidRPr="000B16E0">
              <w:rPr>
                <w:rFonts w:eastAsiaTheme="minorHAnsi"/>
                <w:b/>
                <w:sz w:val="20"/>
                <w:szCs w:val="20"/>
                <w:lang w:eastAsia="en-US"/>
              </w:rPr>
              <w:t>от 01.01.2010 серия АА-65 № 123658)</w:t>
            </w:r>
          </w:p>
          <w:p w:rsidR="00AD68EE" w:rsidRPr="00AD68EE" w:rsidRDefault="00172724" w:rsidP="00172724">
            <w:pPr>
              <w:autoSpaceDE w:val="0"/>
              <w:autoSpaceDN w:val="0"/>
              <w:adjustRightInd w:val="0"/>
              <w:rPr>
                <w:rFonts w:eastAsiaTheme="minorHAnsi"/>
                <w:bCs/>
                <w:sz w:val="20"/>
                <w:szCs w:val="20"/>
                <w:lang w:eastAsia="en-US"/>
              </w:rPr>
            </w:pPr>
            <w:r>
              <w:rPr>
                <w:rFonts w:eastAsiaTheme="minorHAnsi"/>
                <w:bCs/>
                <w:sz w:val="20"/>
                <w:szCs w:val="20"/>
                <w:lang w:eastAsia="en-US"/>
              </w:rPr>
              <w:lastRenderedPageBreak/>
              <w:t xml:space="preserve"> </w:t>
            </w:r>
          </w:p>
          <w:p w:rsidR="00966C75" w:rsidRPr="00DC2838" w:rsidRDefault="00966C75" w:rsidP="009805F5">
            <w:pPr>
              <w:jc w:val="center"/>
              <w:rPr>
                <w:b/>
                <w:highlight w:val="yellow"/>
              </w:rPr>
            </w:pPr>
          </w:p>
        </w:tc>
      </w:tr>
      <w:tr w:rsidR="00966C75" w:rsidTr="00E159E7">
        <w:tc>
          <w:tcPr>
            <w:tcW w:w="454" w:type="dxa"/>
            <w:tcBorders>
              <w:top w:val="single" w:sz="4" w:space="0" w:color="auto"/>
              <w:bottom w:val="nil"/>
            </w:tcBorders>
          </w:tcPr>
          <w:p w:rsidR="00966C75" w:rsidRDefault="00966C75" w:rsidP="001E7366">
            <w:pPr>
              <w:jc w:val="center"/>
            </w:pPr>
            <w:r>
              <w:t>2</w:t>
            </w:r>
          </w:p>
        </w:tc>
        <w:tc>
          <w:tcPr>
            <w:tcW w:w="2523" w:type="dxa"/>
            <w:tcBorders>
              <w:bottom w:val="nil"/>
            </w:tcBorders>
          </w:tcPr>
          <w:p w:rsidR="00966C75" w:rsidRPr="00E159E7" w:rsidRDefault="00966C75" w:rsidP="001E7366">
            <w:pPr>
              <w:ind w:left="57"/>
              <w:rPr>
                <w:b/>
              </w:rPr>
            </w:pPr>
            <w:r w:rsidRPr="00E159E7">
              <w:rPr>
                <w:b/>
              </w:rPr>
              <w:t>Жилые дома, дачи:</w:t>
            </w:r>
          </w:p>
        </w:tc>
        <w:tc>
          <w:tcPr>
            <w:tcW w:w="1984" w:type="dxa"/>
            <w:vMerge/>
          </w:tcPr>
          <w:p w:rsidR="00966C75" w:rsidRPr="00731A35" w:rsidRDefault="00966C75" w:rsidP="001E7366">
            <w:pPr>
              <w:jc w:val="center"/>
            </w:pPr>
          </w:p>
        </w:tc>
        <w:tc>
          <w:tcPr>
            <w:tcW w:w="1985" w:type="dxa"/>
            <w:vMerge/>
          </w:tcPr>
          <w:p w:rsidR="00966C75" w:rsidRPr="00731A35" w:rsidRDefault="00966C75" w:rsidP="001E7366">
            <w:pPr>
              <w:jc w:val="center"/>
            </w:pPr>
          </w:p>
        </w:tc>
        <w:tc>
          <w:tcPr>
            <w:tcW w:w="1985" w:type="dxa"/>
            <w:vMerge/>
          </w:tcPr>
          <w:p w:rsidR="00966C75" w:rsidRPr="00731A35" w:rsidRDefault="00966C75" w:rsidP="001E7366">
            <w:pPr>
              <w:jc w:val="center"/>
            </w:pPr>
          </w:p>
        </w:tc>
        <w:tc>
          <w:tcPr>
            <w:tcW w:w="2126" w:type="dxa"/>
            <w:vMerge/>
          </w:tcPr>
          <w:p w:rsidR="00966C75" w:rsidRPr="00731A35" w:rsidRDefault="00966C75" w:rsidP="00D36C9E">
            <w:pPr>
              <w:jc w:val="center"/>
              <w:rPr>
                <w:highlight w:val="yellow"/>
              </w:rPr>
            </w:pPr>
          </w:p>
        </w:tc>
      </w:tr>
      <w:tr w:rsidR="00966C75" w:rsidTr="00E159E7">
        <w:trPr>
          <w:trHeight w:val="1121"/>
        </w:trPr>
        <w:tc>
          <w:tcPr>
            <w:tcW w:w="454" w:type="dxa"/>
            <w:tcBorders>
              <w:top w:val="nil"/>
              <w:bottom w:val="single" w:sz="4" w:space="0" w:color="auto"/>
            </w:tcBorders>
          </w:tcPr>
          <w:p w:rsidR="00966C75" w:rsidRDefault="00966C75" w:rsidP="001E7366">
            <w:pPr>
              <w:jc w:val="center"/>
            </w:pPr>
          </w:p>
        </w:tc>
        <w:tc>
          <w:tcPr>
            <w:tcW w:w="2523" w:type="dxa"/>
            <w:tcBorders>
              <w:top w:val="nil"/>
              <w:bottom w:val="nil"/>
            </w:tcBorders>
          </w:tcPr>
          <w:p w:rsidR="00966C75" w:rsidRPr="00DC2838" w:rsidRDefault="00966C75" w:rsidP="001E7366">
            <w:pPr>
              <w:ind w:left="57"/>
              <w:rPr>
                <w:b/>
              </w:rPr>
            </w:pPr>
          </w:p>
          <w:p w:rsidR="00966C75" w:rsidRPr="00AD68EE" w:rsidRDefault="00966C75" w:rsidP="001E7366">
            <w:pPr>
              <w:ind w:left="57"/>
              <w:rPr>
                <w:sz w:val="20"/>
                <w:szCs w:val="20"/>
              </w:rPr>
            </w:pPr>
            <w:r w:rsidRPr="00AD68EE">
              <w:rPr>
                <w:sz w:val="20"/>
                <w:szCs w:val="20"/>
              </w:rPr>
              <w:t>например</w:t>
            </w:r>
          </w:p>
          <w:p w:rsidR="00966C75" w:rsidRPr="00AD68EE" w:rsidRDefault="00966C75" w:rsidP="001E7366">
            <w:pPr>
              <w:ind w:left="57"/>
              <w:rPr>
                <w:sz w:val="20"/>
                <w:szCs w:val="20"/>
              </w:rPr>
            </w:pPr>
            <w:r w:rsidRPr="00AD68EE">
              <w:rPr>
                <w:sz w:val="20"/>
                <w:szCs w:val="20"/>
              </w:rPr>
              <w:t xml:space="preserve"> 1)дачный дом</w:t>
            </w:r>
          </w:p>
          <w:p w:rsidR="00966C75" w:rsidRPr="00DC2838" w:rsidRDefault="00966C75" w:rsidP="001E7366">
            <w:pPr>
              <w:ind w:left="57"/>
              <w:rPr>
                <w:b/>
              </w:rPr>
            </w:pPr>
            <w:r w:rsidRPr="00AD68EE">
              <w:rPr>
                <w:sz w:val="20"/>
                <w:szCs w:val="20"/>
              </w:rPr>
              <w:t>2) жилой дом</w:t>
            </w:r>
          </w:p>
        </w:tc>
        <w:tc>
          <w:tcPr>
            <w:tcW w:w="1984" w:type="dxa"/>
            <w:vMerge/>
          </w:tcPr>
          <w:p w:rsidR="00966C75" w:rsidRPr="00DC2838" w:rsidRDefault="00966C75" w:rsidP="001E7366">
            <w:pPr>
              <w:jc w:val="center"/>
              <w:rPr>
                <w:b/>
              </w:rPr>
            </w:pPr>
          </w:p>
        </w:tc>
        <w:tc>
          <w:tcPr>
            <w:tcW w:w="1985" w:type="dxa"/>
            <w:vMerge/>
          </w:tcPr>
          <w:p w:rsidR="00966C75" w:rsidRPr="00DC2838" w:rsidRDefault="00966C75" w:rsidP="004841AB">
            <w:pPr>
              <w:jc w:val="center"/>
              <w:rPr>
                <w:b/>
              </w:rPr>
            </w:pPr>
          </w:p>
        </w:tc>
        <w:tc>
          <w:tcPr>
            <w:tcW w:w="1985" w:type="dxa"/>
            <w:vMerge/>
          </w:tcPr>
          <w:p w:rsidR="00966C75" w:rsidRPr="00DC2838" w:rsidRDefault="00966C75" w:rsidP="001E7366">
            <w:pPr>
              <w:jc w:val="center"/>
              <w:rPr>
                <w:b/>
              </w:rPr>
            </w:pPr>
          </w:p>
        </w:tc>
        <w:tc>
          <w:tcPr>
            <w:tcW w:w="2126" w:type="dxa"/>
            <w:vMerge/>
          </w:tcPr>
          <w:p w:rsidR="00966C75" w:rsidRPr="00DC2838" w:rsidRDefault="00966C75" w:rsidP="00D36C9E">
            <w:pPr>
              <w:jc w:val="center"/>
              <w:rPr>
                <w:b/>
                <w:highlight w:val="yellow"/>
              </w:rPr>
            </w:pPr>
          </w:p>
        </w:tc>
      </w:tr>
      <w:tr w:rsidR="00E159E7" w:rsidTr="00E159E7">
        <w:tc>
          <w:tcPr>
            <w:tcW w:w="454" w:type="dxa"/>
            <w:tcBorders>
              <w:top w:val="single" w:sz="4" w:space="0" w:color="auto"/>
              <w:bottom w:val="nil"/>
            </w:tcBorders>
          </w:tcPr>
          <w:p w:rsidR="00E159E7" w:rsidRDefault="00E159E7" w:rsidP="001E7366">
            <w:pPr>
              <w:jc w:val="center"/>
            </w:pPr>
            <w:r>
              <w:t>3</w:t>
            </w:r>
          </w:p>
        </w:tc>
        <w:tc>
          <w:tcPr>
            <w:tcW w:w="2523" w:type="dxa"/>
            <w:vMerge w:val="restart"/>
          </w:tcPr>
          <w:p w:rsidR="00E159E7" w:rsidRDefault="00E159E7" w:rsidP="001E7366">
            <w:pPr>
              <w:ind w:left="57"/>
              <w:rPr>
                <w:b/>
              </w:rPr>
            </w:pPr>
            <w:r w:rsidRPr="00E159E7">
              <w:rPr>
                <w:b/>
              </w:rPr>
              <w:t>Квартиры:</w:t>
            </w:r>
          </w:p>
          <w:p w:rsidR="00E159E7" w:rsidRPr="00E159E7" w:rsidRDefault="00E159E7" w:rsidP="001E7366">
            <w:pPr>
              <w:ind w:left="57"/>
              <w:rPr>
                <w:b/>
              </w:rPr>
            </w:pPr>
          </w:p>
          <w:p w:rsidR="00E159E7" w:rsidRPr="00AD68EE" w:rsidRDefault="00E159E7" w:rsidP="001E7366">
            <w:pPr>
              <w:ind w:left="57"/>
              <w:rPr>
                <w:sz w:val="20"/>
                <w:szCs w:val="20"/>
              </w:rPr>
            </w:pPr>
            <w:r w:rsidRPr="00AD68EE">
              <w:rPr>
                <w:sz w:val="20"/>
                <w:szCs w:val="20"/>
              </w:rPr>
              <w:t>например</w:t>
            </w:r>
          </w:p>
          <w:p w:rsidR="00E159E7" w:rsidRPr="00AD68EE" w:rsidRDefault="00E159E7" w:rsidP="00E159E7">
            <w:pPr>
              <w:pStyle w:val="ab"/>
              <w:numPr>
                <w:ilvl w:val="0"/>
                <w:numId w:val="2"/>
              </w:numPr>
              <w:rPr>
                <w:sz w:val="20"/>
                <w:szCs w:val="20"/>
              </w:rPr>
            </w:pPr>
            <w:r w:rsidRPr="00AD68EE">
              <w:rPr>
                <w:sz w:val="20"/>
                <w:szCs w:val="20"/>
              </w:rPr>
              <w:t>трехкомнатная квартира</w:t>
            </w:r>
          </w:p>
          <w:p w:rsidR="00E159E7" w:rsidRPr="00E159E7" w:rsidRDefault="00E159E7" w:rsidP="00E159E7">
            <w:pPr>
              <w:pStyle w:val="ab"/>
              <w:numPr>
                <w:ilvl w:val="0"/>
                <w:numId w:val="2"/>
              </w:numPr>
              <w:ind w:left="57"/>
            </w:pPr>
            <w:r w:rsidRPr="00AD68EE">
              <w:rPr>
                <w:sz w:val="20"/>
                <w:szCs w:val="20"/>
              </w:rPr>
              <w:t>2) однокомнатная квартира</w:t>
            </w:r>
          </w:p>
        </w:tc>
        <w:tc>
          <w:tcPr>
            <w:tcW w:w="1984" w:type="dxa"/>
            <w:vMerge/>
            <w:vAlign w:val="center"/>
          </w:tcPr>
          <w:p w:rsidR="00E159E7" w:rsidRPr="00731A35" w:rsidRDefault="00E159E7" w:rsidP="001E7366">
            <w:pPr>
              <w:jc w:val="center"/>
            </w:pPr>
          </w:p>
        </w:tc>
        <w:tc>
          <w:tcPr>
            <w:tcW w:w="1985" w:type="dxa"/>
            <w:vMerge/>
            <w:vAlign w:val="center"/>
          </w:tcPr>
          <w:p w:rsidR="00E159E7" w:rsidRPr="00731A35" w:rsidRDefault="00E159E7" w:rsidP="001E7366">
            <w:pPr>
              <w:jc w:val="center"/>
            </w:pPr>
          </w:p>
        </w:tc>
        <w:tc>
          <w:tcPr>
            <w:tcW w:w="1985" w:type="dxa"/>
            <w:vMerge/>
            <w:vAlign w:val="center"/>
          </w:tcPr>
          <w:p w:rsidR="00E159E7" w:rsidRPr="00731A35" w:rsidRDefault="00E159E7" w:rsidP="001E7366">
            <w:pPr>
              <w:jc w:val="center"/>
            </w:pPr>
          </w:p>
        </w:tc>
        <w:tc>
          <w:tcPr>
            <w:tcW w:w="2126" w:type="dxa"/>
            <w:vMerge/>
            <w:vAlign w:val="center"/>
          </w:tcPr>
          <w:p w:rsidR="00E159E7" w:rsidRPr="00731A35" w:rsidRDefault="00E159E7" w:rsidP="00D36C9E">
            <w:pPr>
              <w:jc w:val="center"/>
              <w:rPr>
                <w:highlight w:val="yellow"/>
              </w:rPr>
            </w:pPr>
          </w:p>
        </w:tc>
      </w:tr>
      <w:tr w:rsidR="00E159E7" w:rsidTr="00E159E7">
        <w:trPr>
          <w:trHeight w:val="989"/>
        </w:trPr>
        <w:tc>
          <w:tcPr>
            <w:tcW w:w="454" w:type="dxa"/>
            <w:tcBorders>
              <w:top w:val="nil"/>
              <w:bottom w:val="nil"/>
            </w:tcBorders>
          </w:tcPr>
          <w:p w:rsidR="00E159E7" w:rsidRDefault="00E159E7" w:rsidP="001E7366">
            <w:pPr>
              <w:jc w:val="center"/>
            </w:pPr>
          </w:p>
        </w:tc>
        <w:tc>
          <w:tcPr>
            <w:tcW w:w="2523" w:type="dxa"/>
            <w:vMerge/>
          </w:tcPr>
          <w:p w:rsidR="00E159E7" w:rsidRPr="00E159E7" w:rsidRDefault="00E159E7" w:rsidP="001E7366">
            <w:pPr>
              <w:ind w:left="57"/>
            </w:pPr>
          </w:p>
        </w:tc>
        <w:tc>
          <w:tcPr>
            <w:tcW w:w="1984" w:type="dxa"/>
            <w:vMerge/>
          </w:tcPr>
          <w:p w:rsidR="00E159E7" w:rsidRPr="00DC2838" w:rsidRDefault="00E159E7" w:rsidP="001E7366">
            <w:pPr>
              <w:jc w:val="center"/>
              <w:rPr>
                <w:b/>
              </w:rPr>
            </w:pPr>
          </w:p>
        </w:tc>
        <w:tc>
          <w:tcPr>
            <w:tcW w:w="1985" w:type="dxa"/>
            <w:vMerge/>
          </w:tcPr>
          <w:p w:rsidR="00E159E7" w:rsidRPr="00DC2838" w:rsidRDefault="00E159E7" w:rsidP="001E7366">
            <w:pPr>
              <w:jc w:val="center"/>
              <w:rPr>
                <w:b/>
              </w:rPr>
            </w:pPr>
          </w:p>
        </w:tc>
        <w:tc>
          <w:tcPr>
            <w:tcW w:w="1985" w:type="dxa"/>
            <w:vMerge/>
          </w:tcPr>
          <w:p w:rsidR="00E159E7" w:rsidRPr="00DC2838" w:rsidRDefault="00E159E7" w:rsidP="001E7366">
            <w:pPr>
              <w:jc w:val="center"/>
              <w:rPr>
                <w:b/>
              </w:rPr>
            </w:pPr>
          </w:p>
        </w:tc>
        <w:tc>
          <w:tcPr>
            <w:tcW w:w="2126" w:type="dxa"/>
            <w:vMerge/>
          </w:tcPr>
          <w:p w:rsidR="00E159E7" w:rsidRPr="00DC2838" w:rsidRDefault="00E159E7" w:rsidP="00D36C9E">
            <w:pPr>
              <w:jc w:val="center"/>
              <w:rPr>
                <w:b/>
                <w:highlight w:val="yellow"/>
              </w:rPr>
            </w:pPr>
          </w:p>
        </w:tc>
      </w:tr>
      <w:tr w:rsidR="00E159E7" w:rsidTr="00AD68EE">
        <w:trPr>
          <w:trHeight w:val="285"/>
        </w:trPr>
        <w:tc>
          <w:tcPr>
            <w:tcW w:w="454" w:type="dxa"/>
            <w:tcBorders>
              <w:top w:val="nil"/>
              <w:bottom w:val="single" w:sz="4" w:space="0" w:color="auto"/>
            </w:tcBorders>
          </w:tcPr>
          <w:p w:rsidR="00E159E7" w:rsidRDefault="00E159E7" w:rsidP="001E7366">
            <w:pPr>
              <w:jc w:val="center"/>
            </w:pPr>
          </w:p>
        </w:tc>
        <w:tc>
          <w:tcPr>
            <w:tcW w:w="2523" w:type="dxa"/>
            <w:vMerge/>
            <w:tcBorders>
              <w:bottom w:val="nil"/>
            </w:tcBorders>
          </w:tcPr>
          <w:p w:rsidR="00E159E7" w:rsidRPr="00E159E7" w:rsidRDefault="00E159E7" w:rsidP="001E7366">
            <w:pPr>
              <w:ind w:left="57"/>
            </w:pPr>
          </w:p>
        </w:tc>
        <w:tc>
          <w:tcPr>
            <w:tcW w:w="1984" w:type="dxa"/>
            <w:vMerge/>
          </w:tcPr>
          <w:p w:rsidR="00E159E7" w:rsidRPr="00DC2838" w:rsidRDefault="00E159E7" w:rsidP="001E7366">
            <w:pPr>
              <w:jc w:val="center"/>
              <w:rPr>
                <w:b/>
              </w:rPr>
            </w:pPr>
          </w:p>
        </w:tc>
        <w:tc>
          <w:tcPr>
            <w:tcW w:w="1985" w:type="dxa"/>
            <w:vMerge/>
          </w:tcPr>
          <w:p w:rsidR="00E159E7" w:rsidRPr="00DC2838" w:rsidRDefault="00E159E7" w:rsidP="001E7366">
            <w:pPr>
              <w:jc w:val="center"/>
              <w:rPr>
                <w:b/>
              </w:rPr>
            </w:pPr>
          </w:p>
        </w:tc>
        <w:tc>
          <w:tcPr>
            <w:tcW w:w="1985" w:type="dxa"/>
            <w:vMerge/>
          </w:tcPr>
          <w:p w:rsidR="00E159E7" w:rsidRPr="00DC2838" w:rsidRDefault="00E159E7" w:rsidP="001E7366">
            <w:pPr>
              <w:jc w:val="center"/>
              <w:rPr>
                <w:b/>
              </w:rPr>
            </w:pPr>
          </w:p>
        </w:tc>
        <w:tc>
          <w:tcPr>
            <w:tcW w:w="2126" w:type="dxa"/>
            <w:vMerge/>
          </w:tcPr>
          <w:p w:rsidR="00E159E7" w:rsidRPr="00DC2838" w:rsidRDefault="00E159E7" w:rsidP="001E7366">
            <w:pPr>
              <w:jc w:val="center"/>
              <w:rPr>
                <w:b/>
                <w:highlight w:val="yellow"/>
              </w:rPr>
            </w:pPr>
          </w:p>
        </w:tc>
      </w:tr>
      <w:tr w:rsidR="00966C75" w:rsidTr="00E159E7">
        <w:tc>
          <w:tcPr>
            <w:tcW w:w="454" w:type="dxa"/>
            <w:tcBorders>
              <w:top w:val="single" w:sz="4" w:space="0" w:color="auto"/>
              <w:bottom w:val="nil"/>
            </w:tcBorders>
          </w:tcPr>
          <w:p w:rsidR="00966C75" w:rsidRDefault="00966C75" w:rsidP="001E7366">
            <w:pPr>
              <w:jc w:val="center"/>
            </w:pPr>
            <w:r>
              <w:t>4</w:t>
            </w:r>
          </w:p>
        </w:tc>
        <w:tc>
          <w:tcPr>
            <w:tcW w:w="2523" w:type="dxa"/>
            <w:tcBorders>
              <w:bottom w:val="nil"/>
            </w:tcBorders>
          </w:tcPr>
          <w:p w:rsidR="00966C75" w:rsidRPr="00AD68EE" w:rsidRDefault="00966C75" w:rsidP="001E7366">
            <w:pPr>
              <w:ind w:left="57"/>
              <w:rPr>
                <w:b/>
                <w:sz w:val="22"/>
                <w:szCs w:val="22"/>
              </w:rPr>
            </w:pPr>
            <w:r w:rsidRPr="00AD68EE">
              <w:rPr>
                <w:b/>
                <w:sz w:val="22"/>
                <w:szCs w:val="22"/>
              </w:rPr>
              <w:t>Гаражи:</w:t>
            </w:r>
          </w:p>
          <w:p w:rsidR="00E159E7" w:rsidRPr="00AD68EE" w:rsidRDefault="00E159E7" w:rsidP="001E7366">
            <w:pPr>
              <w:ind w:left="57"/>
              <w:rPr>
                <w:b/>
                <w:sz w:val="20"/>
                <w:szCs w:val="20"/>
              </w:rPr>
            </w:pPr>
          </w:p>
          <w:p w:rsidR="00E159E7" w:rsidRPr="00AD68EE" w:rsidRDefault="00E159E7" w:rsidP="001E7366">
            <w:pPr>
              <w:ind w:left="57"/>
              <w:rPr>
                <w:sz w:val="20"/>
                <w:szCs w:val="20"/>
              </w:rPr>
            </w:pPr>
            <w:r w:rsidRPr="00AD68EE">
              <w:rPr>
                <w:sz w:val="20"/>
                <w:szCs w:val="20"/>
              </w:rPr>
              <w:t>например</w:t>
            </w:r>
          </w:p>
        </w:tc>
        <w:tc>
          <w:tcPr>
            <w:tcW w:w="1984" w:type="dxa"/>
            <w:vMerge/>
            <w:vAlign w:val="center"/>
          </w:tcPr>
          <w:p w:rsidR="00966C75" w:rsidRPr="00731A35" w:rsidRDefault="00966C75" w:rsidP="001E7366">
            <w:pPr>
              <w:jc w:val="center"/>
            </w:pPr>
          </w:p>
        </w:tc>
        <w:tc>
          <w:tcPr>
            <w:tcW w:w="1985" w:type="dxa"/>
            <w:vMerge/>
            <w:vAlign w:val="center"/>
          </w:tcPr>
          <w:p w:rsidR="00966C75" w:rsidRPr="00731A35" w:rsidRDefault="00966C75" w:rsidP="001E7366">
            <w:pPr>
              <w:jc w:val="center"/>
            </w:pPr>
          </w:p>
        </w:tc>
        <w:tc>
          <w:tcPr>
            <w:tcW w:w="1985" w:type="dxa"/>
            <w:vMerge/>
            <w:vAlign w:val="center"/>
          </w:tcPr>
          <w:p w:rsidR="00966C75" w:rsidRPr="00731A35" w:rsidRDefault="00966C75" w:rsidP="001E7366">
            <w:pPr>
              <w:jc w:val="center"/>
            </w:pPr>
          </w:p>
        </w:tc>
        <w:tc>
          <w:tcPr>
            <w:tcW w:w="2126" w:type="dxa"/>
            <w:vMerge/>
            <w:vAlign w:val="center"/>
          </w:tcPr>
          <w:p w:rsidR="00966C75" w:rsidRPr="00731A35" w:rsidRDefault="00966C75" w:rsidP="00D36C9E">
            <w:pPr>
              <w:jc w:val="center"/>
              <w:rPr>
                <w:highlight w:val="yellow"/>
              </w:rPr>
            </w:pPr>
          </w:p>
        </w:tc>
      </w:tr>
      <w:tr w:rsidR="00966C75" w:rsidTr="00E159E7">
        <w:trPr>
          <w:trHeight w:val="639"/>
        </w:trPr>
        <w:tc>
          <w:tcPr>
            <w:tcW w:w="454" w:type="dxa"/>
            <w:tcBorders>
              <w:top w:val="nil"/>
              <w:bottom w:val="nil"/>
            </w:tcBorders>
            <w:vAlign w:val="bottom"/>
          </w:tcPr>
          <w:p w:rsidR="00966C75" w:rsidRPr="00E159E7" w:rsidRDefault="00966C75" w:rsidP="001E7366">
            <w:pPr>
              <w:jc w:val="center"/>
            </w:pPr>
          </w:p>
        </w:tc>
        <w:tc>
          <w:tcPr>
            <w:tcW w:w="2523" w:type="dxa"/>
            <w:tcBorders>
              <w:top w:val="nil"/>
              <w:bottom w:val="nil"/>
            </w:tcBorders>
          </w:tcPr>
          <w:p w:rsidR="00966C75" w:rsidRPr="00AD68EE" w:rsidRDefault="00966C75" w:rsidP="00966C75">
            <w:pPr>
              <w:pStyle w:val="ab"/>
              <w:numPr>
                <w:ilvl w:val="0"/>
                <w:numId w:val="1"/>
              </w:numPr>
              <w:rPr>
                <w:sz w:val="20"/>
                <w:szCs w:val="20"/>
              </w:rPr>
            </w:pPr>
            <w:r w:rsidRPr="00AD68EE">
              <w:rPr>
                <w:sz w:val="20"/>
                <w:szCs w:val="20"/>
              </w:rPr>
              <w:t>гараж-бокс</w:t>
            </w:r>
          </w:p>
          <w:p w:rsidR="00966C75" w:rsidRPr="00AD68EE" w:rsidRDefault="00E159E7" w:rsidP="00E159E7">
            <w:pPr>
              <w:pStyle w:val="ab"/>
              <w:numPr>
                <w:ilvl w:val="0"/>
                <w:numId w:val="1"/>
              </w:numPr>
              <w:rPr>
                <w:sz w:val="20"/>
                <w:szCs w:val="20"/>
              </w:rPr>
            </w:pPr>
            <w:r w:rsidRPr="00AD68EE">
              <w:rPr>
                <w:sz w:val="20"/>
                <w:szCs w:val="20"/>
              </w:rPr>
              <w:t>ма</w:t>
            </w:r>
            <w:r w:rsidR="00966C75" w:rsidRPr="00AD68EE">
              <w:rPr>
                <w:sz w:val="20"/>
                <w:szCs w:val="20"/>
              </w:rPr>
              <w:t>шино-место</w:t>
            </w:r>
          </w:p>
        </w:tc>
        <w:tc>
          <w:tcPr>
            <w:tcW w:w="1984" w:type="dxa"/>
            <w:vMerge/>
          </w:tcPr>
          <w:p w:rsidR="00966C75" w:rsidRPr="00DC2838" w:rsidRDefault="00966C75" w:rsidP="001E7366">
            <w:pPr>
              <w:jc w:val="center"/>
              <w:rPr>
                <w:b/>
              </w:rPr>
            </w:pPr>
          </w:p>
        </w:tc>
        <w:tc>
          <w:tcPr>
            <w:tcW w:w="1985" w:type="dxa"/>
            <w:vMerge/>
          </w:tcPr>
          <w:p w:rsidR="00966C75" w:rsidRPr="00DC2838" w:rsidRDefault="00966C75" w:rsidP="001E7366">
            <w:pPr>
              <w:jc w:val="center"/>
              <w:rPr>
                <w:b/>
              </w:rPr>
            </w:pPr>
          </w:p>
        </w:tc>
        <w:tc>
          <w:tcPr>
            <w:tcW w:w="1985" w:type="dxa"/>
            <w:vMerge/>
          </w:tcPr>
          <w:p w:rsidR="00966C75" w:rsidRPr="00DC2838" w:rsidRDefault="00966C75" w:rsidP="001E7366">
            <w:pPr>
              <w:jc w:val="center"/>
              <w:rPr>
                <w:b/>
              </w:rPr>
            </w:pPr>
          </w:p>
        </w:tc>
        <w:tc>
          <w:tcPr>
            <w:tcW w:w="2126" w:type="dxa"/>
            <w:vMerge/>
          </w:tcPr>
          <w:p w:rsidR="00966C75" w:rsidRPr="00DC2838" w:rsidRDefault="00966C75" w:rsidP="00D36C9E">
            <w:pPr>
              <w:jc w:val="center"/>
              <w:rPr>
                <w:b/>
                <w:highlight w:val="yellow"/>
              </w:rPr>
            </w:pPr>
          </w:p>
        </w:tc>
      </w:tr>
      <w:tr w:rsidR="00966C75" w:rsidTr="00E159E7">
        <w:tc>
          <w:tcPr>
            <w:tcW w:w="454" w:type="dxa"/>
            <w:tcBorders>
              <w:top w:val="single" w:sz="4" w:space="0" w:color="auto"/>
              <w:bottom w:val="nil"/>
            </w:tcBorders>
          </w:tcPr>
          <w:p w:rsidR="00966C75" w:rsidRDefault="00966C75" w:rsidP="001E7366">
            <w:pPr>
              <w:jc w:val="center"/>
            </w:pPr>
            <w:r>
              <w:t>5</w:t>
            </w:r>
          </w:p>
        </w:tc>
        <w:tc>
          <w:tcPr>
            <w:tcW w:w="2523" w:type="dxa"/>
            <w:tcBorders>
              <w:bottom w:val="nil"/>
            </w:tcBorders>
          </w:tcPr>
          <w:p w:rsidR="00966C75" w:rsidRPr="00AD68EE" w:rsidRDefault="00966C75" w:rsidP="001E7366">
            <w:pPr>
              <w:ind w:left="57"/>
              <w:rPr>
                <w:b/>
                <w:sz w:val="22"/>
                <w:szCs w:val="22"/>
              </w:rPr>
            </w:pPr>
            <w:r w:rsidRPr="00AD68EE">
              <w:rPr>
                <w:b/>
                <w:sz w:val="22"/>
                <w:szCs w:val="22"/>
              </w:rPr>
              <w:t>Иное недвижимое имущество:</w:t>
            </w:r>
          </w:p>
          <w:p w:rsidR="00E159E7" w:rsidRPr="00AD68EE" w:rsidRDefault="00E159E7" w:rsidP="001E7366">
            <w:pPr>
              <w:ind w:left="57"/>
              <w:rPr>
                <w:b/>
                <w:sz w:val="20"/>
                <w:szCs w:val="20"/>
              </w:rPr>
            </w:pPr>
          </w:p>
          <w:p w:rsidR="00E159E7" w:rsidRPr="00AD68EE" w:rsidRDefault="00E159E7" w:rsidP="001E7366">
            <w:pPr>
              <w:ind w:left="57"/>
              <w:rPr>
                <w:sz w:val="20"/>
                <w:szCs w:val="20"/>
              </w:rPr>
            </w:pPr>
            <w:r w:rsidRPr="00AD68EE">
              <w:rPr>
                <w:sz w:val="20"/>
                <w:szCs w:val="20"/>
              </w:rPr>
              <w:t>например</w:t>
            </w:r>
          </w:p>
        </w:tc>
        <w:tc>
          <w:tcPr>
            <w:tcW w:w="1984" w:type="dxa"/>
            <w:vMerge/>
            <w:vAlign w:val="center"/>
          </w:tcPr>
          <w:p w:rsidR="00966C75" w:rsidRPr="00731A35" w:rsidRDefault="00966C75" w:rsidP="001E7366">
            <w:pPr>
              <w:jc w:val="center"/>
            </w:pPr>
          </w:p>
        </w:tc>
        <w:tc>
          <w:tcPr>
            <w:tcW w:w="1985" w:type="dxa"/>
            <w:vMerge/>
            <w:vAlign w:val="center"/>
          </w:tcPr>
          <w:p w:rsidR="00966C75" w:rsidRPr="00731A35" w:rsidRDefault="00966C75" w:rsidP="001E7366">
            <w:pPr>
              <w:jc w:val="center"/>
            </w:pPr>
          </w:p>
        </w:tc>
        <w:tc>
          <w:tcPr>
            <w:tcW w:w="1985" w:type="dxa"/>
            <w:vMerge/>
            <w:vAlign w:val="center"/>
          </w:tcPr>
          <w:p w:rsidR="00966C75" w:rsidRPr="00731A35" w:rsidRDefault="00966C75" w:rsidP="001E7366">
            <w:pPr>
              <w:jc w:val="center"/>
            </w:pPr>
          </w:p>
        </w:tc>
        <w:tc>
          <w:tcPr>
            <w:tcW w:w="2126" w:type="dxa"/>
            <w:vMerge/>
            <w:vAlign w:val="center"/>
          </w:tcPr>
          <w:p w:rsidR="00966C75" w:rsidRPr="00731A35" w:rsidRDefault="00966C75" w:rsidP="00B17DB4">
            <w:pPr>
              <w:jc w:val="center"/>
              <w:rPr>
                <w:highlight w:val="yellow"/>
              </w:rPr>
            </w:pPr>
          </w:p>
        </w:tc>
      </w:tr>
      <w:tr w:rsidR="00966C75" w:rsidTr="00E159E7">
        <w:trPr>
          <w:trHeight w:val="579"/>
        </w:trPr>
        <w:tc>
          <w:tcPr>
            <w:tcW w:w="454" w:type="dxa"/>
            <w:tcBorders>
              <w:top w:val="nil"/>
              <w:bottom w:val="single" w:sz="4" w:space="0" w:color="auto"/>
            </w:tcBorders>
            <w:vAlign w:val="bottom"/>
          </w:tcPr>
          <w:p w:rsidR="00966C75" w:rsidRDefault="00966C75" w:rsidP="001E7366">
            <w:pPr>
              <w:jc w:val="center"/>
            </w:pPr>
          </w:p>
        </w:tc>
        <w:tc>
          <w:tcPr>
            <w:tcW w:w="2523" w:type="dxa"/>
            <w:tcBorders>
              <w:top w:val="nil"/>
              <w:bottom w:val="single" w:sz="4" w:space="0" w:color="auto"/>
            </w:tcBorders>
          </w:tcPr>
          <w:p w:rsidR="00966C75" w:rsidRPr="00AD68EE" w:rsidRDefault="00966C75" w:rsidP="004841AB">
            <w:pPr>
              <w:ind w:left="57"/>
              <w:rPr>
                <w:sz w:val="20"/>
                <w:szCs w:val="20"/>
              </w:rPr>
            </w:pPr>
            <w:r w:rsidRPr="00AD68EE">
              <w:rPr>
                <w:sz w:val="20"/>
                <w:szCs w:val="20"/>
              </w:rPr>
              <w:t>1) Нежилое помещение (подвал жилого дома)</w:t>
            </w:r>
          </w:p>
        </w:tc>
        <w:tc>
          <w:tcPr>
            <w:tcW w:w="1984" w:type="dxa"/>
            <w:vMerge/>
            <w:tcBorders>
              <w:bottom w:val="single" w:sz="4" w:space="0" w:color="auto"/>
            </w:tcBorders>
          </w:tcPr>
          <w:p w:rsidR="00966C75" w:rsidRPr="00DC2838" w:rsidRDefault="00966C75" w:rsidP="001E7366">
            <w:pPr>
              <w:jc w:val="center"/>
              <w:rPr>
                <w:b/>
              </w:rPr>
            </w:pPr>
          </w:p>
        </w:tc>
        <w:tc>
          <w:tcPr>
            <w:tcW w:w="1985" w:type="dxa"/>
            <w:vMerge/>
            <w:tcBorders>
              <w:bottom w:val="single" w:sz="4" w:space="0" w:color="auto"/>
            </w:tcBorders>
          </w:tcPr>
          <w:p w:rsidR="00966C75" w:rsidRPr="00DC2838" w:rsidRDefault="00966C75" w:rsidP="001E7366">
            <w:pPr>
              <w:jc w:val="center"/>
              <w:rPr>
                <w:b/>
              </w:rPr>
            </w:pPr>
          </w:p>
        </w:tc>
        <w:tc>
          <w:tcPr>
            <w:tcW w:w="1985" w:type="dxa"/>
            <w:vMerge/>
            <w:tcBorders>
              <w:bottom w:val="single" w:sz="4" w:space="0" w:color="auto"/>
            </w:tcBorders>
          </w:tcPr>
          <w:p w:rsidR="00966C75" w:rsidRPr="00DC2838" w:rsidRDefault="00966C75" w:rsidP="001E7366">
            <w:pPr>
              <w:jc w:val="center"/>
              <w:rPr>
                <w:b/>
              </w:rPr>
            </w:pPr>
          </w:p>
        </w:tc>
        <w:tc>
          <w:tcPr>
            <w:tcW w:w="2126" w:type="dxa"/>
            <w:vMerge/>
            <w:tcBorders>
              <w:bottom w:val="single" w:sz="4" w:space="0" w:color="auto"/>
            </w:tcBorders>
          </w:tcPr>
          <w:p w:rsidR="00966C75" w:rsidRPr="00DC2838" w:rsidRDefault="00966C75" w:rsidP="00B17DB4">
            <w:pPr>
              <w:jc w:val="center"/>
              <w:rPr>
                <w:b/>
                <w:highlight w:val="yellow"/>
              </w:rPr>
            </w:pPr>
          </w:p>
        </w:tc>
      </w:tr>
    </w:tbl>
    <w:p w:rsidR="005B1935" w:rsidRDefault="005B1935" w:rsidP="00324958">
      <w:pPr>
        <w:ind w:firstLine="567"/>
        <w:jc w:val="both"/>
        <w:rPr>
          <w:b/>
          <w:bCs/>
        </w:rPr>
      </w:pPr>
    </w:p>
    <w:p w:rsidR="00324958" w:rsidRDefault="00324958" w:rsidP="00324958">
      <w:pPr>
        <w:ind w:firstLine="567"/>
        <w:jc w:val="both"/>
        <w:rPr>
          <w:b/>
          <w:bCs/>
        </w:rPr>
      </w:pPr>
      <w:r>
        <w:rPr>
          <w:b/>
          <w:bCs/>
        </w:rPr>
        <w:t>3.2. Транспортные средства</w:t>
      </w:r>
    </w:p>
    <w:p w:rsidR="00460E18" w:rsidRDefault="00460E18" w:rsidP="00324958">
      <w:pPr>
        <w:ind w:firstLine="567"/>
        <w:jc w:val="both"/>
        <w:rPr>
          <w:b/>
          <w:bCs/>
        </w:rPr>
      </w:pPr>
    </w:p>
    <w:p w:rsidR="00460E18" w:rsidRPr="00604F69" w:rsidRDefault="00460E18" w:rsidP="00460E18">
      <w:pPr>
        <w:autoSpaceDE w:val="0"/>
        <w:autoSpaceDN w:val="0"/>
        <w:adjustRightInd w:val="0"/>
        <w:ind w:firstLine="540"/>
        <w:jc w:val="both"/>
        <w:rPr>
          <w:rFonts w:eastAsiaTheme="minorHAnsi"/>
          <w:bCs/>
          <w:sz w:val="22"/>
          <w:szCs w:val="22"/>
          <w:lang w:eastAsia="en-US"/>
        </w:rPr>
      </w:pPr>
      <w:r w:rsidRPr="00604F69">
        <w:rPr>
          <w:rFonts w:eastAsiaTheme="minorHAnsi"/>
          <w:bCs/>
          <w:sz w:val="22"/>
          <w:szCs w:val="22"/>
          <w:lang w:eastAsia="en-US"/>
        </w:rPr>
        <w:t xml:space="preserve">В данном </w:t>
      </w:r>
      <w:hyperlink r:id="rId8" w:history="1">
        <w:r w:rsidRPr="00604F69">
          <w:rPr>
            <w:rFonts w:eastAsiaTheme="minorHAnsi"/>
            <w:bCs/>
            <w:sz w:val="22"/>
            <w:szCs w:val="22"/>
            <w:lang w:eastAsia="en-US"/>
          </w:rPr>
          <w:t>подразделе</w:t>
        </w:r>
      </w:hyperlink>
      <w:r w:rsidRPr="00604F69">
        <w:rPr>
          <w:rFonts w:eastAsiaTheme="minorHAnsi"/>
          <w:bCs/>
          <w:sz w:val="22"/>
          <w:szCs w:val="22"/>
          <w:lang w:eastAsia="en-US"/>
        </w:rP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утилизированные и т.д., собственником которых является служащий (работник), члены его семьи, также подлежат указанию в справке.</w:t>
      </w:r>
    </w:p>
    <w:p w:rsidR="00AF3E86" w:rsidRPr="00460E18" w:rsidRDefault="00AF3E86" w:rsidP="00460E18">
      <w:pPr>
        <w:autoSpaceDE w:val="0"/>
        <w:autoSpaceDN w:val="0"/>
        <w:adjustRightInd w:val="0"/>
        <w:ind w:firstLine="540"/>
        <w:jc w:val="both"/>
        <w:rPr>
          <w:rFonts w:eastAsiaTheme="minorHAnsi"/>
          <w:bCs/>
          <w:lang w:eastAsia="en-US"/>
        </w:rPr>
      </w:pPr>
    </w:p>
    <w:p w:rsidR="00460E18" w:rsidRDefault="00460E18" w:rsidP="00324958">
      <w:pPr>
        <w:ind w:firstLine="567"/>
        <w:jc w:val="both"/>
        <w:rPr>
          <w:b/>
          <w:bCs/>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3828"/>
        <w:gridCol w:w="1984"/>
        <w:gridCol w:w="3686"/>
      </w:tblGrid>
      <w:tr w:rsidR="00324958" w:rsidTr="00A75B7D">
        <w:tc>
          <w:tcPr>
            <w:tcW w:w="595" w:type="dxa"/>
          </w:tcPr>
          <w:p w:rsidR="00324958" w:rsidRDefault="00324958" w:rsidP="001E7366">
            <w:pPr>
              <w:jc w:val="center"/>
            </w:pPr>
            <w:r>
              <w:t>№</w:t>
            </w:r>
            <w:r>
              <w:br/>
              <w:t>п/п</w:t>
            </w:r>
          </w:p>
        </w:tc>
        <w:tc>
          <w:tcPr>
            <w:tcW w:w="3828" w:type="dxa"/>
          </w:tcPr>
          <w:p w:rsidR="00324958" w:rsidRDefault="00324958" w:rsidP="001E7366">
            <w:pPr>
              <w:jc w:val="center"/>
            </w:pPr>
            <w:r>
              <w:t>Вид, марка, модель транспортного средства, год изготовления</w:t>
            </w:r>
          </w:p>
        </w:tc>
        <w:tc>
          <w:tcPr>
            <w:tcW w:w="1984" w:type="dxa"/>
          </w:tcPr>
          <w:p w:rsidR="00324958" w:rsidRDefault="00324958" w:rsidP="001E7366">
            <w:pPr>
              <w:jc w:val="center"/>
            </w:pPr>
            <w:r>
              <w:t>Вид собственности</w:t>
            </w:r>
          </w:p>
        </w:tc>
        <w:tc>
          <w:tcPr>
            <w:tcW w:w="3686" w:type="dxa"/>
          </w:tcPr>
          <w:p w:rsidR="00324958" w:rsidRDefault="00324958" w:rsidP="001E7366">
            <w:pPr>
              <w:jc w:val="center"/>
            </w:pPr>
            <w:r>
              <w:t>Место регистрации</w:t>
            </w:r>
          </w:p>
        </w:tc>
      </w:tr>
      <w:tr w:rsidR="00324958" w:rsidRPr="001453EA" w:rsidTr="00A75B7D">
        <w:tc>
          <w:tcPr>
            <w:tcW w:w="595" w:type="dxa"/>
            <w:tcBorders>
              <w:bottom w:val="single" w:sz="4" w:space="0" w:color="auto"/>
            </w:tcBorders>
            <w:vAlign w:val="bottom"/>
          </w:tcPr>
          <w:p w:rsidR="00324958" w:rsidRPr="001453EA" w:rsidRDefault="00324958" w:rsidP="001E7366">
            <w:pPr>
              <w:jc w:val="center"/>
            </w:pPr>
            <w:r w:rsidRPr="001453EA">
              <w:t>1</w:t>
            </w:r>
          </w:p>
        </w:tc>
        <w:tc>
          <w:tcPr>
            <w:tcW w:w="3828" w:type="dxa"/>
            <w:tcBorders>
              <w:bottom w:val="nil"/>
            </w:tcBorders>
            <w:vAlign w:val="bottom"/>
          </w:tcPr>
          <w:p w:rsidR="00324958" w:rsidRPr="001453EA" w:rsidRDefault="00324958" w:rsidP="001E7366">
            <w:pPr>
              <w:jc w:val="center"/>
            </w:pPr>
            <w:r w:rsidRPr="001453EA">
              <w:t>2</w:t>
            </w:r>
          </w:p>
        </w:tc>
        <w:tc>
          <w:tcPr>
            <w:tcW w:w="1984" w:type="dxa"/>
            <w:tcBorders>
              <w:bottom w:val="nil"/>
            </w:tcBorders>
            <w:vAlign w:val="bottom"/>
          </w:tcPr>
          <w:p w:rsidR="00324958" w:rsidRPr="001453EA" w:rsidRDefault="00324958" w:rsidP="001E7366">
            <w:pPr>
              <w:jc w:val="center"/>
            </w:pPr>
            <w:r w:rsidRPr="001453EA">
              <w:t>3</w:t>
            </w:r>
          </w:p>
        </w:tc>
        <w:tc>
          <w:tcPr>
            <w:tcW w:w="3686" w:type="dxa"/>
            <w:tcBorders>
              <w:bottom w:val="nil"/>
            </w:tcBorders>
            <w:vAlign w:val="bottom"/>
          </w:tcPr>
          <w:p w:rsidR="00324958" w:rsidRPr="001453EA" w:rsidRDefault="00324958" w:rsidP="001E7366">
            <w:pPr>
              <w:jc w:val="center"/>
            </w:pPr>
            <w:r w:rsidRPr="001453EA">
              <w:t>4</w:t>
            </w:r>
          </w:p>
        </w:tc>
      </w:tr>
      <w:tr w:rsidR="00460E18" w:rsidTr="00276ED4">
        <w:tc>
          <w:tcPr>
            <w:tcW w:w="595" w:type="dxa"/>
            <w:tcBorders>
              <w:bottom w:val="nil"/>
            </w:tcBorders>
          </w:tcPr>
          <w:p w:rsidR="00460E18" w:rsidRDefault="00460E18" w:rsidP="001E7366">
            <w:pPr>
              <w:jc w:val="center"/>
            </w:pPr>
            <w:r>
              <w:t>1</w:t>
            </w:r>
          </w:p>
        </w:tc>
        <w:tc>
          <w:tcPr>
            <w:tcW w:w="3828" w:type="dxa"/>
            <w:tcBorders>
              <w:bottom w:val="nil"/>
            </w:tcBorders>
          </w:tcPr>
          <w:p w:rsidR="00460E18" w:rsidRPr="00460E18" w:rsidRDefault="00460E18" w:rsidP="001E7366">
            <w:pPr>
              <w:ind w:left="57"/>
              <w:rPr>
                <w:b/>
              </w:rPr>
            </w:pPr>
            <w:r w:rsidRPr="00460E18">
              <w:rPr>
                <w:b/>
              </w:rPr>
              <w:t>Автомобили легковые:</w:t>
            </w:r>
          </w:p>
        </w:tc>
        <w:tc>
          <w:tcPr>
            <w:tcW w:w="1984" w:type="dxa"/>
            <w:vMerge w:val="restart"/>
            <w:vAlign w:val="center"/>
          </w:tcPr>
          <w:p w:rsidR="00460E18" w:rsidRDefault="00460E18" w:rsidP="001E7366">
            <w:pPr>
              <w:jc w:val="center"/>
              <w:rPr>
                <w:sz w:val="20"/>
                <w:szCs w:val="20"/>
              </w:rPr>
            </w:pPr>
            <w:r>
              <w:rPr>
                <w:sz w:val="20"/>
                <w:szCs w:val="20"/>
              </w:rPr>
              <w:t>у</w:t>
            </w:r>
            <w:r w:rsidRPr="00460E18">
              <w:rPr>
                <w:sz w:val="20"/>
                <w:szCs w:val="20"/>
              </w:rPr>
              <w:t>казывается вид собств</w:t>
            </w:r>
            <w:r>
              <w:rPr>
                <w:sz w:val="20"/>
                <w:szCs w:val="20"/>
              </w:rPr>
              <w:t>енности (индивидуальная, общая)</w:t>
            </w:r>
          </w:p>
          <w:p w:rsidR="00460E18" w:rsidRDefault="00460E18" w:rsidP="001E7366">
            <w:pPr>
              <w:jc w:val="center"/>
              <w:rPr>
                <w:sz w:val="20"/>
                <w:szCs w:val="20"/>
              </w:rPr>
            </w:pPr>
          </w:p>
          <w:p w:rsidR="00460E18" w:rsidRDefault="00460E18" w:rsidP="001E7366">
            <w:pPr>
              <w:jc w:val="center"/>
              <w:rPr>
                <w:sz w:val="20"/>
                <w:szCs w:val="20"/>
              </w:rPr>
            </w:pPr>
            <w:r w:rsidRPr="00460E18">
              <w:rPr>
                <w:sz w:val="20"/>
                <w:szCs w:val="20"/>
              </w:rPr>
              <w:t xml:space="preserve"> для совместной собственности указываются иные лица (Ф.И.О. или наименование), в собственности </w:t>
            </w:r>
            <w:r>
              <w:rPr>
                <w:sz w:val="20"/>
                <w:szCs w:val="20"/>
              </w:rPr>
              <w:t>которых находится имущество</w:t>
            </w:r>
          </w:p>
          <w:p w:rsidR="00460E18" w:rsidRDefault="00460E18" w:rsidP="001E7366">
            <w:pPr>
              <w:jc w:val="center"/>
              <w:rPr>
                <w:sz w:val="20"/>
                <w:szCs w:val="20"/>
              </w:rPr>
            </w:pPr>
          </w:p>
          <w:p w:rsidR="00460E18" w:rsidRPr="00460E18" w:rsidRDefault="00460E18" w:rsidP="001E7366">
            <w:pPr>
              <w:jc w:val="center"/>
              <w:rPr>
                <w:sz w:val="20"/>
                <w:szCs w:val="20"/>
              </w:rPr>
            </w:pPr>
            <w:r w:rsidRPr="00460E18">
              <w:rPr>
                <w:sz w:val="20"/>
                <w:szCs w:val="20"/>
              </w:rPr>
              <w:t>для долевой собственности указывается доля лица, сведения об имуществе которого представляются</w:t>
            </w:r>
          </w:p>
        </w:tc>
        <w:tc>
          <w:tcPr>
            <w:tcW w:w="3686" w:type="dxa"/>
            <w:tcBorders>
              <w:bottom w:val="nil"/>
            </w:tcBorders>
            <w:vAlign w:val="center"/>
          </w:tcPr>
          <w:p w:rsidR="00460E18" w:rsidRDefault="00460E18" w:rsidP="001E7366">
            <w:pPr>
              <w:jc w:val="center"/>
            </w:pPr>
          </w:p>
        </w:tc>
      </w:tr>
      <w:tr w:rsidR="000404A1" w:rsidTr="00276ED4">
        <w:tc>
          <w:tcPr>
            <w:tcW w:w="595" w:type="dxa"/>
            <w:tcBorders>
              <w:top w:val="nil"/>
              <w:bottom w:val="nil"/>
            </w:tcBorders>
          </w:tcPr>
          <w:p w:rsidR="000404A1" w:rsidRDefault="000404A1" w:rsidP="001E7366">
            <w:pPr>
              <w:jc w:val="center"/>
            </w:pPr>
          </w:p>
        </w:tc>
        <w:tc>
          <w:tcPr>
            <w:tcW w:w="3828" w:type="dxa"/>
            <w:tcBorders>
              <w:top w:val="nil"/>
              <w:bottom w:val="nil"/>
            </w:tcBorders>
          </w:tcPr>
          <w:p w:rsidR="000404A1" w:rsidRPr="00460E18" w:rsidRDefault="000404A1" w:rsidP="001E7366">
            <w:pPr>
              <w:ind w:left="57"/>
              <w:rPr>
                <w:sz w:val="20"/>
                <w:szCs w:val="20"/>
              </w:rPr>
            </w:pPr>
            <w:r w:rsidRPr="00460E18">
              <w:rPr>
                <w:sz w:val="20"/>
                <w:szCs w:val="20"/>
              </w:rPr>
              <w:t>например:</w:t>
            </w:r>
          </w:p>
          <w:p w:rsidR="000404A1" w:rsidRPr="00460E18" w:rsidRDefault="000404A1" w:rsidP="001E7366">
            <w:pPr>
              <w:ind w:left="57"/>
            </w:pPr>
            <w:r w:rsidRPr="00460E18">
              <w:rPr>
                <w:sz w:val="20"/>
                <w:szCs w:val="20"/>
              </w:rPr>
              <w:t xml:space="preserve">1) </w:t>
            </w:r>
            <w:r w:rsidR="00472AE2" w:rsidRPr="00507F7E">
              <w:rPr>
                <w:sz w:val="18"/>
                <w:szCs w:val="18"/>
                <w:lang w:val="en-US"/>
              </w:rPr>
              <w:t>Toyota</w:t>
            </w:r>
            <w:r w:rsidR="00472AE2" w:rsidRPr="00CB3611">
              <w:rPr>
                <w:sz w:val="18"/>
                <w:szCs w:val="18"/>
              </w:rPr>
              <w:t xml:space="preserve"> </w:t>
            </w:r>
            <w:r w:rsidR="00472AE2" w:rsidRPr="00507F7E">
              <w:rPr>
                <w:sz w:val="18"/>
                <w:szCs w:val="18"/>
                <w:lang w:val="en-US"/>
              </w:rPr>
              <w:t>Probox</w:t>
            </w:r>
            <w:r w:rsidRPr="00460E18">
              <w:rPr>
                <w:sz w:val="20"/>
                <w:szCs w:val="20"/>
              </w:rPr>
              <w:t>, 2011 г.в.</w:t>
            </w:r>
          </w:p>
        </w:tc>
        <w:tc>
          <w:tcPr>
            <w:tcW w:w="1984" w:type="dxa"/>
            <w:vMerge/>
            <w:vAlign w:val="center"/>
          </w:tcPr>
          <w:p w:rsidR="000404A1" w:rsidRPr="00DC2838" w:rsidRDefault="000404A1" w:rsidP="001E7366">
            <w:pPr>
              <w:jc w:val="center"/>
              <w:rPr>
                <w:b/>
              </w:rPr>
            </w:pPr>
          </w:p>
        </w:tc>
        <w:tc>
          <w:tcPr>
            <w:tcW w:w="3686" w:type="dxa"/>
            <w:vMerge w:val="restart"/>
            <w:tcBorders>
              <w:top w:val="nil"/>
            </w:tcBorders>
            <w:vAlign w:val="center"/>
          </w:tcPr>
          <w:p w:rsidR="000404A1" w:rsidRPr="000404A1" w:rsidRDefault="000404A1" w:rsidP="000404A1">
            <w:pPr>
              <w:autoSpaceDE w:val="0"/>
              <w:autoSpaceDN w:val="0"/>
              <w:adjustRightInd w:val="0"/>
              <w:jc w:val="center"/>
              <w:rPr>
                <w:rFonts w:eastAsiaTheme="minorHAnsi"/>
                <w:bCs/>
                <w:sz w:val="20"/>
                <w:szCs w:val="20"/>
                <w:lang w:eastAsia="en-US"/>
              </w:rPr>
            </w:pPr>
            <w:r w:rsidRPr="000404A1">
              <w:rPr>
                <w:rFonts w:eastAsiaTheme="minorHAnsi"/>
                <w:bCs/>
                <w:sz w:val="20"/>
                <w:szCs w:val="20"/>
                <w:lang w:eastAsia="en-US"/>
              </w:rPr>
              <w:t>указывается наименование органа внутренних дел, осуществившего регистрационный учет транспортного средства, согласно свидетельству о регистрации транспортного средства</w:t>
            </w:r>
          </w:p>
          <w:p w:rsidR="000404A1" w:rsidRPr="000404A1" w:rsidRDefault="000404A1" w:rsidP="000404A1">
            <w:pPr>
              <w:autoSpaceDE w:val="0"/>
              <w:autoSpaceDN w:val="0"/>
              <w:adjustRightInd w:val="0"/>
              <w:ind w:firstLine="540"/>
              <w:jc w:val="both"/>
              <w:rPr>
                <w:rFonts w:eastAsiaTheme="minorHAnsi"/>
                <w:b/>
                <w:bCs/>
                <w:sz w:val="20"/>
                <w:szCs w:val="20"/>
                <w:lang w:eastAsia="en-US"/>
              </w:rPr>
            </w:pPr>
          </w:p>
          <w:p w:rsidR="000404A1" w:rsidRPr="000B16E0" w:rsidRDefault="000B16E0" w:rsidP="000404A1">
            <w:pPr>
              <w:autoSpaceDE w:val="0"/>
              <w:autoSpaceDN w:val="0"/>
              <w:adjustRightInd w:val="0"/>
              <w:jc w:val="center"/>
              <w:rPr>
                <w:rFonts w:eastAsiaTheme="minorHAnsi"/>
                <w:b/>
                <w:bCs/>
                <w:sz w:val="20"/>
                <w:szCs w:val="20"/>
                <w:lang w:eastAsia="en-US"/>
              </w:rPr>
            </w:pPr>
            <w:r w:rsidRPr="000B16E0">
              <w:rPr>
                <w:rFonts w:eastAsiaTheme="minorHAnsi"/>
                <w:b/>
                <w:bCs/>
                <w:sz w:val="20"/>
                <w:szCs w:val="20"/>
                <w:lang w:eastAsia="en-US"/>
              </w:rPr>
              <w:t>(</w:t>
            </w:r>
            <w:r w:rsidR="000404A1" w:rsidRPr="000B16E0">
              <w:rPr>
                <w:rFonts w:eastAsiaTheme="minorHAnsi"/>
                <w:b/>
                <w:bCs/>
                <w:sz w:val="20"/>
                <w:szCs w:val="20"/>
                <w:lang w:eastAsia="en-US"/>
              </w:rPr>
              <w:t>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w:t>
            </w:r>
            <w:r w:rsidRPr="000B16E0">
              <w:rPr>
                <w:rFonts w:eastAsiaTheme="minorHAnsi"/>
                <w:b/>
                <w:bCs/>
                <w:sz w:val="20"/>
                <w:szCs w:val="20"/>
                <w:lang w:eastAsia="en-US"/>
              </w:rPr>
              <w:t>)</w:t>
            </w:r>
          </w:p>
          <w:p w:rsidR="000404A1" w:rsidRPr="000404A1" w:rsidRDefault="000404A1" w:rsidP="001E7366">
            <w:pPr>
              <w:jc w:val="center"/>
              <w:rPr>
                <w:b/>
                <w:sz w:val="20"/>
                <w:szCs w:val="20"/>
              </w:rPr>
            </w:pPr>
          </w:p>
        </w:tc>
      </w:tr>
      <w:tr w:rsidR="000404A1" w:rsidTr="00276ED4">
        <w:tc>
          <w:tcPr>
            <w:tcW w:w="595" w:type="dxa"/>
            <w:tcBorders>
              <w:bottom w:val="nil"/>
            </w:tcBorders>
          </w:tcPr>
          <w:p w:rsidR="000404A1" w:rsidRDefault="000404A1" w:rsidP="001E7366">
            <w:pPr>
              <w:jc w:val="center"/>
            </w:pPr>
            <w:r>
              <w:t>2</w:t>
            </w:r>
          </w:p>
        </w:tc>
        <w:tc>
          <w:tcPr>
            <w:tcW w:w="3828" w:type="dxa"/>
            <w:tcBorders>
              <w:bottom w:val="nil"/>
            </w:tcBorders>
          </w:tcPr>
          <w:p w:rsidR="000404A1" w:rsidRDefault="000404A1" w:rsidP="001E7366">
            <w:pPr>
              <w:ind w:left="57"/>
              <w:rPr>
                <w:b/>
                <w:sz w:val="22"/>
              </w:rPr>
            </w:pPr>
            <w:r w:rsidRPr="00460E18">
              <w:rPr>
                <w:b/>
                <w:sz w:val="22"/>
              </w:rPr>
              <w:t>Автомобили грузовые:</w:t>
            </w:r>
          </w:p>
          <w:p w:rsidR="000404A1" w:rsidRPr="00460E18" w:rsidRDefault="000404A1" w:rsidP="001E7366">
            <w:pPr>
              <w:ind w:left="57"/>
              <w:rPr>
                <w:sz w:val="20"/>
                <w:szCs w:val="20"/>
              </w:rPr>
            </w:pPr>
            <w:r w:rsidRPr="00460E18">
              <w:rPr>
                <w:sz w:val="20"/>
                <w:szCs w:val="20"/>
              </w:rPr>
              <w:t>например:</w:t>
            </w:r>
          </w:p>
          <w:p w:rsidR="000404A1" w:rsidRPr="00460E18" w:rsidRDefault="00472AE2" w:rsidP="00460E18">
            <w:pPr>
              <w:pStyle w:val="ab"/>
              <w:numPr>
                <w:ilvl w:val="0"/>
                <w:numId w:val="3"/>
              </w:numPr>
              <w:rPr>
                <w:b/>
              </w:rPr>
            </w:pPr>
            <w:r w:rsidRPr="00507F7E">
              <w:rPr>
                <w:sz w:val="18"/>
                <w:szCs w:val="18"/>
                <w:lang w:val="en-US"/>
              </w:rPr>
              <w:t>Toyota Hilux</w:t>
            </w:r>
            <w:r w:rsidR="000404A1" w:rsidRPr="00460E18">
              <w:rPr>
                <w:sz w:val="20"/>
                <w:szCs w:val="20"/>
              </w:rPr>
              <w:t>, 2010 г.в.</w:t>
            </w:r>
          </w:p>
        </w:tc>
        <w:tc>
          <w:tcPr>
            <w:tcW w:w="1984" w:type="dxa"/>
            <w:vMerge/>
          </w:tcPr>
          <w:p w:rsidR="000404A1" w:rsidRPr="00DC2838" w:rsidRDefault="000404A1" w:rsidP="001E7366">
            <w:pPr>
              <w:jc w:val="center"/>
              <w:rPr>
                <w:b/>
              </w:rPr>
            </w:pPr>
          </w:p>
        </w:tc>
        <w:tc>
          <w:tcPr>
            <w:tcW w:w="3686" w:type="dxa"/>
            <w:vMerge/>
          </w:tcPr>
          <w:p w:rsidR="000404A1" w:rsidRPr="00DC2838" w:rsidRDefault="000404A1" w:rsidP="001E7366">
            <w:pPr>
              <w:jc w:val="center"/>
              <w:rPr>
                <w:b/>
              </w:rPr>
            </w:pPr>
          </w:p>
        </w:tc>
      </w:tr>
      <w:tr w:rsidR="000404A1" w:rsidTr="007A0FFD">
        <w:trPr>
          <w:trHeight w:val="1137"/>
        </w:trPr>
        <w:tc>
          <w:tcPr>
            <w:tcW w:w="595" w:type="dxa"/>
            <w:tcBorders>
              <w:top w:val="single" w:sz="4" w:space="0" w:color="auto"/>
              <w:bottom w:val="nil"/>
            </w:tcBorders>
          </w:tcPr>
          <w:p w:rsidR="000404A1" w:rsidRDefault="000404A1" w:rsidP="001E7366">
            <w:pPr>
              <w:jc w:val="center"/>
            </w:pPr>
            <w:r>
              <w:t>3</w:t>
            </w:r>
          </w:p>
        </w:tc>
        <w:tc>
          <w:tcPr>
            <w:tcW w:w="3828" w:type="dxa"/>
            <w:tcBorders>
              <w:bottom w:val="nil"/>
            </w:tcBorders>
          </w:tcPr>
          <w:p w:rsidR="000404A1" w:rsidRDefault="000404A1" w:rsidP="00A23876">
            <w:pPr>
              <w:ind w:left="57"/>
              <w:rPr>
                <w:b/>
              </w:rPr>
            </w:pPr>
            <w:r w:rsidRPr="00460E18">
              <w:rPr>
                <w:b/>
              </w:rPr>
              <w:t>Мототранспорные средства:</w:t>
            </w:r>
          </w:p>
          <w:p w:rsidR="000404A1" w:rsidRPr="00460E18" w:rsidRDefault="000404A1" w:rsidP="00A23876">
            <w:pPr>
              <w:ind w:left="57"/>
              <w:rPr>
                <w:sz w:val="20"/>
                <w:szCs w:val="20"/>
              </w:rPr>
            </w:pPr>
            <w:r w:rsidRPr="00460E18">
              <w:rPr>
                <w:sz w:val="20"/>
                <w:szCs w:val="20"/>
              </w:rPr>
              <w:t>например:</w:t>
            </w:r>
          </w:p>
          <w:p w:rsidR="000404A1" w:rsidRPr="007A0FFD" w:rsidRDefault="000404A1" w:rsidP="00460E18">
            <w:pPr>
              <w:pStyle w:val="ab"/>
              <w:numPr>
                <w:ilvl w:val="0"/>
                <w:numId w:val="4"/>
              </w:numPr>
              <w:rPr>
                <w:sz w:val="12"/>
              </w:rPr>
            </w:pPr>
            <w:r w:rsidRPr="00460E18">
              <w:rPr>
                <w:sz w:val="20"/>
                <w:szCs w:val="20"/>
              </w:rPr>
              <w:t xml:space="preserve">Мотоцикл </w:t>
            </w:r>
            <w:r w:rsidR="00472AE2" w:rsidRPr="00507F7E">
              <w:rPr>
                <w:sz w:val="18"/>
                <w:szCs w:val="18"/>
                <w:lang w:val="en-US"/>
              </w:rPr>
              <w:t>Yamaha</w:t>
            </w:r>
            <w:r w:rsidR="00472AE2" w:rsidRPr="00507F7E">
              <w:rPr>
                <w:sz w:val="18"/>
                <w:szCs w:val="18"/>
              </w:rPr>
              <w:t xml:space="preserve"> </w:t>
            </w:r>
            <w:r w:rsidR="00472AE2" w:rsidRPr="00507F7E">
              <w:rPr>
                <w:sz w:val="18"/>
                <w:szCs w:val="18"/>
                <w:lang w:val="en-US"/>
              </w:rPr>
              <w:t>FZ</w:t>
            </w:r>
            <w:r w:rsidR="00472AE2" w:rsidRPr="00507F7E">
              <w:rPr>
                <w:sz w:val="18"/>
                <w:szCs w:val="18"/>
              </w:rPr>
              <w:t>6</w:t>
            </w:r>
            <w:r w:rsidR="00472AE2" w:rsidRPr="00507F7E">
              <w:rPr>
                <w:sz w:val="18"/>
                <w:szCs w:val="18"/>
                <w:lang w:val="en-US"/>
              </w:rPr>
              <w:t>R</w:t>
            </w:r>
            <w:r w:rsidRPr="00460E18">
              <w:rPr>
                <w:sz w:val="20"/>
                <w:szCs w:val="20"/>
              </w:rPr>
              <w:t>, 2000 г.в.</w:t>
            </w:r>
          </w:p>
          <w:p w:rsidR="007A0FFD" w:rsidRDefault="007A0FFD" w:rsidP="00472AE2">
            <w:pPr>
              <w:pStyle w:val="ab"/>
              <w:numPr>
                <w:ilvl w:val="0"/>
                <w:numId w:val="4"/>
              </w:numPr>
              <w:autoSpaceDE w:val="0"/>
              <w:autoSpaceDN w:val="0"/>
              <w:adjustRightInd w:val="0"/>
              <w:rPr>
                <w:sz w:val="18"/>
                <w:szCs w:val="18"/>
              </w:rPr>
            </w:pPr>
            <w:r w:rsidRPr="00472AE2">
              <w:rPr>
                <w:sz w:val="20"/>
                <w:szCs w:val="20"/>
              </w:rPr>
              <w:t xml:space="preserve">Квадроцикл </w:t>
            </w:r>
            <w:r w:rsidR="00472AE2" w:rsidRPr="00472AE2">
              <w:rPr>
                <w:sz w:val="18"/>
                <w:szCs w:val="18"/>
                <w:lang w:val="en-US"/>
              </w:rPr>
              <w:t>Yamaha</w:t>
            </w:r>
            <w:r w:rsidR="00472AE2" w:rsidRPr="00472AE2">
              <w:rPr>
                <w:sz w:val="18"/>
                <w:szCs w:val="18"/>
              </w:rPr>
              <w:t xml:space="preserve"> </w:t>
            </w:r>
            <w:r w:rsidR="00472AE2" w:rsidRPr="00472AE2">
              <w:rPr>
                <w:sz w:val="18"/>
                <w:szCs w:val="18"/>
                <w:lang w:val="en-US"/>
              </w:rPr>
              <w:t>Grizzly</w:t>
            </w:r>
            <w:r w:rsidR="00472AE2">
              <w:rPr>
                <w:sz w:val="18"/>
                <w:szCs w:val="18"/>
              </w:rPr>
              <w:t>, 2011 г.в.</w:t>
            </w:r>
          </w:p>
          <w:p w:rsidR="00654D7D" w:rsidRPr="00472AE2" w:rsidRDefault="00654D7D" w:rsidP="00472AE2">
            <w:pPr>
              <w:pStyle w:val="ab"/>
              <w:numPr>
                <w:ilvl w:val="0"/>
                <w:numId w:val="4"/>
              </w:numPr>
              <w:autoSpaceDE w:val="0"/>
              <w:autoSpaceDN w:val="0"/>
              <w:adjustRightInd w:val="0"/>
              <w:rPr>
                <w:sz w:val="18"/>
                <w:szCs w:val="18"/>
              </w:rPr>
            </w:pPr>
            <w:r>
              <w:rPr>
                <w:sz w:val="18"/>
                <w:szCs w:val="18"/>
              </w:rPr>
              <w:t xml:space="preserve">Снегоход </w:t>
            </w:r>
            <w:r w:rsidRPr="00507F7E">
              <w:rPr>
                <w:sz w:val="18"/>
                <w:szCs w:val="18"/>
                <w:lang w:val="en-US"/>
              </w:rPr>
              <w:t>Ski</w:t>
            </w:r>
            <w:r w:rsidRPr="00DB1299">
              <w:rPr>
                <w:sz w:val="18"/>
                <w:szCs w:val="18"/>
              </w:rPr>
              <w:t>-</w:t>
            </w:r>
            <w:r w:rsidRPr="00507F7E">
              <w:rPr>
                <w:sz w:val="18"/>
                <w:szCs w:val="18"/>
                <w:lang w:val="en-US"/>
              </w:rPr>
              <w:t>Doo</w:t>
            </w:r>
            <w:r>
              <w:rPr>
                <w:sz w:val="18"/>
                <w:szCs w:val="18"/>
              </w:rPr>
              <w:t>, 2010 г.в.</w:t>
            </w:r>
          </w:p>
        </w:tc>
        <w:tc>
          <w:tcPr>
            <w:tcW w:w="1984" w:type="dxa"/>
            <w:vMerge/>
          </w:tcPr>
          <w:p w:rsidR="000404A1" w:rsidRDefault="000404A1" w:rsidP="001E7366">
            <w:pPr>
              <w:jc w:val="center"/>
            </w:pPr>
          </w:p>
        </w:tc>
        <w:tc>
          <w:tcPr>
            <w:tcW w:w="3686" w:type="dxa"/>
            <w:vMerge/>
            <w:vAlign w:val="center"/>
          </w:tcPr>
          <w:p w:rsidR="000404A1" w:rsidRDefault="000404A1" w:rsidP="001E7366">
            <w:pPr>
              <w:jc w:val="center"/>
            </w:pPr>
          </w:p>
        </w:tc>
      </w:tr>
      <w:tr w:rsidR="000404A1" w:rsidTr="00276ED4">
        <w:tc>
          <w:tcPr>
            <w:tcW w:w="595" w:type="dxa"/>
            <w:tcBorders>
              <w:top w:val="single" w:sz="4" w:space="0" w:color="auto"/>
              <w:bottom w:val="nil"/>
            </w:tcBorders>
          </w:tcPr>
          <w:p w:rsidR="000404A1" w:rsidRDefault="000404A1" w:rsidP="001E7366">
            <w:pPr>
              <w:jc w:val="center"/>
            </w:pPr>
            <w:r>
              <w:t>4</w:t>
            </w:r>
          </w:p>
        </w:tc>
        <w:tc>
          <w:tcPr>
            <w:tcW w:w="3828" w:type="dxa"/>
            <w:tcBorders>
              <w:bottom w:val="nil"/>
            </w:tcBorders>
          </w:tcPr>
          <w:p w:rsidR="000404A1" w:rsidRDefault="000404A1" w:rsidP="001E7366">
            <w:pPr>
              <w:ind w:left="57"/>
              <w:rPr>
                <w:b/>
              </w:rPr>
            </w:pPr>
            <w:r w:rsidRPr="00460E18">
              <w:rPr>
                <w:b/>
              </w:rPr>
              <w:t>Сельскохозяйственная техника:</w:t>
            </w:r>
          </w:p>
          <w:p w:rsidR="000404A1" w:rsidRPr="00460E18" w:rsidRDefault="000404A1" w:rsidP="001E7366">
            <w:pPr>
              <w:ind w:left="57"/>
              <w:rPr>
                <w:sz w:val="20"/>
                <w:szCs w:val="20"/>
              </w:rPr>
            </w:pPr>
            <w:r>
              <w:rPr>
                <w:sz w:val="20"/>
                <w:szCs w:val="20"/>
              </w:rPr>
              <w:t>н</w:t>
            </w:r>
            <w:r w:rsidRPr="00460E18">
              <w:rPr>
                <w:sz w:val="20"/>
                <w:szCs w:val="20"/>
              </w:rPr>
              <w:t>апример:</w:t>
            </w:r>
          </w:p>
          <w:p w:rsidR="000404A1" w:rsidRPr="00460E18" w:rsidRDefault="000404A1" w:rsidP="00460E18">
            <w:pPr>
              <w:pStyle w:val="ab"/>
              <w:numPr>
                <w:ilvl w:val="0"/>
                <w:numId w:val="6"/>
              </w:numPr>
              <w:rPr>
                <w:sz w:val="20"/>
                <w:szCs w:val="20"/>
              </w:rPr>
            </w:pPr>
            <w:r w:rsidRPr="00460E18">
              <w:rPr>
                <w:sz w:val="20"/>
                <w:szCs w:val="20"/>
              </w:rPr>
              <w:t>Трактор «Бел</w:t>
            </w:r>
            <w:r w:rsidR="00214F81">
              <w:rPr>
                <w:sz w:val="20"/>
                <w:szCs w:val="20"/>
              </w:rPr>
              <w:t>а</w:t>
            </w:r>
            <w:r w:rsidRPr="00460E18">
              <w:rPr>
                <w:sz w:val="20"/>
                <w:szCs w:val="20"/>
              </w:rPr>
              <w:t>русь», 1996 г.в.</w:t>
            </w:r>
          </w:p>
          <w:p w:rsidR="000404A1" w:rsidRPr="00A23876" w:rsidRDefault="000404A1" w:rsidP="001E7366">
            <w:pPr>
              <w:ind w:left="57"/>
              <w:rPr>
                <w:sz w:val="10"/>
              </w:rPr>
            </w:pPr>
          </w:p>
        </w:tc>
        <w:tc>
          <w:tcPr>
            <w:tcW w:w="1984" w:type="dxa"/>
            <w:vMerge/>
          </w:tcPr>
          <w:p w:rsidR="000404A1" w:rsidRDefault="000404A1" w:rsidP="001E7366">
            <w:pPr>
              <w:jc w:val="center"/>
            </w:pPr>
          </w:p>
        </w:tc>
        <w:tc>
          <w:tcPr>
            <w:tcW w:w="3686" w:type="dxa"/>
            <w:vMerge/>
            <w:vAlign w:val="center"/>
          </w:tcPr>
          <w:p w:rsidR="000404A1" w:rsidRDefault="000404A1" w:rsidP="001E7366">
            <w:pPr>
              <w:jc w:val="center"/>
            </w:pPr>
          </w:p>
        </w:tc>
      </w:tr>
      <w:tr w:rsidR="000404A1" w:rsidTr="00276ED4">
        <w:tc>
          <w:tcPr>
            <w:tcW w:w="595" w:type="dxa"/>
            <w:tcBorders>
              <w:top w:val="single" w:sz="4" w:space="0" w:color="auto"/>
              <w:bottom w:val="nil"/>
            </w:tcBorders>
          </w:tcPr>
          <w:p w:rsidR="000404A1" w:rsidRDefault="000404A1" w:rsidP="001E7366">
            <w:pPr>
              <w:jc w:val="center"/>
            </w:pPr>
            <w:r>
              <w:t>5</w:t>
            </w:r>
          </w:p>
        </w:tc>
        <w:tc>
          <w:tcPr>
            <w:tcW w:w="3828" w:type="dxa"/>
            <w:tcBorders>
              <w:bottom w:val="nil"/>
            </w:tcBorders>
          </w:tcPr>
          <w:p w:rsidR="000404A1" w:rsidRPr="000404A1" w:rsidRDefault="000404A1" w:rsidP="001E7366">
            <w:pPr>
              <w:ind w:left="57"/>
              <w:rPr>
                <w:b/>
              </w:rPr>
            </w:pPr>
            <w:r w:rsidRPr="000404A1">
              <w:rPr>
                <w:b/>
              </w:rPr>
              <w:t>Водный транспорт:</w:t>
            </w:r>
          </w:p>
          <w:p w:rsidR="000404A1" w:rsidRDefault="000404A1" w:rsidP="001E7366">
            <w:pPr>
              <w:ind w:left="57"/>
            </w:pPr>
            <w:r>
              <w:t>например:</w:t>
            </w:r>
          </w:p>
        </w:tc>
        <w:tc>
          <w:tcPr>
            <w:tcW w:w="1984" w:type="dxa"/>
            <w:vMerge/>
            <w:vAlign w:val="center"/>
          </w:tcPr>
          <w:p w:rsidR="000404A1" w:rsidRDefault="000404A1" w:rsidP="001E7366">
            <w:pPr>
              <w:jc w:val="center"/>
            </w:pPr>
          </w:p>
        </w:tc>
        <w:tc>
          <w:tcPr>
            <w:tcW w:w="3686" w:type="dxa"/>
            <w:vMerge/>
            <w:vAlign w:val="center"/>
          </w:tcPr>
          <w:p w:rsidR="000404A1" w:rsidRDefault="000404A1" w:rsidP="001E7366">
            <w:pPr>
              <w:jc w:val="center"/>
            </w:pPr>
          </w:p>
        </w:tc>
      </w:tr>
      <w:tr w:rsidR="000404A1" w:rsidTr="00276ED4">
        <w:trPr>
          <w:trHeight w:val="413"/>
        </w:trPr>
        <w:tc>
          <w:tcPr>
            <w:tcW w:w="595" w:type="dxa"/>
            <w:tcBorders>
              <w:top w:val="nil"/>
              <w:bottom w:val="single" w:sz="4" w:space="0" w:color="auto"/>
            </w:tcBorders>
          </w:tcPr>
          <w:p w:rsidR="000404A1" w:rsidRPr="00460E18" w:rsidRDefault="000404A1" w:rsidP="001E7366">
            <w:pPr>
              <w:jc w:val="center"/>
              <w:rPr>
                <w:sz w:val="20"/>
                <w:szCs w:val="20"/>
              </w:rPr>
            </w:pPr>
          </w:p>
        </w:tc>
        <w:tc>
          <w:tcPr>
            <w:tcW w:w="3828" w:type="dxa"/>
            <w:tcBorders>
              <w:top w:val="nil"/>
              <w:bottom w:val="nil"/>
            </w:tcBorders>
          </w:tcPr>
          <w:p w:rsidR="000404A1" w:rsidRPr="00460E18" w:rsidRDefault="000404A1" w:rsidP="00472AE2">
            <w:pPr>
              <w:pStyle w:val="ab"/>
              <w:numPr>
                <w:ilvl w:val="0"/>
                <w:numId w:val="15"/>
              </w:numPr>
              <w:rPr>
                <w:sz w:val="20"/>
                <w:szCs w:val="20"/>
              </w:rPr>
            </w:pPr>
            <w:r w:rsidRPr="00460E18">
              <w:rPr>
                <w:sz w:val="20"/>
                <w:szCs w:val="20"/>
              </w:rPr>
              <w:t xml:space="preserve">Лодка моторная «Мастер-600», </w:t>
            </w:r>
            <w:r>
              <w:rPr>
                <w:sz w:val="20"/>
                <w:szCs w:val="20"/>
              </w:rPr>
              <w:t>2000 г.в.</w:t>
            </w:r>
          </w:p>
        </w:tc>
        <w:tc>
          <w:tcPr>
            <w:tcW w:w="1984" w:type="dxa"/>
            <w:vMerge/>
            <w:vAlign w:val="center"/>
          </w:tcPr>
          <w:p w:rsidR="000404A1" w:rsidRPr="00DC2838" w:rsidRDefault="000404A1" w:rsidP="001E7366">
            <w:pPr>
              <w:jc w:val="center"/>
              <w:rPr>
                <w:b/>
              </w:rPr>
            </w:pPr>
          </w:p>
        </w:tc>
        <w:tc>
          <w:tcPr>
            <w:tcW w:w="3686" w:type="dxa"/>
            <w:vMerge/>
            <w:vAlign w:val="center"/>
          </w:tcPr>
          <w:p w:rsidR="000404A1" w:rsidRPr="00DC2838" w:rsidRDefault="000404A1" w:rsidP="001E7366">
            <w:pPr>
              <w:jc w:val="center"/>
              <w:rPr>
                <w:b/>
              </w:rPr>
            </w:pPr>
          </w:p>
        </w:tc>
      </w:tr>
      <w:tr w:rsidR="000404A1" w:rsidTr="00276ED4">
        <w:tc>
          <w:tcPr>
            <w:tcW w:w="595" w:type="dxa"/>
            <w:tcBorders>
              <w:top w:val="single" w:sz="4" w:space="0" w:color="auto"/>
              <w:bottom w:val="single" w:sz="4" w:space="0" w:color="auto"/>
            </w:tcBorders>
          </w:tcPr>
          <w:p w:rsidR="000404A1" w:rsidRDefault="000404A1" w:rsidP="001E7366">
            <w:pPr>
              <w:jc w:val="center"/>
            </w:pPr>
            <w:r>
              <w:t>6</w:t>
            </w:r>
          </w:p>
        </w:tc>
        <w:tc>
          <w:tcPr>
            <w:tcW w:w="3828" w:type="dxa"/>
            <w:tcBorders>
              <w:bottom w:val="single" w:sz="4" w:space="0" w:color="auto"/>
            </w:tcBorders>
          </w:tcPr>
          <w:p w:rsidR="000404A1" w:rsidRPr="000404A1" w:rsidRDefault="000404A1" w:rsidP="001E7366">
            <w:pPr>
              <w:ind w:left="57"/>
              <w:rPr>
                <w:b/>
              </w:rPr>
            </w:pPr>
            <w:r w:rsidRPr="000404A1">
              <w:rPr>
                <w:b/>
              </w:rPr>
              <w:t>Воздушный транспорт:</w:t>
            </w:r>
          </w:p>
          <w:p w:rsidR="000404A1" w:rsidRDefault="000404A1" w:rsidP="001E7366">
            <w:pPr>
              <w:ind w:left="57"/>
            </w:pPr>
            <w:r>
              <w:t>например:</w:t>
            </w:r>
          </w:p>
          <w:p w:rsidR="000404A1" w:rsidRDefault="000404A1" w:rsidP="00460E18">
            <w:pPr>
              <w:pStyle w:val="ab"/>
              <w:numPr>
                <w:ilvl w:val="0"/>
                <w:numId w:val="8"/>
              </w:numPr>
            </w:pPr>
            <w:r>
              <w:t>Вертолет «Як-20», 2001 г.в.</w:t>
            </w:r>
          </w:p>
          <w:p w:rsidR="000404A1" w:rsidRPr="00A23876" w:rsidRDefault="000404A1" w:rsidP="001E7366">
            <w:pPr>
              <w:ind w:left="57"/>
              <w:rPr>
                <w:sz w:val="12"/>
              </w:rPr>
            </w:pPr>
          </w:p>
        </w:tc>
        <w:tc>
          <w:tcPr>
            <w:tcW w:w="1984" w:type="dxa"/>
            <w:vMerge/>
          </w:tcPr>
          <w:p w:rsidR="000404A1" w:rsidRDefault="000404A1" w:rsidP="001E7366">
            <w:pPr>
              <w:jc w:val="center"/>
            </w:pPr>
          </w:p>
        </w:tc>
        <w:tc>
          <w:tcPr>
            <w:tcW w:w="3686" w:type="dxa"/>
            <w:vMerge/>
            <w:vAlign w:val="center"/>
          </w:tcPr>
          <w:p w:rsidR="000404A1" w:rsidRDefault="000404A1" w:rsidP="001E7366">
            <w:pPr>
              <w:jc w:val="center"/>
            </w:pPr>
          </w:p>
        </w:tc>
      </w:tr>
      <w:tr w:rsidR="000404A1" w:rsidTr="00A75B7D">
        <w:trPr>
          <w:trHeight w:val="422"/>
        </w:trPr>
        <w:tc>
          <w:tcPr>
            <w:tcW w:w="595" w:type="dxa"/>
            <w:tcBorders>
              <w:top w:val="single" w:sz="4" w:space="0" w:color="auto"/>
              <w:bottom w:val="single" w:sz="4" w:space="0" w:color="auto"/>
            </w:tcBorders>
          </w:tcPr>
          <w:p w:rsidR="000404A1" w:rsidRDefault="000404A1" w:rsidP="001E7366">
            <w:pPr>
              <w:jc w:val="center"/>
            </w:pPr>
            <w:r>
              <w:t>7</w:t>
            </w:r>
          </w:p>
        </w:tc>
        <w:tc>
          <w:tcPr>
            <w:tcW w:w="3828" w:type="dxa"/>
            <w:tcBorders>
              <w:bottom w:val="single" w:sz="4" w:space="0" w:color="auto"/>
            </w:tcBorders>
          </w:tcPr>
          <w:p w:rsidR="000404A1" w:rsidRDefault="000404A1" w:rsidP="001E7366">
            <w:pPr>
              <w:ind w:left="57"/>
              <w:rPr>
                <w:b/>
              </w:rPr>
            </w:pPr>
            <w:r w:rsidRPr="000404A1">
              <w:rPr>
                <w:b/>
              </w:rPr>
              <w:t>Иные транспортные средства:</w:t>
            </w:r>
          </w:p>
          <w:p w:rsidR="00DB1299" w:rsidRPr="00472AE2" w:rsidRDefault="00472AE2" w:rsidP="00654D7D">
            <w:pPr>
              <w:pStyle w:val="ab"/>
              <w:numPr>
                <w:ilvl w:val="0"/>
                <w:numId w:val="14"/>
              </w:numPr>
              <w:rPr>
                <w:sz w:val="20"/>
                <w:szCs w:val="20"/>
              </w:rPr>
            </w:pPr>
            <w:r w:rsidRPr="00472AE2">
              <w:rPr>
                <w:sz w:val="20"/>
                <w:szCs w:val="20"/>
              </w:rPr>
              <w:t xml:space="preserve">Автоприцеп </w:t>
            </w:r>
            <w:r w:rsidRPr="00472AE2">
              <w:rPr>
                <w:sz w:val="20"/>
                <w:szCs w:val="20"/>
                <w:lang w:val="en-US"/>
              </w:rPr>
              <w:t>Sutrex</w:t>
            </w:r>
            <w:r w:rsidRPr="00472AE2">
              <w:rPr>
                <w:sz w:val="20"/>
                <w:szCs w:val="20"/>
              </w:rPr>
              <w:t xml:space="preserve"> , 2002 г.в.</w:t>
            </w:r>
          </w:p>
        </w:tc>
        <w:tc>
          <w:tcPr>
            <w:tcW w:w="1984" w:type="dxa"/>
            <w:vMerge/>
            <w:tcBorders>
              <w:bottom w:val="single" w:sz="4" w:space="0" w:color="auto"/>
            </w:tcBorders>
          </w:tcPr>
          <w:p w:rsidR="000404A1" w:rsidRDefault="000404A1" w:rsidP="001E7366">
            <w:pPr>
              <w:jc w:val="center"/>
            </w:pPr>
          </w:p>
        </w:tc>
        <w:tc>
          <w:tcPr>
            <w:tcW w:w="3686" w:type="dxa"/>
            <w:vMerge/>
            <w:tcBorders>
              <w:bottom w:val="single" w:sz="4" w:space="0" w:color="auto"/>
            </w:tcBorders>
            <w:vAlign w:val="center"/>
          </w:tcPr>
          <w:p w:rsidR="000404A1" w:rsidRDefault="000404A1" w:rsidP="001E7366">
            <w:pPr>
              <w:jc w:val="center"/>
            </w:pPr>
          </w:p>
        </w:tc>
      </w:tr>
    </w:tbl>
    <w:p w:rsidR="00324958" w:rsidRDefault="00324958" w:rsidP="00324958">
      <w:r>
        <w:t>_________________</w:t>
      </w:r>
    </w:p>
    <w:p w:rsidR="00324958" w:rsidRDefault="00324958" w:rsidP="00324958">
      <w:pPr>
        <w:ind w:firstLine="567"/>
        <w:jc w:val="both"/>
        <w:rPr>
          <w:b/>
          <w:bCs/>
        </w:rPr>
      </w:pPr>
    </w:p>
    <w:p w:rsidR="00AF3E86" w:rsidRDefault="00AF3E86" w:rsidP="00324958">
      <w:pPr>
        <w:ind w:firstLine="567"/>
        <w:jc w:val="both"/>
        <w:rPr>
          <w:b/>
          <w:bCs/>
        </w:rPr>
      </w:pPr>
    </w:p>
    <w:p w:rsidR="00AF3E86" w:rsidRDefault="00AF3E86" w:rsidP="00324958">
      <w:pPr>
        <w:ind w:firstLine="567"/>
        <w:jc w:val="both"/>
        <w:rPr>
          <w:b/>
          <w:bCs/>
        </w:rPr>
      </w:pPr>
    </w:p>
    <w:p w:rsidR="00AF3E86" w:rsidRDefault="00AF3E86" w:rsidP="00324958">
      <w:pPr>
        <w:ind w:firstLine="567"/>
        <w:jc w:val="both"/>
        <w:rPr>
          <w:b/>
          <w:bCs/>
        </w:rPr>
      </w:pPr>
    </w:p>
    <w:p w:rsidR="00AF3E86" w:rsidRDefault="00AF3E86" w:rsidP="00324958">
      <w:pPr>
        <w:ind w:firstLine="567"/>
        <w:jc w:val="both"/>
        <w:rPr>
          <w:b/>
          <w:bCs/>
        </w:rPr>
      </w:pPr>
    </w:p>
    <w:p w:rsidR="00AF3E86" w:rsidRDefault="00AF3E86" w:rsidP="00324958">
      <w:pPr>
        <w:ind w:firstLine="567"/>
        <w:jc w:val="both"/>
        <w:rPr>
          <w:b/>
          <w:bCs/>
        </w:rPr>
      </w:pPr>
    </w:p>
    <w:p w:rsidR="00AF3E86" w:rsidRDefault="00AF3E86" w:rsidP="00324958">
      <w:pPr>
        <w:ind w:firstLine="567"/>
        <w:jc w:val="both"/>
        <w:rPr>
          <w:b/>
          <w:bCs/>
        </w:rPr>
      </w:pPr>
    </w:p>
    <w:p w:rsidR="00AF3E86" w:rsidRDefault="00AF3E86" w:rsidP="00324958">
      <w:pPr>
        <w:ind w:firstLine="567"/>
        <w:jc w:val="both"/>
        <w:rPr>
          <w:b/>
          <w:bCs/>
        </w:rPr>
      </w:pPr>
    </w:p>
    <w:p w:rsidR="00AF3E86" w:rsidRDefault="00AF3E86" w:rsidP="00324958">
      <w:pPr>
        <w:ind w:firstLine="567"/>
        <w:jc w:val="both"/>
        <w:rPr>
          <w:b/>
          <w:bCs/>
        </w:rPr>
      </w:pPr>
    </w:p>
    <w:p w:rsidR="00AF3E86" w:rsidRDefault="00AF3E86" w:rsidP="00324958">
      <w:pPr>
        <w:ind w:firstLine="567"/>
        <w:jc w:val="both"/>
        <w:rPr>
          <w:b/>
          <w:bCs/>
        </w:rPr>
      </w:pPr>
    </w:p>
    <w:p w:rsidR="00AF3E86" w:rsidRDefault="00AF3E86" w:rsidP="00324958">
      <w:pPr>
        <w:ind w:firstLine="567"/>
        <w:jc w:val="both"/>
        <w:rPr>
          <w:b/>
          <w:bCs/>
        </w:rPr>
      </w:pPr>
    </w:p>
    <w:p w:rsidR="00AF3E86" w:rsidRDefault="00AF3E86" w:rsidP="00324958">
      <w:pPr>
        <w:ind w:firstLine="567"/>
        <w:jc w:val="both"/>
        <w:rPr>
          <w:b/>
          <w:bCs/>
        </w:rPr>
      </w:pPr>
    </w:p>
    <w:p w:rsidR="00AF3E86" w:rsidRDefault="00AF3E86" w:rsidP="00324958">
      <w:pPr>
        <w:ind w:firstLine="567"/>
        <w:jc w:val="both"/>
        <w:rPr>
          <w:b/>
          <w:bCs/>
        </w:rPr>
      </w:pPr>
    </w:p>
    <w:p w:rsidR="00AF3E86" w:rsidRDefault="00AF3E86" w:rsidP="00324958">
      <w:pPr>
        <w:ind w:firstLine="567"/>
        <w:jc w:val="both"/>
        <w:rPr>
          <w:b/>
          <w:bCs/>
        </w:rPr>
      </w:pPr>
    </w:p>
    <w:p w:rsidR="00AF3E86" w:rsidRDefault="00AF3E86" w:rsidP="00324958">
      <w:pPr>
        <w:ind w:firstLine="567"/>
        <w:jc w:val="both"/>
        <w:rPr>
          <w:b/>
          <w:bCs/>
        </w:rPr>
      </w:pPr>
    </w:p>
    <w:p w:rsidR="00AF3E86" w:rsidRDefault="00AF3E86" w:rsidP="00324958">
      <w:pPr>
        <w:ind w:firstLine="567"/>
        <w:jc w:val="both"/>
        <w:rPr>
          <w:b/>
          <w:bCs/>
        </w:rPr>
      </w:pPr>
    </w:p>
    <w:p w:rsidR="00AF3E86" w:rsidRDefault="00AF3E86" w:rsidP="00324958">
      <w:pPr>
        <w:ind w:firstLine="567"/>
        <w:jc w:val="both"/>
        <w:rPr>
          <w:b/>
          <w:bCs/>
        </w:rPr>
      </w:pPr>
    </w:p>
    <w:p w:rsidR="00AF3E86" w:rsidRDefault="00AF3E86" w:rsidP="00324958">
      <w:pPr>
        <w:ind w:firstLine="567"/>
        <w:jc w:val="both"/>
        <w:rPr>
          <w:b/>
          <w:bCs/>
        </w:rPr>
      </w:pPr>
    </w:p>
    <w:p w:rsidR="00AF3E86" w:rsidRDefault="00AF3E86" w:rsidP="00324958">
      <w:pPr>
        <w:ind w:firstLine="567"/>
        <w:jc w:val="both"/>
        <w:rPr>
          <w:b/>
          <w:bCs/>
        </w:rPr>
      </w:pPr>
    </w:p>
    <w:p w:rsidR="00604F69" w:rsidRDefault="00604F69" w:rsidP="00324958">
      <w:pPr>
        <w:ind w:firstLine="567"/>
        <w:jc w:val="both"/>
        <w:rPr>
          <w:b/>
          <w:bCs/>
        </w:rPr>
      </w:pPr>
    </w:p>
    <w:p w:rsidR="00604F69" w:rsidRDefault="00604F69" w:rsidP="00324958">
      <w:pPr>
        <w:ind w:firstLine="567"/>
        <w:jc w:val="both"/>
        <w:rPr>
          <w:b/>
          <w:bCs/>
        </w:rPr>
      </w:pPr>
    </w:p>
    <w:p w:rsidR="00AF3E86" w:rsidRDefault="00AF3E86" w:rsidP="00324958">
      <w:pPr>
        <w:ind w:firstLine="567"/>
        <w:jc w:val="both"/>
        <w:rPr>
          <w:b/>
          <w:bCs/>
        </w:rPr>
      </w:pPr>
    </w:p>
    <w:p w:rsidR="00AF3E86" w:rsidRDefault="00AF3E86" w:rsidP="00324958">
      <w:pPr>
        <w:ind w:firstLine="567"/>
        <w:jc w:val="both"/>
        <w:rPr>
          <w:b/>
          <w:bCs/>
        </w:rPr>
      </w:pPr>
    </w:p>
    <w:p w:rsidR="00324958" w:rsidRDefault="00324958" w:rsidP="00324958">
      <w:pPr>
        <w:ind w:firstLine="567"/>
        <w:jc w:val="both"/>
        <w:rPr>
          <w:b/>
          <w:bCs/>
        </w:rPr>
      </w:pPr>
      <w:r>
        <w:rPr>
          <w:b/>
          <w:bCs/>
        </w:rPr>
        <w:t>Раздел 4. Сведения о счетах в банках и иных кредитных организациях</w:t>
      </w:r>
    </w:p>
    <w:p w:rsidR="00AF3E86" w:rsidRDefault="00AF3E86" w:rsidP="00324958">
      <w:pPr>
        <w:ind w:firstLine="567"/>
        <w:jc w:val="both"/>
        <w:rPr>
          <w:b/>
          <w:bCs/>
        </w:rPr>
      </w:pPr>
    </w:p>
    <w:p w:rsidR="00AF3E86" w:rsidRPr="00604F69" w:rsidRDefault="00AF3E86" w:rsidP="00AF3E86">
      <w:pPr>
        <w:autoSpaceDE w:val="0"/>
        <w:autoSpaceDN w:val="0"/>
        <w:adjustRightInd w:val="0"/>
        <w:ind w:firstLine="540"/>
        <w:jc w:val="both"/>
        <w:rPr>
          <w:rFonts w:eastAsiaTheme="minorHAnsi"/>
          <w:bCs/>
          <w:sz w:val="22"/>
          <w:szCs w:val="22"/>
          <w:lang w:eastAsia="en-US"/>
        </w:rPr>
      </w:pPr>
      <w:r w:rsidRPr="00604F69">
        <w:rPr>
          <w:rFonts w:eastAsiaTheme="minorHAnsi"/>
          <w:bCs/>
          <w:sz w:val="22"/>
          <w:szCs w:val="22"/>
          <w:lang w:eastAsia="en-US"/>
        </w:rPr>
        <w:t>Для получения достоверных сведений о дате открытия счета в банке (иной кредитной организации), виде такого счета, остатке на счете по состоянию на отчетную дату следует обратиться в банк или соответствующую кредитную организацию.</w:t>
      </w:r>
    </w:p>
    <w:p w:rsidR="00AF3E86" w:rsidRPr="00604F69" w:rsidRDefault="00AF3E86" w:rsidP="00324958">
      <w:pPr>
        <w:ind w:firstLine="567"/>
        <w:jc w:val="both"/>
        <w:rPr>
          <w:b/>
          <w:bCs/>
          <w:sz w:val="22"/>
          <w:szCs w:val="22"/>
        </w:rPr>
      </w:pPr>
    </w:p>
    <w:p w:rsidR="00AF3E86" w:rsidRPr="00604F69" w:rsidRDefault="00255FA5" w:rsidP="00324958">
      <w:pPr>
        <w:ind w:firstLine="567"/>
        <w:jc w:val="both"/>
        <w:rPr>
          <w:rFonts w:eastAsiaTheme="minorHAnsi"/>
          <w:b/>
          <w:bCs/>
          <w:sz w:val="22"/>
          <w:szCs w:val="22"/>
          <w:lang w:eastAsia="en-US"/>
        </w:rPr>
      </w:pPr>
      <w:r w:rsidRPr="00604F69">
        <w:rPr>
          <w:b/>
          <w:bCs/>
          <w:sz w:val="22"/>
          <w:szCs w:val="22"/>
        </w:rPr>
        <w:t xml:space="preserve">Необходимо помнить, что при оформлении кредита банком могут открываться дополнительные счета для погашения кредита, которые в дальнейшем при погашении кредита зачастую не закрываются. Рекомендуем получить информацию в банке-кредиторе о наличии счетов, открытых на Ваше имя, о дате открытия счета, </w:t>
      </w:r>
      <w:r w:rsidRPr="00604F69">
        <w:rPr>
          <w:rFonts w:eastAsiaTheme="minorHAnsi"/>
          <w:b/>
          <w:bCs/>
          <w:sz w:val="22"/>
          <w:szCs w:val="22"/>
          <w:lang w:eastAsia="en-US"/>
        </w:rPr>
        <w:t>виде такого счета, остатке на счете по состоянию на отчетную дату</w:t>
      </w:r>
    </w:p>
    <w:p w:rsidR="00076521" w:rsidRPr="00604F69" w:rsidRDefault="00076521" w:rsidP="00324958">
      <w:pPr>
        <w:ind w:firstLine="567"/>
        <w:jc w:val="both"/>
        <w:rPr>
          <w:b/>
          <w:bCs/>
          <w:sz w:val="22"/>
          <w:szCs w:val="22"/>
        </w:rPr>
      </w:pPr>
    </w:p>
    <w:p w:rsidR="00076521" w:rsidRPr="00604F69" w:rsidRDefault="00076521" w:rsidP="00076521">
      <w:pPr>
        <w:autoSpaceDE w:val="0"/>
        <w:autoSpaceDN w:val="0"/>
        <w:adjustRightInd w:val="0"/>
        <w:ind w:firstLine="540"/>
        <w:jc w:val="both"/>
        <w:outlineLvl w:val="0"/>
        <w:rPr>
          <w:b/>
          <w:bCs/>
          <w:sz w:val="22"/>
          <w:szCs w:val="22"/>
        </w:rPr>
      </w:pPr>
      <w:r w:rsidRPr="00604F69">
        <w:rPr>
          <w:b/>
          <w:bCs/>
          <w:sz w:val="22"/>
          <w:szCs w:val="22"/>
        </w:rPr>
        <w:t>Кредитные карты, карты с овердрафтом</w:t>
      </w:r>
    </w:p>
    <w:p w:rsidR="00076521" w:rsidRPr="00604F69" w:rsidRDefault="00076521" w:rsidP="00076521">
      <w:pPr>
        <w:autoSpaceDE w:val="0"/>
        <w:autoSpaceDN w:val="0"/>
        <w:adjustRightInd w:val="0"/>
        <w:ind w:firstLine="540"/>
        <w:jc w:val="both"/>
        <w:rPr>
          <w:bCs/>
          <w:sz w:val="22"/>
          <w:szCs w:val="22"/>
        </w:rPr>
      </w:pPr>
      <w:r w:rsidRPr="00604F69">
        <w:rPr>
          <w:bCs/>
          <w:sz w:val="22"/>
          <w:szCs w:val="22"/>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w:t>
      </w:r>
      <w:hyperlink r:id="rId9" w:history="1">
        <w:r w:rsidRPr="00604F69">
          <w:rPr>
            <w:bCs/>
            <w:sz w:val="22"/>
            <w:szCs w:val="22"/>
          </w:rPr>
          <w:t>разделе 4</w:t>
        </w:r>
      </w:hyperlink>
      <w:r w:rsidRPr="00604F69">
        <w:rPr>
          <w:bCs/>
          <w:sz w:val="22"/>
          <w:szCs w:val="22"/>
        </w:rPr>
        <w:t xml:space="preserve">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w:t>
      </w:r>
    </w:p>
    <w:p w:rsidR="00076521" w:rsidRPr="00604F69" w:rsidRDefault="00076521" w:rsidP="00076521">
      <w:pPr>
        <w:autoSpaceDE w:val="0"/>
        <w:autoSpaceDN w:val="0"/>
        <w:adjustRightInd w:val="0"/>
        <w:ind w:firstLine="540"/>
        <w:jc w:val="both"/>
        <w:rPr>
          <w:bCs/>
          <w:sz w:val="22"/>
          <w:szCs w:val="22"/>
        </w:rPr>
      </w:pPr>
      <w:r w:rsidRPr="00604F69">
        <w:rPr>
          <w:bCs/>
          <w:sz w:val="22"/>
          <w:szCs w:val="22"/>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076521" w:rsidRPr="00604F69" w:rsidRDefault="00076521" w:rsidP="00076521">
      <w:pPr>
        <w:autoSpaceDE w:val="0"/>
        <w:autoSpaceDN w:val="0"/>
        <w:adjustRightInd w:val="0"/>
        <w:ind w:firstLine="540"/>
        <w:jc w:val="both"/>
        <w:rPr>
          <w:bCs/>
          <w:sz w:val="22"/>
          <w:szCs w:val="22"/>
        </w:rPr>
      </w:pPr>
      <w:r w:rsidRPr="00604F69">
        <w:rPr>
          <w:bCs/>
          <w:sz w:val="22"/>
          <w:szCs w:val="22"/>
        </w:rPr>
        <w:t xml:space="preserve">В случае если задолженность по кредитной карте или овердрафту составляет более 500 тыс. рублей, то возникшее в этой связи обязательство финансового характера необходимо указать в </w:t>
      </w:r>
      <w:hyperlink r:id="rId10" w:history="1">
        <w:r w:rsidRPr="00604F69">
          <w:rPr>
            <w:bCs/>
            <w:sz w:val="22"/>
            <w:szCs w:val="22"/>
          </w:rPr>
          <w:t>подразделе 6.2</w:t>
        </w:r>
      </w:hyperlink>
      <w:r w:rsidRPr="00604F69">
        <w:rPr>
          <w:bCs/>
          <w:sz w:val="22"/>
          <w:szCs w:val="22"/>
        </w:rPr>
        <w:t xml:space="preserve"> справки.</w:t>
      </w:r>
    </w:p>
    <w:p w:rsidR="00AF3E86" w:rsidRDefault="00AF3E86" w:rsidP="00324958">
      <w:pPr>
        <w:ind w:firstLine="567"/>
        <w:jc w:val="both"/>
        <w:rPr>
          <w:b/>
          <w:bCs/>
        </w:rPr>
      </w:pPr>
    </w:p>
    <w:tbl>
      <w:tblPr>
        <w:tblW w:w="10491"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3402"/>
        <w:gridCol w:w="1701"/>
        <w:gridCol w:w="1560"/>
        <w:gridCol w:w="1418"/>
        <w:gridCol w:w="1956"/>
      </w:tblGrid>
      <w:tr w:rsidR="00324958" w:rsidTr="00076521">
        <w:tc>
          <w:tcPr>
            <w:tcW w:w="454" w:type="dxa"/>
          </w:tcPr>
          <w:p w:rsidR="00324958" w:rsidRDefault="00324958" w:rsidP="001E7366">
            <w:pPr>
              <w:jc w:val="center"/>
            </w:pPr>
            <w:r>
              <w:t>№</w:t>
            </w:r>
            <w:r>
              <w:br/>
              <w:t>п/п</w:t>
            </w:r>
          </w:p>
        </w:tc>
        <w:tc>
          <w:tcPr>
            <w:tcW w:w="3402" w:type="dxa"/>
          </w:tcPr>
          <w:p w:rsidR="00324958" w:rsidRDefault="00324958" w:rsidP="001E7366">
            <w:pPr>
              <w:jc w:val="center"/>
            </w:pPr>
            <w:r>
              <w:t>Наименование и адрес банка или иной кредитной организации</w:t>
            </w:r>
          </w:p>
        </w:tc>
        <w:tc>
          <w:tcPr>
            <w:tcW w:w="1701" w:type="dxa"/>
          </w:tcPr>
          <w:p w:rsidR="00324958" w:rsidRDefault="00324958" w:rsidP="001E7366">
            <w:pPr>
              <w:jc w:val="center"/>
            </w:pPr>
            <w:r>
              <w:t>Вид и валюта счета</w:t>
            </w:r>
            <w:r>
              <w:rPr>
                <w:vertAlign w:val="superscript"/>
              </w:rPr>
              <w:t>1</w:t>
            </w:r>
          </w:p>
        </w:tc>
        <w:tc>
          <w:tcPr>
            <w:tcW w:w="1560" w:type="dxa"/>
          </w:tcPr>
          <w:p w:rsidR="00324958" w:rsidRDefault="00324958" w:rsidP="001E7366">
            <w:pPr>
              <w:jc w:val="center"/>
            </w:pPr>
            <w:r>
              <w:t>Дата открытия счета</w:t>
            </w:r>
          </w:p>
        </w:tc>
        <w:tc>
          <w:tcPr>
            <w:tcW w:w="1418" w:type="dxa"/>
          </w:tcPr>
          <w:p w:rsidR="00324958" w:rsidRDefault="00324958" w:rsidP="001E7366">
            <w:pPr>
              <w:jc w:val="center"/>
            </w:pPr>
            <w:r>
              <w:t xml:space="preserve">Остаток на счете </w:t>
            </w:r>
          </w:p>
          <w:p w:rsidR="00324958" w:rsidRDefault="00324958" w:rsidP="001E7366">
            <w:pPr>
              <w:jc w:val="center"/>
            </w:pPr>
            <w:r>
              <w:t>(руб.)</w:t>
            </w:r>
          </w:p>
        </w:tc>
        <w:tc>
          <w:tcPr>
            <w:tcW w:w="1956" w:type="dxa"/>
          </w:tcPr>
          <w:p w:rsidR="00324958" w:rsidRDefault="00324958" w:rsidP="001E7366">
            <w:pPr>
              <w:jc w:val="center"/>
            </w:pPr>
            <w:r>
              <w:t>Сумма поступивших на счет денежных средств  (руб.)</w:t>
            </w:r>
          </w:p>
        </w:tc>
      </w:tr>
      <w:tr w:rsidR="00324958" w:rsidRPr="0058631A" w:rsidTr="00076521">
        <w:tc>
          <w:tcPr>
            <w:tcW w:w="454" w:type="dxa"/>
          </w:tcPr>
          <w:p w:rsidR="00324958" w:rsidRPr="0058631A" w:rsidRDefault="00324958" w:rsidP="001E7366">
            <w:pPr>
              <w:jc w:val="center"/>
            </w:pPr>
            <w:r w:rsidRPr="0058631A">
              <w:t>1</w:t>
            </w:r>
          </w:p>
        </w:tc>
        <w:tc>
          <w:tcPr>
            <w:tcW w:w="3402" w:type="dxa"/>
          </w:tcPr>
          <w:p w:rsidR="00324958" w:rsidRPr="0058631A" w:rsidRDefault="00324958" w:rsidP="001E7366">
            <w:pPr>
              <w:jc w:val="center"/>
            </w:pPr>
            <w:r w:rsidRPr="0058631A">
              <w:t>2</w:t>
            </w:r>
          </w:p>
        </w:tc>
        <w:tc>
          <w:tcPr>
            <w:tcW w:w="1701" w:type="dxa"/>
          </w:tcPr>
          <w:p w:rsidR="00324958" w:rsidRPr="0058631A" w:rsidRDefault="00324958" w:rsidP="001E7366">
            <w:pPr>
              <w:jc w:val="center"/>
            </w:pPr>
            <w:r w:rsidRPr="0058631A">
              <w:t>3</w:t>
            </w:r>
          </w:p>
        </w:tc>
        <w:tc>
          <w:tcPr>
            <w:tcW w:w="1560" w:type="dxa"/>
          </w:tcPr>
          <w:p w:rsidR="00324958" w:rsidRPr="0058631A" w:rsidRDefault="00324958" w:rsidP="001E7366">
            <w:pPr>
              <w:jc w:val="center"/>
            </w:pPr>
            <w:r w:rsidRPr="0058631A">
              <w:t>4</w:t>
            </w:r>
          </w:p>
        </w:tc>
        <w:tc>
          <w:tcPr>
            <w:tcW w:w="1418" w:type="dxa"/>
          </w:tcPr>
          <w:p w:rsidR="00324958" w:rsidRPr="0058631A" w:rsidRDefault="00324958" w:rsidP="001E7366">
            <w:pPr>
              <w:jc w:val="center"/>
            </w:pPr>
            <w:r w:rsidRPr="0058631A">
              <w:t>5</w:t>
            </w:r>
          </w:p>
        </w:tc>
        <w:tc>
          <w:tcPr>
            <w:tcW w:w="1956" w:type="dxa"/>
          </w:tcPr>
          <w:p w:rsidR="00324958" w:rsidRPr="0058631A" w:rsidRDefault="00324958" w:rsidP="001E7366">
            <w:pPr>
              <w:jc w:val="center"/>
            </w:pPr>
            <w:r w:rsidRPr="0058631A">
              <w:t>6</w:t>
            </w:r>
          </w:p>
        </w:tc>
      </w:tr>
      <w:tr w:rsidR="00076521" w:rsidTr="00076521">
        <w:trPr>
          <w:trHeight w:val="443"/>
        </w:trPr>
        <w:tc>
          <w:tcPr>
            <w:tcW w:w="454" w:type="dxa"/>
          </w:tcPr>
          <w:p w:rsidR="00076521" w:rsidRPr="00DC2838" w:rsidRDefault="00076521" w:rsidP="001E7366">
            <w:pPr>
              <w:jc w:val="center"/>
              <w:rPr>
                <w:b/>
              </w:rPr>
            </w:pPr>
            <w:r w:rsidRPr="00DC2838">
              <w:rPr>
                <w:b/>
                <w:sz w:val="22"/>
              </w:rPr>
              <w:t>1</w:t>
            </w:r>
          </w:p>
        </w:tc>
        <w:tc>
          <w:tcPr>
            <w:tcW w:w="3402" w:type="dxa"/>
            <w:vMerge w:val="restart"/>
          </w:tcPr>
          <w:p w:rsidR="00076521" w:rsidRPr="00214F81" w:rsidRDefault="00214F81" w:rsidP="001E7366">
            <w:pPr>
              <w:jc w:val="center"/>
              <w:rPr>
                <w:sz w:val="22"/>
              </w:rPr>
            </w:pPr>
            <w:r>
              <w:rPr>
                <w:sz w:val="22"/>
              </w:rPr>
              <w:t>Указывается наименование банка, отделение банка в котором открыт счет и полный адрес отделения банка</w:t>
            </w:r>
          </w:p>
          <w:p w:rsidR="00076521" w:rsidRDefault="00076521" w:rsidP="001E7366">
            <w:pPr>
              <w:jc w:val="center"/>
              <w:rPr>
                <w:b/>
                <w:sz w:val="22"/>
              </w:rPr>
            </w:pPr>
          </w:p>
          <w:p w:rsidR="00076521" w:rsidRPr="000763A6" w:rsidRDefault="000763A6" w:rsidP="001E7366">
            <w:pPr>
              <w:jc w:val="center"/>
              <w:rPr>
                <w:b/>
                <w:sz w:val="20"/>
                <w:szCs w:val="20"/>
                <w:u w:val="single"/>
              </w:rPr>
            </w:pPr>
            <w:r w:rsidRPr="000763A6">
              <w:rPr>
                <w:b/>
                <w:sz w:val="20"/>
                <w:szCs w:val="20"/>
                <w:u w:val="single"/>
              </w:rPr>
              <w:t>(</w:t>
            </w:r>
            <w:r w:rsidR="00076521" w:rsidRPr="000763A6">
              <w:rPr>
                <w:b/>
                <w:sz w:val="20"/>
                <w:szCs w:val="20"/>
                <w:u w:val="single"/>
              </w:rPr>
              <w:t>например:</w:t>
            </w:r>
          </w:p>
          <w:p w:rsidR="00076521" w:rsidRPr="000763A6" w:rsidRDefault="00A821C0" w:rsidP="001E7366">
            <w:pPr>
              <w:jc w:val="center"/>
              <w:rPr>
                <w:b/>
                <w:sz w:val="20"/>
                <w:szCs w:val="20"/>
              </w:rPr>
            </w:pPr>
            <w:r w:rsidRPr="000763A6">
              <w:rPr>
                <w:b/>
                <w:sz w:val="20"/>
                <w:szCs w:val="20"/>
              </w:rPr>
              <w:t xml:space="preserve">ПАО </w:t>
            </w:r>
            <w:r w:rsidR="00076521" w:rsidRPr="000763A6">
              <w:rPr>
                <w:b/>
                <w:sz w:val="20"/>
                <w:szCs w:val="20"/>
              </w:rPr>
              <w:t xml:space="preserve">Сбербанк, </w:t>
            </w:r>
          </w:p>
          <w:p w:rsidR="00076521" w:rsidRPr="000763A6" w:rsidRDefault="00076521" w:rsidP="0096551F">
            <w:pPr>
              <w:jc w:val="center"/>
              <w:rPr>
                <w:b/>
                <w:sz w:val="20"/>
                <w:szCs w:val="20"/>
              </w:rPr>
            </w:pPr>
            <w:r w:rsidRPr="000763A6">
              <w:rPr>
                <w:b/>
                <w:sz w:val="20"/>
                <w:szCs w:val="20"/>
              </w:rPr>
              <w:t>Филиал в г.</w:t>
            </w:r>
            <w:r w:rsidR="000763A6" w:rsidRPr="000763A6">
              <w:rPr>
                <w:b/>
                <w:sz w:val="20"/>
                <w:szCs w:val="20"/>
              </w:rPr>
              <w:t xml:space="preserve"> </w:t>
            </w:r>
            <w:r w:rsidRPr="000763A6">
              <w:rPr>
                <w:b/>
                <w:sz w:val="20"/>
                <w:szCs w:val="20"/>
              </w:rPr>
              <w:t xml:space="preserve">Южно-Сахалинске </w:t>
            </w:r>
            <w:r w:rsidR="000763A6" w:rsidRPr="000763A6">
              <w:rPr>
                <w:b/>
                <w:sz w:val="20"/>
                <w:szCs w:val="20"/>
              </w:rPr>
              <w:br/>
            </w:r>
            <w:r w:rsidRPr="000763A6">
              <w:rPr>
                <w:b/>
                <w:sz w:val="20"/>
                <w:szCs w:val="20"/>
              </w:rPr>
              <w:t>№</w:t>
            </w:r>
            <w:r w:rsidR="000763A6" w:rsidRPr="000763A6">
              <w:rPr>
                <w:b/>
                <w:sz w:val="20"/>
                <w:szCs w:val="20"/>
              </w:rPr>
              <w:t xml:space="preserve"> </w:t>
            </w:r>
            <w:r w:rsidRPr="000763A6">
              <w:rPr>
                <w:b/>
                <w:sz w:val="20"/>
                <w:szCs w:val="20"/>
              </w:rPr>
              <w:t xml:space="preserve">1038, 693000, Сахалинская область, </w:t>
            </w:r>
            <w:r w:rsidR="000763A6" w:rsidRPr="000763A6">
              <w:rPr>
                <w:b/>
                <w:sz w:val="20"/>
                <w:szCs w:val="20"/>
              </w:rPr>
              <w:br/>
            </w:r>
            <w:r w:rsidRPr="000763A6">
              <w:rPr>
                <w:b/>
                <w:sz w:val="20"/>
                <w:szCs w:val="20"/>
              </w:rPr>
              <w:t>г.</w:t>
            </w:r>
            <w:r w:rsidR="000763A6" w:rsidRPr="000763A6">
              <w:rPr>
                <w:b/>
                <w:sz w:val="20"/>
                <w:szCs w:val="20"/>
              </w:rPr>
              <w:t xml:space="preserve"> </w:t>
            </w:r>
            <w:r w:rsidRPr="000763A6">
              <w:rPr>
                <w:b/>
                <w:sz w:val="20"/>
                <w:szCs w:val="20"/>
              </w:rPr>
              <w:t xml:space="preserve">Южно-Сахалинск, </w:t>
            </w:r>
            <w:r w:rsidR="000763A6" w:rsidRPr="000763A6">
              <w:rPr>
                <w:b/>
                <w:sz w:val="20"/>
                <w:szCs w:val="20"/>
              </w:rPr>
              <w:t xml:space="preserve"> </w:t>
            </w:r>
            <w:r w:rsidRPr="000763A6">
              <w:rPr>
                <w:b/>
                <w:sz w:val="20"/>
                <w:szCs w:val="20"/>
              </w:rPr>
              <w:t>Ипатьевский пер., д.</w:t>
            </w:r>
            <w:r w:rsidR="000763A6" w:rsidRPr="000763A6">
              <w:rPr>
                <w:b/>
                <w:sz w:val="20"/>
                <w:szCs w:val="20"/>
              </w:rPr>
              <w:t xml:space="preserve"> </w:t>
            </w:r>
            <w:r w:rsidRPr="000763A6">
              <w:rPr>
                <w:b/>
                <w:sz w:val="20"/>
                <w:szCs w:val="20"/>
              </w:rPr>
              <w:t>4, корпус 3</w:t>
            </w:r>
          </w:p>
          <w:p w:rsidR="00076521" w:rsidRPr="000763A6" w:rsidRDefault="00076521" w:rsidP="00AF3E86">
            <w:pPr>
              <w:jc w:val="center"/>
              <w:rPr>
                <w:b/>
                <w:sz w:val="20"/>
                <w:szCs w:val="20"/>
              </w:rPr>
            </w:pPr>
          </w:p>
          <w:p w:rsidR="00076521" w:rsidRPr="00DC2838" w:rsidRDefault="00A821C0" w:rsidP="00A821C0">
            <w:pPr>
              <w:jc w:val="center"/>
              <w:rPr>
                <w:b/>
              </w:rPr>
            </w:pPr>
            <w:r w:rsidRPr="000763A6">
              <w:rPr>
                <w:b/>
                <w:sz w:val="20"/>
                <w:szCs w:val="20"/>
              </w:rPr>
              <w:t>ПАО «ВТБ</w:t>
            </w:r>
            <w:r w:rsidR="00076521" w:rsidRPr="000763A6">
              <w:rPr>
                <w:b/>
                <w:sz w:val="20"/>
                <w:szCs w:val="20"/>
              </w:rPr>
              <w:t>»,Филиал в г.Южно-Сахалинске №4, 693004, Сахалинская область, г.</w:t>
            </w:r>
            <w:r w:rsidR="000763A6" w:rsidRPr="000763A6">
              <w:rPr>
                <w:b/>
                <w:sz w:val="20"/>
                <w:szCs w:val="20"/>
              </w:rPr>
              <w:t xml:space="preserve"> </w:t>
            </w:r>
            <w:r w:rsidR="00076521" w:rsidRPr="000763A6">
              <w:rPr>
                <w:b/>
                <w:sz w:val="20"/>
                <w:szCs w:val="20"/>
              </w:rPr>
              <w:t xml:space="preserve">Южно-Сахалинск,  </w:t>
            </w:r>
            <w:r w:rsidR="000763A6" w:rsidRPr="000763A6">
              <w:rPr>
                <w:b/>
                <w:sz w:val="20"/>
                <w:szCs w:val="20"/>
              </w:rPr>
              <w:br/>
            </w:r>
            <w:r w:rsidR="00076521" w:rsidRPr="000763A6">
              <w:rPr>
                <w:b/>
                <w:sz w:val="20"/>
                <w:szCs w:val="20"/>
              </w:rPr>
              <w:t>ул.</w:t>
            </w:r>
            <w:r w:rsidR="000763A6" w:rsidRPr="000763A6">
              <w:rPr>
                <w:b/>
                <w:sz w:val="20"/>
                <w:szCs w:val="20"/>
              </w:rPr>
              <w:t xml:space="preserve"> </w:t>
            </w:r>
            <w:r w:rsidR="00076521" w:rsidRPr="000763A6">
              <w:rPr>
                <w:b/>
                <w:sz w:val="20"/>
                <w:szCs w:val="20"/>
              </w:rPr>
              <w:t>Ленина, д.</w:t>
            </w:r>
            <w:r w:rsidR="000763A6" w:rsidRPr="000763A6">
              <w:rPr>
                <w:b/>
                <w:sz w:val="20"/>
                <w:szCs w:val="20"/>
              </w:rPr>
              <w:t xml:space="preserve"> </w:t>
            </w:r>
            <w:r w:rsidR="00076521" w:rsidRPr="000763A6">
              <w:rPr>
                <w:b/>
                <w:sz w:val="20"/>
                <w:szCs w:val="20"/>
              </w:rPr>
              <w:t>235</w:t>
            </w:r>
            <w:r w:rsidR="000763A6" w:rsidRPr="000763A6">
              <w:rPr>
                <w:b/>
                <w:sz w:val="20"/>
                <w:szCs w:val="20"/>
              </w:rPr>
              <w:t>)</w:t>
            </w:r>
          </w:p>
        </w:tc>
        <w:tc>
          <w:tcPr>
            <w:tcW w:w="1701" w:type="dxa"/>
            <w:vMerge w:val="restart"/>
          </w:tcPr>
          <w:p w:rsidR="00076521" w:rsidRDefault="00076521" w:rsidP="008B6016">
            <w:pPr>
              <w:jc w:val="center"/>
              <w:rPr>
                <w:b/>
                <w:sz w:val="22"/>
              </w:rPr>
            </w:pPr>
          </w:p>
          <w:p w:rsidR="00076521" w:rsidRPr="00AF3E86" w:rsidRDefault="00076521" w:rsidP="008B6016">
            <w:pPr>
              <w:jc w:val="center"/>
              <w:rPr>
                <w:b/>
                <w:sz w:val="20"/>
                <w:szCs w:val="20"/>
              </w:rPr>
            </w:pPr>
            <w:r>
              <w:rPr>
                <w:sz w:val="20"/>
                <w:szCs w:val="20"/>
              </w:rPr>
              <w:t>у</w:t>
            </w:r>
            <w:r w:rsidRPr="00AF3E86">
              <w:rPr>
                <w:sz w:val="20"/>
                <w:szCs w:val="20"/>
              </w:rPr>
              <w:t>казываются вид счета (депозитный, текущий, расчетный, ссудный и другие) и валюта счета</w:t>
            </w:r>
          </w:p>
          <w:p w:rsidR="00076521" w:rsidRDefault="00076521" w:rsidP="008B6016">
            <w:pPr>
              <w:jc w:val="center"/>
              <w:rPr>
                <w:b/>
                <w:sz w:val="22"/>
              </w:rPr>
            </w:pPr>
          </w:p>
          <w:p w:rsidR="00076521" w:rsidRPr="000763A6" w:rsidRDefault="007D1229" w:rsidP="008B6016">
            <w:pPr>
              <w:jc w:val="center"/>
              <w:rPr>
                <w:b/>
                <w:sz w:val="20"/>
                <w:szCs w:val="20"/>
                <w:u w:val="single"/>
              </w:rPr>
            </w:pPr>
            <w:r w:rsidRPr="000763A6">
              <w:rPr>
                <w:b/>
                <w:sz w:val="20"/>
                <w:szCs w:val="20"/>
                <w:u w:val="single"/>
              </w:rPr>
              <w:t>(</w:t>
            </w:r>
            <w:r w:rsidR="00076521" w:rsidRPr="000763A6">
              <w:rPr>
                <w:b/>
                <w:sz w:val="20"/>
                <w:szCs w:val="20"/>
                <w:u w:val="single"/>
              </w:rPr>
              <w:t>например:</w:t>
            </w:r>
          </w:p>
          <w:p w:rsidR="00076521" w:rsidRPr="000763A6" w:rsidRDefault="00076521" w:rsidP="008B6016">
            <w:pPr>
              <w:jc w:val="center"/>
              <w:rPr>
                <w:b/>
                <w:sz w:val="20"/>
                <w:szCs w:val="20"/>
              </w:rPr>
            </w:pPr>
            <w:r w:rsidRPr="000763A6">
              <w:rPr>
                <w:b/>
                <w:sz w:val="20"/>
                <w:szCs w:val="20"/>
              </w:rPr>
              <w:t>депозитный, рубль</w:t>
            </w:r>
          </w:p>
          <w:p w:rsidR="007D1229" w:rsidRPr="000763A6" w:rsidRDefault="007D1229" w:rsidP="001E7366">
            <w:pPr>
              <w:jc w:val="center"/>
              <w:rPr>
                <w:b/>
                <w:sz w:val="20"/>
                <w:szCs w:val="20"/>
              </w:rPr>
            </w:pPr>
          </w:p>
          <w:p w:rsidR="00076521" w:rsidRPr="000763A6" w:rsidRDefault="00076521" w:rsidP="001E7366">
            <w:pPr>
              <w:jc w:val="center"/>
              <w:rPr>
                <w:b/>
                <w:sz w:val="20"/>
                <w:szCs w:val="20"/>
              </w:rPr>
            </w:pPr>
            <w:r w:rsidRPr="000763A6">
              <w:rPr>
                <w:b/>
                <w:sz w:val="20"/>
                <w:szCs w:val="20"/>
              </w:rPr>
              <w:t>обезличенный металлический счет, золото</w:t>
            </w:r>
          </w:p>
          <w:p w:rsidR="007D1229" w:rsidRPr="000763A6" w:rsidRDefault="007D1229" w:rsidP="001E7366">
            <w:pPr>
              <w:jc w:val="center"/>
              <w:rPr>
                <w:b/>
                <w:sz w:val="20"/>
                <w:szCs w:val="20"/>
              </w:rPr>
            </w:pPr>
          </w:p>
          <w:p w:rsidR="00076521" w:rsidRPr="000763A6" w:rsidRDefault="00076521" w:rsidP="001E7366">
            <w:pPr>
              <w:jc w:val="center"/>
              <w:rPr>
                <w:b/>
                <w:sz w:val="20"/>
                <w:szCs w:val="20"/>
              </w:rPr>
            </w:pPr>
            <w:r w:rsidRPr="000763A6">
              <w:rPr>
                <w:b/>
                <w:sz w:val="20"/>
                <w:szCs w:val="20"/>
              </w:rPr>
              <w:t>депозитный,</w:t>
            </w:r>
          </w:p>
          <w:p w:rsidR="00076521" w:rsidRPr="000763A6" w:rsidRDefault="00076521" w:rsidP="001E7366">
            <w:pPr>
              <w:jc w:val="center"/>
              <w:rPr>
                <w:b/>
                <w:sz w:val="20"/>
                <w:szCs w:val="20"/>
              </w:rPr>
            </w:pPr>
            <w:r w:rsidRPr="000763A6">
              <w:rPr>
                <w:b/>
                <w:sz w:val="20"/>
                <w:szCs w:val="20"/>
              </w:rPr>
              <w:t>евро</w:t>
            </w:r>
          </w:p>
          <w:p w:rsidR="007D1229" w:rsidRPr="000763A6" w:rsidRDefault="007D1229" w:rsidP="00ED44F2">
            <w:pPr>
              <w:jc w:val="center"/>
              <w:rPr>
                <w:b/>
                <w:sz w:val="20"/>
                <w:szCs w:val="20"/>
              </w:rPr>
            </w:pPr>
          </w:p>
          <w:p w:rsidR="00076521" w:rsidRPr="00DC2838" w:rsidRDefault="00076521" w:rsidP="007D1229">
            <w:pPr>
              <w:jc w:val="center"/>
              <w:rPr>
                <w:b/>
              </w:rPr>
            </w:pPr>
            <w:r w:rsidRPr="000763A6">
              <w:rPr>
                <w:b/>
                <w:sz w:val="20"/>
                <w:szCs w:val="20"/>
              </w:rPr>
              <w:t>текущий, рубль</w:t>
            </w:r>
            <w:r w:rsidR="000763A6">
              <w:rPr>
                <w:b/>
                <w:sz w:val="20"/>
                <w:szCs w:val="20"/>
              </w:rPr>
              <w:t>)</w:t>
            </w:r>
            <w:r w:rsidRPr="00AF3E86">
              <w:rPr>
                <w:sz w:val="20"/>
                <w:szCs w:val="20"/>
              </w:rPr>
              <w:t xml:space="preserve"> </w:t>
            </w:r>
          </w:p>
        </w:tc>
        <w:tc>
          <w:tcPr>
            <w:tcW w:w="1560" w:type="dxa"/>
            <w:vMerge w:val="restart"/>
            <w:vAlign w:val="center"/>
          </w:tcPr>
          <w:p w:rsidR="00076521" w:rsidRPr="0011158F" w:rsidRDefault="00076521" w:rsidP="0011158F">
            <w:pPr>
              <w:jc w:val="center"/>
            </w:pPr>
            <w:r w:rsidRPr="0011158F">
              <w:t>указывается в формате дд.мм.гг</w:t>
            </w:r>
          </w:p>
        </w:tc>
        <w:tc>
          <w:tcPr>
            <w:tcW w:w="1418" w:type="dxa"/>
            <w:vMerge w:val="restart"/>
            <w:vAlign w:val="center"/>
          </w:tcPr>
          <w:p w:rsidR="00076521" w:rsidRDefault="00076521" w:rsidP="00076521">
            <w:pPr>
              <w:jc w:val="center"/>
              <w:rPr>
                <w:sz w:val="20"/>
                <w:szCs w:val="20"/>
              </w:rPr>
            </w:pPr>
            <w:r>
              <w:rPr>
                <w:sz w:val="20"/>
                <w:szCs w:val="20"/>
              </w:rPr>
              <w:t>о</w:t>
            </w:r>
            <w:r w:rsidRPr="00076521">
              <w:rPr>
                <w:sz w:val="20"/>
                <w:szCs w:val="20"/>
              </w:rPr>
              <w:t>статок на счете указывается по с</w:t>
            </w:r>
            <w:r w:rsidR="007D1229">
              <w:rPr>
                <w:sz w:val="20"/>
                <w:szCs w:val="20"/>
              </w:rPr>
              <w:t>остоянию на отчетную дату</w:t>
            </w:r>
            <w:r w:rsidRPr="00076521">
              <w:rPr>
                <w:sz w:val="20"/>
                <w:szCs w:val="20"/>
              </w:rPr>
              <w:t xml:space="preserve"> </w:t>
            </w:r>
          </w:p>
          <w:p w:rsidR="00076521" w:rsidRDefault="00076521" w:rsidP="00076521">
            <w:pPr>
              <w:jc w:val="center"/>
              <w:rPr>
                <w:sz w:val="20"/>
                <w:szCs w:val="20"/>
              </w:rPr>
            </w:pPr>
          </w:p>
          <w:p w:rsidR="00076521" w:rsidRPr="00076521" w:rsidRDefault="007D1229" w:rsidP="00076521">
            <w:pPr>
              <w:jc w:val="center"/>
              <w:rPr>
                <w:b/>
                <w:sz w:val="20"/>
                <w:szCs w:val="20"/>
              </w:rPr>
            </w:pPr>
            <w:r>
              <w:rPr>
                <w:sz w:val="20"/>
                <w:szCs w:val="20"/>
              </w:rPr>
              <w:t>д</w:t>
            </w:r>
            <w:r w:rsidR="00076521" w:rsidRPr="00076521">
              <w:rPr>
                <w:sz w:val="20"/>
                <w:szCs w:val="20"/>
              </w:rPr>
              <w:t>ля счетов в иностранной валюте остаток указывается в рублях по курсу Банка России на отчетную дату</w:t>
            </w:r>
          </w:p>
        </w:tc>
        <w:tc>
          <w:tcPr>
            <w:tcW w:w="1956" w:type="dxa"/>
            <w:vMerge w:val="restart"/>
          </w:tcPr>
          <w:p w:rsidR="00424CDC" w:rsidRPr="0067143A" w:rsidRDefault="0067143A" w:rsidP="0067143A">
            <w:pPr>
              <w:jc w:val="center"/>
              <w:rPr>
                <w:sz w:val="20"/>
                <w:szCs w:val="20"/>
              </w:rPr>
            </w:pPr>
            <w:r>
              <w:rPr>
                <w:sz w:val="20"/>
                <w:szCs w:val="20"/>
              </w:rPr>
              <w:t xml:space="preserve">Заполняется только в случае если </w:t>
            </w:r>
            <w:r w:rsidR="00F56084" w:rsidRPr="0067143A">
              <w:rPr>
                <w:sz w:val="20"/>
                <w:szCs w:val="20"/>
              </w:rPr>
              <w:t>сумма поступивших на счет денежных средств за отчетный период не превышает общий доход служащего и его супруги (супруга) за отчетный период и два предшествующих ему года</w:t>
            </w:r>
            <w:r>
              <w:rPr>
                <w:sz w:val="20"/>
                <w:szCs w:val="20"/>
              </w:rPr>
              <w:t>.</w:t>
            </w:r>
          </w:p>
          <w:p w:rsidR="00076521" w:rsidRDefault="00076521" w:rsidP="001E7366">
            <w:pPr>
              <w:jc w:val="center"/>
              <w:rPr>
                <w:sz w:val="20"/>
                <w:szCs w:val="20"/>
              </w:rPr>
            </w:pPr>
          </w:p>
          <w:p w:rsidR="00076521" w:rsidRDefault="00076521" w:rsidP="001E7366">
            <w:pPr>
              <w:jc w:val="center"/>
              <w:rPr>
                <w:sz w:val="20"/>
                <w:szCs w:val="20"/>
              </w:rPr>
            </w:pPr>
            <w:r w:rsidRPr="00076521">
              <w:rPr>
                <w:sz w:val="20"/>
                <w:szCs w:val="20"/>
              </w:rPr>
              <w:t xml:space="preserve">В этом случае к справке прилагается выписка о движении денежных средств по данному счету за отчетный период. </w:t>
            </w:r>
          </w:p>
          <w:p w:rsidR="00076521" w:rsidRDefault="00076521" w:rsidP="001E7366">
            <w:pPr>
              <w:jc w:val="center"/>
              <w:rPr>
                <w:sz w:val="20"/>
                <w:szCs w:val="20"/>
              </w:rPr>
            </w:pPr>
          </w:p>
          <w:p w:rsidR="00076521" w:rsidRDefault="00076521" w:rsidP="001E7366">
            <w:pPr>
              <w:jc w:val="center"/>
              <w:rPr>
                <w:sz w:val="20"/>
                <w:szCs w:val="20"/>
              </w:rPr>
            </w:pPr>
            <w:r w:rsidRPr="00076521">
              <w:rPr>
                <w:sz w:val="20"/>
                <w:szCs w:val="20"/>
              </w:rPr>
              <w:t>Для счетов в иностранной валюте сумма указывается в рублях по курсу Банка России на отчетную дату.</w:t>
            </w:r>
          </w:p>
          <w:p w:rsidR="00076521" w:rsidRDefault="00076521" w:rsidP="001E7366">
            <w:pPr>
              <w:jc w:val="center"/>
              <w:rPr>
                <w:sz w:val="20"/>
                <w:szCs w:val="20"/>
              </w:rPr>
            </w:pPr>
          </w:p>
          <w:p w:rsidR="00076521" w:rsidRPr="00076521" w:rsidRDefault="00076521" w:rsidP="001E7366">
            <w:pPr>
              <w:jc w:val="center"/>
              <w:rPr>
                <w:b/>
                <w:sz w:val="20"/>
                <w:szCs w:val="20"/>
              </w:rPr>
            </w:pPr>
            <w:r>
              <w:rPr>
                <w:sz w:val="20"/>
                <w:szCs w:val="20"/>
              </w:rPr>
              <w:t>Если общая сумма не превышала общий доход указывается – не превышает</w:t>
            </w:r>
          </w:p>
        </w:tc>
      </w:tr>
      <w:tr w:rsidR="00076521" w:rsidTr="00076521">
        <w:trPr>
          <w:trHeight w:val="408"/>
        </w:trPr>
        <w:tc>
          <w:tcPr>
            <w:tcW w:w="454" w:type="dxa"/>
          </w:tcPr>
          <w:p w:rsidR="00076521" w:rsidRPr="00DC2838" w:rsidRDefault="00076521" w:rsidP="001E7366">
            <w:pPr>
              <w:jc w:val="center"/>
              <w:rPr>
                <w:b/>
              </w:rPr>
            </w:pPr>
            <w:r w:rsidRPr="00DC2838">
              <w:rPr>
                <w:b/>
                <w:sz w:val="22"/>
              </w:rPr>
              <w:t>2</w:t>
            </w:r>
          </w:p>
        </w:tc>
        <w:tc>
          <w:tcPr>
            <w:tcW w:w="3402" w:type="dxa"/>
            <w:vMerge/>
          </w:tcPr>
          <w:p w:rsidR="00076521" w:rsidRPr="00DC2838" w:rsidRDefault="00076521" w:rsidP="00AF3E86">
            <w:pPr>
              <w:jc w:val="center"/>
              <w:rPr>
                <w:b/>
              </w:rPr>
            </w:pPr>
          </w:p>
        </w:tc>
        <w:tc>
          <w:tcPr>
            <w:tcW w:w="1701" w:type="dxa"/>
            <w:vMerge/>
          </w:tcPr>
          <w:p w:rsidR="00076521" w:rsidRPr="00DC2838" w:rsidRDefault="00076521" w:rsidP="00ED44F2">
            <w:pPr>
              <w:jc w:val="center"/>
              <w:rPr>
                <w:b/>
              </w:rPr>
            </w:pPr>
          </w:p>
        </w:tc>
        <w:tc>
          <w:tcPr>
            <w:tcW w:w="1560" w:type="dxa"/>
            <w:vMerge/>
          </w:tcPr>
          <w:p w:rsidR="00076521" w:rsidRPr="00DC2838" w:rsidRDefault="00076521" w:rsidP="001E7366">
            <w:pPr>
              <w:jc w:val="center"/>
              <w:rPr>
                <w:b/>
              </w:rPr>
            </w:pPr>
          </w:p>
        </w:tc>
        <w:tc>
          <w:tcPr>
            <w:tcW w:w="1418" w:type="dxa"/>
            <w:vMerge/>
          </w:tcPr>
          <w:p w:rsidR="00076521" w:rsidRPr="00DC2838" w:rsidRDefault="00076521" w:rsidP="001E7366">
            <w:pPr>
              <w:jc w:val="center"/>
              <w:rPr>
                <w:b/>
              </w:rPr>
            </w:pPr>
          </w:p>
        </w:tc>
        <w:tc>
          <w:tcPr>
            <w:tcW w:w="1956" w:type="dxa"/>
            <w:vMerge/>
          </w:tcPr>
          <w:p w:rsidR="00076521" w:rsidRPr="00DC2838" w:rsidRDefault="00076521" w:rsidP="001E7366">
            <w:pPr>
              <w:jc w:val="center"/>
              <w:rPr>
                <w:b/>
              </w:rPr>
            </w:pPr>
          </w:p>
        </w:tc>
      </w:tr>
      <w:tr w:rsidR="00076521" w:rsidTr="00076521">
        <w:trPr>
          <w:trHeight w:val="428"/>
        </w:trPr>
        <w:tc>
          <w:tcPr>
            <w:tcW w:w="454" w:type="dxa"/>
          </w:tcPr>
          <w:p w:rsidR="00076521" w:rsidRPr="00DC2838" w:rsidRDefault="00076521" w:rsidP="00AF3E86">
            <w:pPr>
              <w:jc w:val="center"/>
              <w:rPr>
                <w:b/>
              </w:rPr>
            </w:pPr>
            <w:r w:rsidRPr="00DC2838">
              <w:rPr>
                <w:b/>
                <w:sz w:val="22"/>
              </w:rPr>
              <w:t>3</w:t>
            </w:r>
          </w:p>
        </w:tc>
        <w:tc>
          <w:tcPr>
            <w:tcW w:w="3402" w:type="dxa"/>
            <w:vMerge/>
          </w:tcPr>
          <w:p w:rsidR="00076521" w:rsidRPr="00DC2838" w:rsidRDefault="00076521" w:rsidP="00AF3E86">
            <w:pPr>
              <w:jc w:val="center"/>
              <w:rPr>
                <w:b/>
              </w:rPr>
            </w:pPr>
          </w:p>
        </w:tc>
        <w:tc>
          <w:tcPr>
            <w:tcW w:w="1701" w:type="dxa"/>
            <w:vMerge/>
          </w:tcPr>
          <w:p w:rsidR="00076521" w:rsidRPr="00DC2838" w:rsidRDefault="00076521" w:rsidP="00ED44F2">
            <w:pPr>
              <w:jc w:val="center"/>
              <w:rPr>
                <w:b/>
              </w:rPr>
            </w:pPr>
          </w:p>
        </w:tc>
        <w:tc>
          <w:tcPr>
            <w:tcW w:w="1560" w:type="dxa"/>
            <w:vMerge/>
          </w:tcPr>
          <w:p w:rsidR="00076521" w:rsidRPr="00DC2838" w:rsidRDefault="00076521" w:rsidP="001E7366">
            <w:pPr>
              <w:jc w:val="center"/>
              <w:rPr>
                <w:b/>
              </w:rPr>
            </w:pPr>
          </w:p>
        </w:tc>
        <w:tc>
          <w:tcPr>
            <w:tcW w:w="1418" w:type="dxa"/>
            <w:vMerge/>
          </w:tcPr>
          <w:p w:rsidR="00076521" w:rsidRPr="00DC2838" w:rsidRDefault="00076521" w:rsidP="001E7366">
            <w:pPr>
              <w:jc w:val="center"/>
              <w:rPr>
                <w:b/>
              </w:rPr>
            </w:pPr>
          </w:p>
        </w:tc>
        <w:tc>
          <w:tcPr>
            <w:tcW w:w="1956" w:type="dxa"/>
            <w:vMerge/>
          </w:tcPr>
          <w:p w:rsidR="00076521" w:rsidRPr="00DC2838" w:rsidRDefault="00076521" w:rsidP="001E7366">
            <w:pPr>
              <w:jc w:val="center"/>
              <w:rPr>
                <w:b/>
              </w:rPr>
            </w:pPr>
          </w:p>
        </w:tc>
      </w:tr>
      <w:tr w:rsidR="00076521" w:rsidTr="00076521">
        <w:trPr>
          <w:trHeight w:val="428"/>
        </w:trPr>
        <w:tc>
          <w:tcPr>
            <w:tcW w:w="454" w:type="dxa"/>
          </w:tcPr>
          <w:p w:rsidR="00076521" w:rsidRPr="00DC2838" w:rsidRDefault="00076521" w:rsidP="001E7366">
            <w:pPr>
              <w:jc w:val="center"/>
              <w:rPr>
                <w:b/>
              </w:rPr>
            </w:pPr>
            <w:r w:rsidRPr="00DC2838">
              <w:rPr>
                <w:b/>
                <w:sz w:val="22"/>
              </w:rPr>
              <w:t>4</w:t>
            </w:r>
          </w:p>
        </w:tc>
        <w:tc>
          <w:tcPr>
            <w:tcW w:w="3402" w:type="dxa"/>
            <w:vMerge/>
          </w:tcPr>
          <w:p w:rsidR="00076521" w:rsidRPr="00DC2838" w:rsidRDefault="00076521" w:rsidP="00AF3E86">
            <w:pPr>
              <w:jc w:val="center"/>
              <w:rPr>
                <w:b/>
              </w:rPr>
            </w:pPr>
          </w:p>
        </w:tc>
        <w:tc>
          <w:tcPr>
            <w:tcW w:w="1701" w:type="dxa"/>
            <w:vMerge/>
          </w:tcPr>
          <w:p w:rsidR="00076521" w:rsidRPr="00DC2838" w:rsidRDefault="00076521" w:rsidP="00ED44F2">
            <w:pPr>
              <w:jc w:val="center"/>
              <w:rPr>
                <w:b/>
              </w:rPr>
            </w:pPr>
          </w:p>
        </w:tc>
        <w:tc>
          <w:tcPr>
            <w:tcW w:w="1560" w:type="dxa"/>
            <w:vMerge/>
          </w:tcPr>
          <w:p w:rsidR="00076521" w:rsidRPr="00DC2838" w:rsidRDefault="00076521" w:rsidP="00ED44F2">
            <w:pPr>
              <w:jc w:val="center"/>
              <w:rPr>
                <w:b/>
              </w:rPr>
            </w:pPr>
          </w:p>
        </w:tc>
        <w:tc>
          <w:tcPr>
            <w:tcW w:w="1418" w:type="dxa"/>
            <w:vMerge/>
          </w:tcPr>
          <w:p w:rsidR="00076521" w:rsidRPr="00DC2838" w:rsidRDefault="00076521" w:rsidP="00EB2257">
            <w:pPr>
              <w:jc w:val="center"/>
              <w:rPr>
                <w:b/>
              </w:rPr>
            </w:pPr>
          </w:p>
        </w:tc>
        <w:tc>
          <w:tcPr>
            <w:tcW w:w="1956" w:type="dxa"/>
            <w:vMerge/>
          </w:tcPr>
          <w:p w:rsidR="00076521" w:rsidRPr="00DC2838" w:rsidRDefault="00076521" w:rsidP="001E7366">
            <w:pPr>
              <w:jc w:val="center"/>
              <w:rPr>
                <w:b/>
              </w:rPr>
            </w:pPr>
          </w:p>
        </w:tc>
      </w:tr>
    </w:tbl>
    <w:p w:rsidR="00324958" w:rsidRDefault="00324958" w:rsidP="00324958"/>
    <w:p w:rsidR="00604F69" w:rsidRDefault="00604F69" w:rsidP="00324958"/>
    <w:p w:rsidR="007D1229" w:rsidRDefault="007D1229" w:rsidP="00324958"/>
    <w:p w:rsidR="007D1229" w:rsidRDefault="007D1229" w:rsidP="00324958"/>
    <w:p w:rsidR="00604F69" w:rsidRDefault="00604F69" w:rsidP="00324958"/>
    <w:p w:rsidR="00214F81" w:rsidRDefault="00214F81" w:rsidP="00324958"/>
    <w:p w:rsidR="00324958" w:rsidRDefault="00324958" w:rsidP="00324958">
      <w:pPr>
        <w:ind w:firstLine="567"/>
        <w:jc w:val="both"/>
        <w:rPr>
          <w:b/>
          <w:bCs/>
        </w:rPr>
      </w:pPr>
      <w:r>
        <w:rPr>
          <w:b/>
          <w:bCs/>
        </w:rPr>
        <w:t>Раздел 5. Сведения о ценных бумагах</w:t>
      </w:r>
    </w:p>
    <w:p w:rsidR="00324958" w:rsidRDefault="00324958" w:rsidP="00324958">
      <w:pPr>
        <w:ind w:firstLine="567"/>
        <w:rPr>
          <w:b/>
          <w:bCs/>
        </w:rPr>
      </w:pPr>
      <w:r>
        <w:rPr>
          <w:b/>
          <w:bCs/>
        </w:rPr>
        <w:t>5.1. Акции и иное участие в коммерческих организациях и фондах</w:t>
      </w:r>
    </w:p>
    <w:tbl>
      <w:tblPr>
        <w:tblW w:w="1059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985"/>
        <w:gridCol w:w="1984"/>
        <w:gridCol w:w="1843"/>
        <w:gridCol w:w="2382"/>
        <w:gridCol w:w="1807"/>
      </w:tblGrid>
      <w:tr w:rsidR="00324958" w:rsidTr="007E5EC0">
        <w:tc>
          <w:tcPr>
            <w:tcW w:w="595" w:type="dxa"/>
          </w:tcPr>
          <w:p w:rsidR="00324958" w:rsidRDefault="00324958" w:rsidP="001E7366">
            <w:pPr>
              <w:jc w:val="center"/>
            </w:pPr>
            <w:r>
              <w:t>№</w:t>
            </w:r>
            <w:r>
              <w:br/>
              <w:t>п/п</w:t>
            </w:r>
          </w:p>
        </w:tc>
        <w:tc>
          <w:tcPr>
            <w:tcW w:w="1985" w:type="dxa"/>
          </w:tcPr>
          <w:p w:rsidR="00324958" w:rsidRDefault="00324958" w:rsidP="001E7366">
            <w:pPr>
              <w:jc w:val="center"/>
            </w:pPr>
            <w:r>
              <w:t>Наименование и организационно-правовая форма организации</w:t>
            </w:r>
          </w:p>
        </w:tc>
        <w:tc>
          <w:tcPr>
            <w:tcW w:w="1984" w:type="dxa"/>
          </w:tcPr>
          <w:p w:rsidR="00324958" w:rsidRDefault="00324958" w:rsidP="001E7366">
            <w:pPr>
              <w:jc w:val="center"/>
            </w:pPr>
            <w:r>
              <w:t xml:space="preserve">Местонахождение организации </w:t>
            </w:r>
          </w:p>
          <w:p w:rsidR="00324958" w:rsidRDefault="00324958" w:rsidP="001E7366">
            <w:pPr>
              <w:jc w:val="center"/>
            </w:pPr>
            <w:r>
              <w:t>(адрес)</w:t>
            </w:r>
          </w:p>
        </w:tc>
        <w:tc>
          <w:tcPr>
            <w:tcW w:w="1843" w:type="dxa"/>
          </w:tcPr>
          <w:p w:rsidR="00324958" w:rsidRDefault="00324958" w:rsidP="001E7366">
            <w:pPr>
              <w:jc w:val="center"/>
            </w:pPr>
            <w:r>
              <w:t>Уставный капитал</w:t>
            </w:r>
            <w:r>
              <w:br/>
              <w:t>(руб.)</w:t>
            </w:r>
          </w:p>
        </w:tc>
        <w:tc>
          <w:tcPr>
            <w:tcW w:w="2382" w:type="dxa"/>
          </w:tcPr>
          <w:p w:rsidR="00324958" w:rsidRDefault="00324958" w:rsidP="001E7366">
            <w:pPr>
              <w:jc w:val="center"/>
            </w:pPr>
            <w:r>
              <w:t>Доля участия</w:t>
            </w:r>
          </w:p>
        </w:tc>
        <w:tc>
          <w:tcPr>
            <w:tcW w:w="1807" w:type="dxa"/>
          </w:tcPr>
          <w:p w:rsidR="00324958" w:rsidRDefault="00324958" w:rsidP="001E7366">
            <w:pPr>
              <w:jc w:val="center"/>
            </w:pPr>
            <w:r>
              <w:t>Основание участия</w:t>
            </w:r>
          </w:p>
        </w:tc>
      </w:tr>
      <w:tr w:rsidR="00324958" w:rsidRPr="0058631A" w:rsidTr="007E5EC0">
        <w:tc>
          <w:tcPr>
            <w:tcW w:w="595" w:type="dxa"/>
          </w:tcPr>
          <w:p w:rsidR="00324958" w:rsidRPr="0058631A" w:rsidRDefault="00324958" w:rsidP="001E7366">
            <w:pPr>
              <w:jc w:val="center"/>
            </w:pPr>
            <w:r w:rsidRPr="0058631A">
              <w:t>1</w:t>
            </w:r>
          </w:p>
        </w:tc>
        <w:tc>
          <w:tcPr>
            <w:tcW w:w="1985" w:type="dxa"/>
          </w:tcPr>
          <w:p w:rsidR="00324958" w:rsidRPr="0058631A" w:rsidRDefault="00324958" w:rsidP="001E7366">
            <w:pPr>
              <w:jc w:val="center"/>
            </w:pPr>
            <w:r w:rsidRPr="0058631A">
              <w:t>2</w:t>
            </w:r>
          </w:p>
        </w:tc>
        <w:tc>
          <w:tcPr>
            <w:tcW w:w="1984" w:type="dxa"/>
          </w:tcPr>
          <w:p w:rsidR="00324958" w:rsidRPr="0058631A" w:rsidRDefault="00324958" w:rsidP="001E7366">
            <w:pPr>
              <w:jc w:val="center"/>
            </w:pPr>
            <w:r w:rsidRPr="0058631A">
              <w:t>3</w:t>
            </w:r>
          </w:p>
        </w:tc>
        <w:tc>
          <w:tcPr>
            <w:tcW w:w="1843" w:type="dxa"/>
          </w:tcPr>
          <w:p w:rsidR="00324958" w:rsidRPr="0058631A" w:rsidRDefault="00324958" w:rsidP="001E7366">
            <w:pPr>
              <w:jc w:val="center"/>
            </w:pPr>
            <w:r w:rsidRPr="0058631A">
              <w:t>4</w:t>
            </w:r>
          </w:p>
        </w:tc>
        <w:tc>
          <w:tcPr>
            <w:tcW w:w="2382" w:type="dxa"/>
          </w:tcPr>
          <w:p w:rsidR="00324958" w:rsidRPr="0058631A" w:rsidRDefault="00324958" w:rsidP="001E7366">
            <w:pPr>
              <w:jc w:val="center"/>
            </w:pPr>
            <w:r w:rsidRPr="0058631A">
              <w:t>5</w:t>
            </w:r>
          </w:p>
        </w:tc>
        <w:tc>
          <w:tcPr>
            <w:tcW w:w="1807" w:type="dxa"/>
          </w:tcPr>
          <w:p w:rsidR="00324958" w:rsidRPr="0058631A" w:rsidRDefault="00324958" w:rsidP="001E7366">
            <w:pPr>
              <w:jc w:val="center"/>
            </w:pPr>
            <w:r w:rsidRPr="0058631A">
              <w:t>6</w:t>
            </w:r>
          </w:p>
        </w:tc>
      </w:tr>
      <w:tr w:rsidR="00324958" w:rsidTr="007E5EC0">
        <w:trPr>
          <w:trHeight w:val="404"/>
        </w:trPr>
        <w:tc>
          <w:tcPr>
            <w:tcW w:w="595" w:type="dxa"/>
          </w:tcPr>
          <w:p w:rsidR="00324958" w:rsidRPr="00DC2838" w:rsidRDefault="00324958" w:rsidP="001E7366">
            <w:pPr>
              <w:jc w:val="center"/>
              <w:rPr>
                <w:b/>
              </w:rPr>
            </w:pPr>
            <w:r w:rsidRPr="00DC2838">
              <w:rPr>
                <w:b/>
                <w:sz w:val="22"/>
                <w:szCs w:val="22"/>
              </w:rPr>
              <w:t>1</w:t>
            </w:r>
          </w:p>
        </w:tc>
        <w:tc>
          <w:tcPr>
            <w:tcW w:w="1985" w:type="dxa"/>
          </w:tcPr>
          <w:p w:rsidR="000A54DC" w:rsidRPr="000A54DC" w:rsidRDefault="000A54DC" w:rsidP="001E7366">
            <w:pPr>
              <w:jc w:val="center"/>
              <w:rPr>
                <w:sz w:val="20"/>
                <w:szCs w:val="20"/>
              </w:rPr>
            </w:pPr>
            <w:r>
              <w:rPr>
                <w:sz w:val="20"/>
                <w:szCs w:val="20"/>
              </w:rPr>
              <w:t>у</w:t>
            </w:r>
            <w:r w:rsidRPr="000A54DC">
              <w:rPr>
                <w:sz w:val="20"/>
                <w:szCs w:val="20"/>
              </w:rPr>
              <w:t>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0A54DC" w:rsidRPr="000A54DC" w:rsidRDefault="000A54DC" w:rsidP="001E7366">
            <w:pPr>
              <w:jc w:val="center"/>
              <w:rPr>
                <w:sz w:val="20"/>
                <w:szCs w:val="20"/>
              </w:rPr>
            </w:pPr>
          </w:p>
          <w:p w:rsidR="002A519D" w:rsidRPr="000763A6" w:rsidRDefault="000763A6" w:rsidP="001E7366">
            <w:pPr>
              <w:jc w:val="center"/>
              <w:rPr>
                <w:b/>
                <w:sz w:val="18"/>
              </w:rPr>
            </w:pPr>
            <w:r w:rsidRPr="000763A6">
              <w:rPr>
                <w:b/>
                <w:sz w:val="20"/>
                <w:szCs w:val="20"/>
                <w:u w:val="single"/>
              </w:rPr>
              <w:t>(</w:t>
            </w:r>
            <w:r w:rsidR="000A54DC" w:rsidRPr="000763A6">
              <w:rPr>
                <w:b/>
                <w:sz w:val="20"/>
                <w:szCs w:val="20"/>
                <w:u w:val="single"/>
              </w:rPr>
              <w:t>например</w:t>
            </w:r>
            <w:r w:rsidR="000A54DC" w:rsidRPr="000763A6">
              <w:rPr>
                <w:b/>
                <w:sz w:val="18"/>
                <w:u w:val="single"/>
              </w:rPr>
              <w:t>:</w:t>
            </w:r>
            <w:r w:rsidR="000A54DC" w:rsidRPr="000763A6">
              <w:rPr>
                <w:b/>
                <w:sz w:val="18"/>
              </w:rPr>
              <w:t xml:space="preserve"> </w:t>
            </w:r>
          </w:p>
          <w:p w:rsidR="00324958" w:rsidRPr="00DC2838" w:rsidRDefault="00324958" w:rsidP="001E7366">
            <w:pPr>
              <w:jc w:val="center"/>
              <w:rPr>
                <w:b/>
              </w:rPr>
            </w:pPr>
            <w:r w:rsidRPr="000763A6">
              <w:rPr>
                <w:b/>
                <w:sz w:val="20"/>
                <w:szCs w:val="20"/>
              </w:rPr>
              <w:t>ООО «Газпром»</w:t>
            </w:r>
            <w:r w:rsidR="000763A6" w:rsidRPr="000763A6">
              <w:rPr>
                <w:b/>
                <w:sz w:val="20"/>
                <w:szCs w:val="20"/>
              </w:rPr>
              <w:t>)</w:t>
            </w:r>
          </w:p>
        </w:tc>
        <w:tc>
          <w:tcPr>
            <w:tcW w:w="1984" w:type="dxa"/>
          </w:tcPr>
          <w:p w:rsidR="000A54DC" w:rsidRPr="00AD68EE" w:rsidRDefault="000A54DC" w:rsidP="000A54DC">
            <w:pPr>
              <w:autoSpaceDE w:val="0"/>
              <w:autoSpaceDN w:val="0"/>
              <w:adjustRightInd w:val="0"/>
              <w:jc w:val="center"/>
              <w:rPr>
                <w:rFonts w:eastAsiaTheme="minorHAnsi"/>
                <w:bCs/>
                <w:sz w:val="20"/>
                <w:szCs w:val="20"/>
                <w:lang w:eastAsia="en-US"/>
              </w:rPr>
            </w:pPr>
            <w:r w:rsidRPr="00AD68EE">
              <w:rPr>
                <w:rFonts w:eastAsiaTheme="minorHAnsi"/>
                <w:bCs/>
                <w:sz w:val="20"/>
                <w:szCs w:val="20"/>
                <w:lang w:eastAsia="en-US"/>
              </w:rPr>
              <w:t>указывается:</w:t>
            </w:r>
          </w:p>
          <w:p w:rsidR="000A54DC" w:rsidRPr="00AD68EE" w:rsidRDefault="000A54DC" w:rsidP="000A54DC">
            <w:pPr>
              <w:autoSpaceDE w:val="0"/>
              <w:autoSpaceDN w:val="0"/>
              <w:adjustRightInd w:val="0"/>
              <w:jc w:val="center"/>
              <w:rPr>
                <w:rFonts w:eastAsiaTheme="minorHAnsi"/>
                <w:bCs/>
                <w:sz w:val="20"/>
                <w:szCs w:val="20"/>
                <w:lang w:eastAsia="en-US"/>
              </w:rPr>
            </w:pPr>
            <w:r w:rsidRPr="00AD68EE">
              <w:rPr>
                <w:rFonts w:eastAsiaTheme="minorHAnsi"/>
                <w:bCs/>
                <w:sz w:val="20"/>
                <w:szCs w:val="20"/>
                <w:lang w:eastAsia="en-US"/>
              </w:rPr>
              <w:t>а) индекс;</w:t>
            </w:r>
          </w:p>
          <w:p w:rsidR="000A54DC" w:rsidRPr="00AD68EE" w:rsidRDefault="000A54DC" w:rsidP="000A54DC">
            <w:pPr>
              <w:autoSpaceDE w:val="0"/>
              <w:autoSpaceDN w:val="0"/>
              <w:adjustRightInd w:val="0"/>
              <w:jc w:val="center"/>
              <w:rPr>
                <w:rFonts w:eastAsiaTheme="minorHAnsi"/>
                <w:bCs/>
                <w:sz w:val="20"/>
                <w:szCs w:val="20"/>
                <w:lang w:eastAsia="en-US"/>
              </w:rPr>
            </w:pPr>
            <w:r w:rsidRPr="00AD68EE">
              <w:rPr>
                <w:rFonts w:eastAsiaTheme="minorHAnsi"/>
                <w:bCs/>
                <w:sz w:val="20"/>
                <w:szCs w:val="20"/>
                <w:lang w:eastAsia="en-US"/>
              </w:rPr>
              <w:t>б) субъект Российской Федерации;</w:t>
            </w:r>
          </w:p>
          <w:p w:rsidR="000A54DC" w:rsidRPr="00AD68EE" w:rsidRDefault="000A54DC" w:rsidP="000A54DC">
            <w:pPr>
              <w:autoSpaceDE w:val="0"/>
              <w:autoSpaceDN w:val="0"/>
              <w:adjustRightInd w:val="0"/>
              <w:jc w:val="center"/>
              <w:rPr>
                <w:rFonts w:eastAsiaTheme="minorHAnsi"/>
                <w:bCs/>
                <w:sz w:val="20"/>
                <w:szCs w:val="20"/>
                <w:lang w:eastAsia="en-US"/>
              </w:rPr>
            </w:pPr>
            <w:r w:rsidRPr="00AD68EE">
              <w:rPr>
                <w:rFonts w:eastAsiaTheme="minorHAnsi"/>
                <w:bCs/>
                <w:sz w:val="20"/>
                <w:szCs w:val="20"/>
                <w:lang w:eastAsia="en-US"/>
              </w:rPr>
              <w:t>в) район;</w:t>
            </w:r>
          </w:p>
          <w:p w:rsidR="000A54DC" w:rsidRPr="00AD68EE" w:rsidRDefault="000A54DC" w:rsidP="000A54DC">
            <w:pPr>
              <w:autoSpaceDE w:val="0"/>
              <w:autoSpaceDN w:val="0"/>
              <w:adjustRightInd w:val="0"/>
              <w:jc w:val="center"/>
              <w:rPr>
                <w:rFonts w:eastAsiaTheme="minorHAnsi"/>
                <w:bCs/>
                <w:sz w:val="20"/>
                <w:szCs w:val="20"/>
                <w:lang w:eastAsia="en-US"/>
              </w:rPr>
            </w:pPr>
            <w:r w:rsidRPr="00AD68EE">
              <w:rPr>
                <w:rFonts w:eastAsiaTheme="minorHAnsi"/>
                <w:bCs/>
                <w:sz w:val="20"/>
                <w:szCs w:val="20"/>
                <w:lang w:eastAsia="en-US"/>
              </w:rPr>
              <w:t>г) город иной населенный пункт (село, поселок и т.д.);</w:t>
            </w:r>
          </w:p>
          <w:p w:rsidR="000A54DC" w:rsidRPr="00AD68EE" w:rsidRDefault="000A54DC" w:rsidP="000A54DC">
            <w:pPr>
              <w:autoSpaceDE w:val="0"/>
              <w:autoSpaceDN w:val="0"/>
              <w:adjustRightInd w:val="0"/>
              <w:jc w:val="center"/>
              <w:rPr>
                <w:rFonts w:eastAsiaTheme="minorHAnsi"/>
                <w:bCs/>
                <w:sz w:val="20"/>
                <w:szCs w:val="20"/>
                <w:lang w:eastAsia="en-US"/>
              </w:rPr>
            </w:pPr>
            <w:r w:rsidRPr="00AD68EE">
              <w:rPr>
                <w:rFonts w:eastAsiaTheme="minorHAnsi"/>
                <w:bCs/>
                <w:sz w:val="20"/>
                <w:szCs w:val="20"/>
                <w:lang w:eastAsia="en-US"/>
              </w:rPr>
              <w:t>д) улица (проспект, переулок и т.д.);</w:t>
            </w:r>
          </w:p>
          <w:p w:rsidR="000A54DC" w:rsidRPr="00AD68EE" w:rsidRDefault="002A519D" w:rsidP="000A54DC">
            <w:pPr>
              <w:autoSpaceDE w:val="0"/>
              <w:autoSpaceDN w:val="0"/>
              <w:adjustRightInd w:val="0"/>
              <w:jc w:val="center"/>
              <w:rPr>
                <w:rFonts w:eastAsiaTheme="minorHAnsi"/>
                <w:bCs/>
                <w:sz w:val="20"/>
                <w:szCs w:val="20"/>
                <w:lang w:eastAsia="en-US"/>
              </w:rPr>
            </w:pPr>
            <w:r>
              <w:rPr>
                <w:rFonts w:eastAsiaTheme="minorHAnsi"/>
                <w:bCs/>
                <w:sz w:val="20"/>
                <w:szCs w:val="20"/>
                <w:lang w:eastAsia="en-US"/>
              </w:rPr>
              <w:t xml:space="preserve">е) номер дома, </w:t>
            </w:r>
            <w:r w:rsidR="000A54DC" w:rsidRPr="00AD68EE">
              <w:rPr>
                <w:rFonts w:eastAsiaTheme="minorHAnsi"/>
                <w:bCs/>
                <w:sz w:val="20"/>
                <w:szCs w:val="20"/>
                <w:lang w:eastAsia="en-US"/>
              </w:rPr>
              <w:t xml:space="preserve">корпуса (строения), </w:t>
            </w:r>
            <w:r>
              <w:rPr>
                <w:rFonts w:eastAsiaTheme="minorHAnsi"/>
                <w:bCs/>
                <w:sz w:val="20"/>
                <w:szCs w:val="20"/>
                <w:lang w:eastAsia="en-US"/>
              </w:rPr>
              <w:t>офиса</w:t>
            </w:r>
          </w:p>
          <w:p w:rsidR="00324958" w:rsidRDefault="00324958" w:rsidP="001E7366">
            <w:pPr>
              <w:jc w:val="center"/>
              <w:rPr>
                <w:b/>
              </w:rPr>
            </w:pPr>
          </w:p>
          <w:p w:rsidR="007D1229" w:rsidRPr="000B16E0" w:rsidRDefault="007D1229" w:rsidP="007D1229">
            <w:pPr>
              <w:autoSpaceDE w:val="0"/>
              <w:autoSpaceDN w:val="0"/>
              <w:adjustRightInd w:val="0"/>
              <w:jc w:val="center"/>
              <w:rPr>
                <w:rFonts w:eastAsiaTheme="minorHAnsi"/>
                <w:b/>
                <w:bCs/>
                <w:sz w:val="20"/>
                <w:szCs w:val="20"/>
                <w:lang w:eastAsia="en-US"/>
              </w:rPr>
            </w:pPr>
            <w:r w:rsidRPr="000B16E0">
              <w:rPr>
                <w:rFonts w:eastAsiaTheme="minorHAnsi"/>
                <w:b/>
                <w:bCs/>
                <w:sz w:val="20"/>
                <w:szCs w:val="20"/>
                <w:lang w:eastAsia="en-US"/>
              </w:rPr>
              <w:t xml:space="preserve">(например: 693000, Сахалинская область, Охинский район, г. Оха, </w:t>
            </w:r>
            <w:r>
              <w:rPr>
                <w:rFonts w:eastAsiaTheme="minorHAnsi"/>
                <w:b/>
                <w:bCs/>
                <w:sz w:val="20"/>
                <w:szCs w:val="20"/>
                <w:lang w:eastAsia="en-US"/>
              </w:rPr>
              <w:br/>
            </w:r>
            <w:r w:rsidRPr="000B16E0">
              <w:rPr>
                <w:rFonts w:eastAsiaTheme="minorHAnsi"/>
                <w:b/>
                <w:bCs/>
                <w:sz w:val="20"/>
                <w:szCs w:val="20"/>
                <w:lang w:eastAsia="en-US"/>
              </w:rPr>
              <w:t xml:space="preserve">ул. Ленина, д. 5, </w:t>
            </w:r>
            <w:r>
              <w:rPr>
                <w:rFonts w:eastAsiaTheme="minorHAnsi"/>
                <w:b/>
                <w:bCs/>
                <w:sz w:val="20"/>
                <w:szCs w:val="20"/>
                <w:lang w:eastAsia="en-US"/>
              </w:rPr>
              <w:t>оф</w:t>
            </w:r>
            <w:r w:rsidRPr="000B16E0">
              <w:rPr>
                <w:rFonts w:eastAsiaTheme="minorHAnsi"/>
                <w:b/>
                <w:bCs/>
                <w:sz w:val="20"/>
                <w:szCs w:val="20"/>
                <w:lang w:eastAsia="en-US"/>
              </w:rPr>
              <w:t>.6)</w:t>
            </w:r>
          </w:p>
          <w:p w:rsidR="007D1229" w:rsidRPr="00DC2838" w:rsidRDefault="007D1229" w:rsidP="001E7366">
            <w:pPr>
              <w:jc w:val="center"/>
              <w:rPr>
                <w:b/>
              </w:rPr>
            </w:pPr>
          </w:p>
        </w:tc>
        <w:tc>
          <w:tcPr>
            <w:tcW w:w="1843" w:type="dxa"/>
          </w:tcPr>
          <w:p w:rsidR="002A519D" w:rsidRDefault="002A519D" w:rsidP="001E7366">
            <w:pPr>
              <w:jc w:val="center"/>
              <w:rPr>
                <w:sz w:val="20"/>
                <w:szCs w:val="20"/>
              </w:rPr>
            </w:pPr>
            <w:r w:rsidRPr="002A519D">
              <w:rPr>
                <w:sz w:val="20"/>
                <w:szCs w:val="20"/>
              </w:rPr>
              <w:t>указывается согласно учредительным документам организации по состояни</w:t>
            </w:r>
            <w:r>
              <w:rPr>
                <w:sz w:val="20"/>
                <w:szCs w:val="20"/>
              </w:rPr>
              <w:t>ю на отчетную дату</w:t>
            </w:r>
          </w:p>
          <w:p w:rsidR="002A519D" w:rsidRDefault="002A519D" w:rsidP="001E7366">
            <w:pPr>
              <w:jc w:val="center"/>
              <w:rPr>
                <w:sz w:val="20"/>
                <w:szCs w:val="20"/>
              </w:rPr>
            </w:pPr>
          </w:p>
          <w:p w:rsidR="00324958" w:rsidRPr="002A519D" w:rsidRDefault="002A519D" w:rsidP="001E7366">
            <w:pPr>
              <w:jc w:val="center"/>
              <w:rPr>
                <w:b/>
                <w:sz w:val="20"/>
                <w:szCs w:val="20"/>
              </w:rPr>
            </w:pPr>
            <w:r>
              <w:rPr>
                <w:sz w:val="20"/>
                <w:szCs w:val="20"/>
              </w:rPr>
              <w:t>д</w:t>
            </w:r>
            <w:r w:rsidRPr="002A519D">
              <w:rPr>
                <w:sz w:val="20"/>
                <w:szCs w:val="20"/>
              </w:rPr>
              <w:t>ля уставных капиталов, выраженных в иностранной валюте, уставный капитал указывается в рублях по курсу Банка России на отчетную дату</w:t>
            </w:r>
          </w:p>
        </w:tc>
        <w:tc>
          <w:tcPr>
            <w:tcW w:w="2382" w:type="dxa"/>
          </w:tcPr>
          <w:p w:rsidR="002A519D" w:rsidRPr="002A519D" w:rsidRDefault="002A519D" w:rsidP="001E7366">
            <w:pPr>
              <w:jc w:val="center"/>
              <w:rPr>
                <w:sz w:val="20"/>
                <w:szCs w:val="20"/>
              </w:rPr>
            </w:pPr>
            <w:r w:rsidRPr="002A519D">
              <w:rPr>
                <w:sz w:val="20"/>
                <w:szCs w:val="20"/>
              </w:rPr>
              <w:t xml:space="preserve">выражается в процентах от уставного капитала </w:t>
            </w:r>
          </w:p>
          <w:p w:rsidR="002A519D" w:rsidRPr="002A519D" w:rsidRDefault="002A519D" w:rsidP="001E7366">
            <w:pPr>
              <w:jc w:val="center"/>
              <w:rPr>
                <w:sz w:val="20"/>
                <w:szCs w:val="20"/>
              </w:rPr>
            </w:pPr>
          </w:p>
          <w:p w:rsidR="002A519D" w:rsidRPr="002A519D" w:rsidRDefault="002A519D" w:rsidP="001E7366">
            <w:pPr>
              <w:jc w:val="center"/>
              <w:rPr>
                <w:sz w:val="20"/>
                <w:szCs w:val="20"/>
              </w:rPr>
            </w:pPr>
            <w:r w:rsidRPr="002A519D">
              <w:rPr>
                <w:sz w:val="20"/>
                <w:szCs w:val="20"/>
              </w:rPr>
              <w:t>для акционерных обществ указываются также номинальная стоимость и количество акций</w:t>
            </w:r>
          </w:p>
          <w:p w:rsidR="002A519D" w:rsidRPr="002A519D" w:rsidRDefault="002A519D" w:rsidP="001E7366">
            <w:pPr>
              <w:jc w:val="center"/>
              <w:rPr>
                <w:sz w:val="20"/>
                <w:szCs w:val="20"/>
              </w:rPr>
            </w:pPr>
          </w:p>
          <w:p w:rsidR="002A519D" w:rsidRPr="007D1229" w:rsidRDefault="007D1229" w:rsidP="001E7366">
            <w:pPr>
              <w:jc w:val="center"/>
              <w:rPr>
                <w:b/>
                <w:sz w:val="20"/>
                <w:szCs w:val="20"/>
                <w:u w:val="single"/>
              </w:rPr>
            </w:pPr>
            <w:r w:rsidRPr="007D1229">
              <w:rPr>
                <w:b/>
                <w:sz w:val="20"/>
                <w:szCs w:val="20"/>
                <w:u w:val="single"/>
              </w:rPr>
              <w:t>(</w:t>
            </w:r>
            <w:r w:rsidR="002A519D" w:rsidRPr="007D1229">
              <w:rPr>
                <w:b/>
                <w:sz w:val="20"/>
                <w:szCs w:val="20"/>
                <w:u w:val="single"/>
              </w:rPr>
              <w:t>например:</w:t>
            </w:r>
          </w:p>
          <w:p w:rsidR="003D5607" w:rsidRPr="007D1229" w:rsidRDefault="00324958" w:rsidP="001E7366">
            <w:pPr>
              <w:jc w:val="center"/>
              <w:rPr>
                <w:b/>
                <w:sz w:val="20"/>
                <w:szCs w:val="20"/>
              </w:rPr>
            </w:pPr>
            <w:r w:rsidRPr="007D1229">
              <w:rPr>
                <w:b/>
                <w:sz w:val="20"/>
                <w:szCs w:val="20"/>
              </w:rPr>
              <w:t xml:space="preserve">0,003%, 70 000 акций, номинальной стоимостью </w:t>
            </w:r>
          </w:p>
          <w:p w:rsidR="001E7366" w:rsidRPr="007D1229" w:rsidRDefault="00324958" w:rsidP="001E7366">
            <w:pPr>
              <w:jc w:val="center"/>
              <w:rPr>
                <w:b/>
                <w:sz w:val="20"/>
                <w:szCs w:val="20"/>
              </w:rPr>
            </w:pPr>
            <w:r w:rsidRPr="007D1229">
              <w:rPr>
                <w:b/>
                <w:sz w:val="20"/>
                <w:szCs w:val="20"/>
              </w:rPr>
              <w:t>5 руб./шт.</w:t>
            </w:r>
            <w:r w:rsidR="004841AB" w:rsidRPr="007D1229">
              <w:rPr>
                <w:b/>
                <w:sz w:val="20"/>
                <w:szCs w:val="20"/>
              </w:rPr>
              <w:t xml:space="preserve">, </w:t>
            </w:r>
          </w:p>
          <w:p w:rsidR="003D5607" w:rsidRPr="007D1229" w:rsidRDefault="004841AB" w:rsidP="001E7366">
            <w:pPr>
              <w:jc w:val="center"/>
              <w:rPr>
                <w:b/>
                <w:sz w:val="20"/>
                <w:szCs w:val="20"/>
              </w:rPr>
            </w:pPr>
            <w:r w:rsidRPr="007D1229">
              <w:rPr>
                <w:b/>
                <w:sz w:val="20"/>
                <w:szCs w:val="20"/>
              </w:rPr>
              <w:t xml:space="preserve">на сумму </w:t>
            </w:r>
          </w:p>
          <w:p w:rsidR="000A54DC" w:rsidRPr="007D1229" w:rsidRDefault="004841AB" w:rsidP="000A54DC">
            <w:pPr>
              <w:jc w:val="center"/>
              <w:rPr>
                <w:b/>
                <w:sz w:val="20"/>
                <w:szCs w:val="20"/>
              </w:rPr>
            </w:pPr>
            <w:r w:rsidRPr="007D1229">
              <w:rPr>
                <w:b/>
                <w:sz w:val="20"/>
                <w:szCs w:val="20"/>
              </w:rPr>
              <w:t>350000 руб.</w:t>
            </w:r>
          </w:p>
          <w:p w:rsidR="002A519D" w:rsidRPr="007D1229" w:rsidRDefault="002A519D" w:rsidP="000A54DC">
            <w:pPr>
              <w:jc w:val="center"/>
              <w:rPr>
                <w:b/>
                <w:sz w:val="20"/>
                <w:szCs w:val="20"/>
              </w:rPr>
            </w:pPr>
          </w:p>
          <w:p w:rsidR="000A54DC" w:rsidRPr="007D1229" w:rsidRDefault="000A54DC" w:rsidP="000A54DC">
            <w:pPr>
              <w:jc w:val="center"/>
              <w:rPr>
                <w:b/>
                <w:sz w:val="20"/>
                <w:szCs w:val="20"/>
              </w:rPr>
            </w:pPr>
            <w:r w:rsidRPr="007D1229">
              <w:rPr>
                <w:b/>
                <w:sz w:val="20"/>
                <w:szCs w:val="20"/>
              </w:rPr>
              <w:t xml:space="preserve"> 1%, 1 000 акций номинальной стоимостью </w:t>
            </w:r>
          </w:p>
          <w:p w:rsidR="000A54DC" w:rsidRPr="007D1229" w:rsidRDefault="000A54DC" w:rsidP="000A54DC">
            <w:pPr>
              <w:jc w:val="center"/>
              <w:rPr>
                <w:b/>
                <w:sz w:val="20"/>
                <w:szCs w:val="20"/>
              </w:rPr>
            </w:pPr>
            <w:r w:rsidRPr="007D1229">
              <w:rPr>
                <w:b/>
                <w:sz w:val="20"/>
                <w:szCs w:val="20"/>
              </w:rPr>
              <w:t xml:space="preserve">100 руб./шт., </w:t>
            </w:r>
          </w:p>
          <w:p w:rsidR="000A54DC" w:rsidRPr="007D1229" w:rsidRDefault="000A54DC" w:rsidP="000A54DC">
            <w:pPr>
              <w:jc w:val="center"/>
              <w:rPr>
                <w:b/>
                <w:sz w:val="20"/>
                <w:szCs w:val="20"/>
              </w:rPr>
            </w:pPr>
            <w:r w:rsidRPr="007D1229">
              <w:rPr>
                <w:b/>
                <w:sz w:val="20"/>
                <w:szCs w:val="20"/>
              </w:rPr>
              <w:t xml:space="preserve">на сумму </w:t>
            </w:r>
          </w:p>
          <w:p w:rsidR="00324958" w:rsidRPr="00DC2838" w:rsidRDefault="000A54DC" w:rsidP="007D1229">
            <w:pPr>
              <w:jc w:val="center"/>
              <w:rPr>
                <w:b/>
              </w:rPr>
            </w:pPr>
            <w:r w:rsidRPr="007D1229">
              <w:rPr>
                <w:b/>
                <w:sz w:val="20"/>
                <w:szCs w:val="20"/>
              </w:rPr>
              <w:t>100000 руб</w:t>
            </w:r>
            <w:r w:rsidR="007D1229" w:rsidRPr="007D1229">
              <w:rPr>
                <w:b/>
                <w:sz w:val="20"/>
                <w:szCs w:val="20"/>
              </w:rPr>
              <w:t>.)</w:t>
            </w:r>
          </w:p>
        </w:tc>
        <w:tc>
          <w:tcPr>
            <w:tcW w:w="1807" w:type="dxa"/>
          </w:tcPr>
          <w:p w:rsidR="002A519D" w:rsidRPr="002A519D" w:rsidRDefault="002A519D" w:rsidP="001E7366">
            <w:pPr>
              <w:jc w:val="center"/>
              <w:rPr>
                <w:b/>
                <w:sz w:val="20"/>
                <w:szCs w:val="20"/>
              </w:rPr>
            </w:pPr>
            <w:r w:rsidRPr="002A519D">
              <w:rPr>
                <w:sz w:val="20"/>
                <w:szCs w:val="20"/>
              </w:rPr>
              <w:t>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2A519D" w:rsidRDefault="002A519D" w:rsidP="001E7366">
            <w:pPr>
              <w:jc w:val="center"/>
              <w:rPr>
                <w:b/>
                <w:sz w:val="22"/>
                <w:szCs w:val="22"/>
              </w:rPr>
            </w:pPr>
          </w:p>
          <w:p w:rsidR="002A519D" w:rsidRPr="007D1229" w:rsidRDefault="007D1229" w:rsidP="001E7366">
            <w:pPr>
              <w:jc w:val="center"/>
              <w:rPr>
                <w:b/>
                <w:sz w:val="20"/>
                <w:szCs w:val="20"/>
                <w:u w:val="single"/>
              </w:rPr>
            </w:pPr>
            <w:r w:rsidRPr="007D1229">
              <w:rPr>
                <w:b/>
                <w:sz w:val="20"/>
                <w:szCs w:val="20"/>
                <w:u w:val="single"/>
              </w:rPr>
              <w:t>(</w:t>
            </w:r>
            <w:r w:rsidR="002A519D" w:rsidRPr="007D1229">
              <w:rPr>
                <w:b/>
                <w:sz w:val="20"/>
                <w:szCs w:val="20"/>
                <w:u w:val="single"/>
              </w:rPr>
              <w:t>например:</w:t>
            </w:r>
          </w:p>
          <w:p w:rsidR="001E7366" w:rsidRPr="007D1229" w:rsidRDefault="002A519D" w:rsidP="001E7366">
            <w:pPr>
              <w:jc w:val="center"/>
              <w:rPr>
                <w:b/>
                <w:sz w:val="20"/>
                <w:szCs w:val="20"/>
              </w:rPr>
            </w:pPr>
            <w:r w:rsidRPr="007D1229">
              <w:rPr>
                <w:b/>
                <w:sz w:val="20"/>
                <w:szCs w:val="20"/>
              </w:rPr>
              <w:t>с</w:t>
            </w:r>
            <w:r w:rsidR="00324958" w:rsidRPr="007D1229">
              <w:rPr>
                <w:b/>
                <w:sz w:val="20"/>
                <w:szCs w:val="20"/>
              </w:rPr>
              <w:t xml:space="preserve">видетельство </w:t>
            </w:r>
          </w:p>
          <w:p w:rsidR="001E7366" w:rsidRPr="007D1229" w:rsidRDefault="00324958" w:rsidP="001E7366">
            <w:pPr>
              <w:jc w:val="center"/>
              <w:rPr>
                <w:b/>
                <w:sz w:val="20"/>
                <w:szCs w:val="20"/>
              </w:rPr>
            </w:pPr>
            <w:r w:rsidRPr="007D1229">
              <w:rPr>
                <w:b/>
                <w:sz w:val="20"/>
                <w:szCs w:val="20"/>
              </w:rPr>
              <w:t xml:space="preserve">о праве </w:t>
            </w:r>
          </w:p>
          <w:p w:rsidR="001E7366" w:rsidRPr="007D1229" w:rsidRDefault="00324958" w:rsidP="001E7366">
            <w:pPr>
              <w:jc w:val="center"/>
              <w:rPr>
                <w:b/>
                <w:sz w:val="20"/>
                <w:szCs w:val="20"/>
              </w:rPr>
            </w:pPr>
            <w:r w:rsidRPr="007D1229">
              <w:rPr>
                <w:b/>
                <w:sz w:val="20"/>
                <w:szCs w:val="20"/>
              </w:rPr>
              <w:t>на наследство</w:t>
            </w:r>
          </w:p>
          <w:p w:rsidR="00324958" w:rsidRPr="007D1229" w:rsidRDefault="00324958" w:rsidP="001E7366">
            <w:pPr>
              <w:jc w:val="center"/>
              <w:rPr>
                <w:b/>
                <w:sz w:val="20"/>
                <w:szCs w:val="20"/>
              </w:rPr>
            </w:pPr>
            <w:r w:rsidRPr="007D1229">
              <w:rPr>
                <w:b/>
                <w:sz w:val="20"/>
                <w:szCs w:val="20"/>
              </w:rPr>
              <w:t xml:space="preserve"> по закону </w:t>
            </w:r>
            <w:r w:rsidRPr="007D1229">
              <w:rPr>
                <w:b/>
                <w:sz w:val="20"/>
                <w:szCs w:val="20"/>
                <w:lang w:val="en-US"/>
              </w:rPr>
              <w:t>VI</w:t>
            </w:r>
            <w:r w:rsidRPr="007D1229">
              <w:rPr>
                <w:b/>
                <w:sz w:val="20"/>
                <w:szCs w:val="20"/>
              </w:rPr>
              <w:t xml:space="preserve">-Ю 354642 </w:t>
            </w:r>
          </w:p>
          <w:p w:rsidR="002A519D" w:rsidRPr="007D1229" w:rsidRDefault="00324958" w:rsidP="001E7366">
            <w:pPr>
              <w:jc w:val="center"/>
              <w:rPr>
                <w:b/>
                <w:sz w:val="20"/>
                <w:szCs w:val="20"/>
              </w:rPr>
            </w:pPr>
            <w:r w:rsidRPr="007D1229">
              <w:rPr>
                <w:b/>
                <w:sz w:val="20"/>
                <w:szCs w:val="20"/>
              </w:rPr>
              <w:t>от 13.12.2007</w:t>
            </w:r>
            <w:r w:rsidR="000A54DC" w:rsidRPr="007D1229">
              <w:rPr>
                <w:b/>
                <w:sz w:val="20"/>
                <w:szCs w:val="20"/>
              </w:rPr>
              <w:t xml:space="preserve"> </w:t>
            </w:r>
          </w:p>
          <w:p w:rsidR="002A519D" w:rsidRPr="007D1229" w:rsidRDefault="002A519D" w:rsidP="001E7366">
            <w:pPr>
              <w:jc w:val="center"/>
              <w:rPr>
                <w:b/>
                <w:sz w:val="20"/>
                <w:szCs w:val="20"/>
              </w:rPr>
            </w:pPr>
          </w:p>
          <w:p w:rsidR="00324958" w:rsidRPr="00DC2838" w:rsidRDefault="002A519D" w:rsidP="000763A6">
            <w:pPr>
              <w:jc w:val="center"/>
              <w:rPr>
                <w:b/>
              </w:rPr>
            </w:pPr>
            <w:r w:rsidRPr="007D1229">
              <w:rPr>
                <w:b/>
                <w:sz w:val="20"/>
                <w:szCs w:val="20"/>
              </w:rPr>
              <w:t>д</w:t>
            </w:r>
            <w:r w:rsidR="000A54DC" w:rsidRPr="007D1229">
              <w:rPr>
                <w:b/>
                <w:sz w:val="20"/>
                <w:szCs w:val="20"/>
              </w:rPr>
              <w:t xml:space="preserve">оговор дарения </w:t>
            </w:r>
            <w:r w:rsidR="007E5EC0">
              <w:rPr>
                <w:b/>
                <w:sz w:val="20"/>
                <w:szCs w:val="20"/>
              </w:rPr>
              <w:br/>
            </w:r>
            <w:r w:rsidR="000A54DC" w:rsidRPr="007D1229">
              <w:rPr>
                <w:b/>
                <w:sz w:val="20"/>
                <w:szCs w:val="20"/>
              </w:rPr>
              <w:t>от 12.08.2011</w:t>
            </w:r>
            <w:r w:rsidR="007D1229" w:rsidRPr="007D1229">
              <w:rPr>
                <w:b/>
                <w:sz w:val="20"/>
                <w:szCs w:val="20"/>
              </w:rPr>
              <w:t>)</w:t>
            </w:r>
          </w:p>
        </w:tc>
      </w:tr>
    </w:tbl>
    <w:p w:rsidR="00324958" w:rsidRDefault="00324958" w:rsidP="00324958"/>
    <w:p w:rsidR="00324958" w:rsidRDefault="00324958" w:rsidP="00324958">
      <w:pPr>
        <w:ind w:firstLine="567"/>
        <w:jc w:val="both"/>
        <w:rPr>
          <w:b/>
          <w:bCs/>
        </w:rPr>
      </w:pPr>
      <w:r>
        <w:rPr>
          <w:b/>
          <w:bCs/>
        </w:rPr>
        <w:t>5.2. Иные ценные бумаги</w:t>
      </w:r>
    </w:p>
    <w:p w:rsidR="00C36F8A" w:rsidRDefault="00C36F8A" w:rsidP="00324958">
      <w:pPr>
        <w:ind w:firstLine="567"/>
        <w:jc w:val="both"/>
        <w:rPr>
          <w:b/>
          <w:bCs/>
        </w:rPr>
      </w:pPr>
    </w:p>
    <w:p w:rsidR="00C36F8A" w:rsidRPr="00C36F8A" w:rsidRDefault="00C36F8A" w:rsidP="00C36F8A">
      <w:pPr>
        <w:autoSpaceDE w:val="0"/>
        <w:autoSpaceDN w:val="0"/>
        <w:adjustRightInd w:val="0"/>
        <w:ind w:firstLine="540"/>
        <w:jc w:val="both"/>
        <w:rPr>
          <w:rFonts w:eastAsiaTheme="minorHAnsi"/>
          <w:bCs/>
          <w:lang w:eastAsia="en-US"/>
        </w:rPr>
      </w:pPr>
      <w:r w:rsidRPr="00C36F8A">
        <w:rPr>
          <w:rFonts w:eastAsiaTheme="minorHAnsi"/>
          <w:bCs/>
          <w:lang w:eastAsia="en-US"/>
        </w:rPr>
        <w:t xml:space="preserve">В </w:t>
      </w:r>
      <w:hyperlink r:id="rId11" w:history="1">
        <w:r w:rsidRPr="00C36F8A">
          <w:rPr>
            <w:rFonts w:eastAsiaTheme="minorHAnsi"/>
            <w:bCs/>
            <w:lang w:eastAsia="en-US"/>
          </w:rPr>
          <w:t>подразделе 5.2</w:t>
        </w:r>
      </w:hyperlink>
      <w:r w:rsidRPr="00C36F8A">
        <w:rPr>
          <w:rFonts w:eastAsiaTheme="minorHAnsi"/>
          <w:bCs/>
          <w:lang w:eastAsia="en-US"/>
        </w:rPr>
        <w:t xml:space="preserve"> указываются все ценные бумаги по видам (облигации, векселя и другие), за исключением акций, указанных в </w:t>
      </w:r>
      <w:hyperlink r:id="rId12" w:history="1">
        <w:r w:rsidRPr="00C36F8A">
          <w:rPr>
            <w:rFonts w:eastAsiaTheme="minorHAnsi"/>
            <w:bCs/>
            <w:lang w:eastAsia="en-US"/>
          </w:rPr>
          <w:t>подразделе 5.1</w:t>
        </w:r>
      </w:hyperlink>
      <w:r w:rsidRPr="00C36F8A">
        <w:rPr>
          <w:rFonts w:eastAsiaTheme="minorHAnsi"/>
          <w:bCs/>
          <w:lang w:eastAsia="en-US"/>
        </w:rPr>
        <w:t>.</w:t>
      </w:r>
    </w:p>
    <w:tbl>
      <w:tblPr>
        <w:tblW w:w="10632"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666"/>
        <w:gridCol w:w="2126"/>
        <w:gridCol w:w="1701"/>
        <w:gridCol w:w="1276"/>
        <w:gridCol w:w="2268"/>
      </w:tblGrid>
      <w:tr w:rsidR="00324958" w:rsidTr="00C36F8A">
        <w:tc>
          <w:tcPr>
            <w:tcW w:w="595" w:type="dxa"/>
          </w:tcPr>
          <w:p w:rsidR="00324958" w:rsidRDefault="00324958" w:rsidP="001E7366">
            <w:pPr>
              <w:jc w:val="center"/>
            </w:pPr>
            <w:r>
              <w:t>№</w:t>
            </w:r>
            <w:r>
              <w:br/>
              <w:t>п/п</w:t>
            </w:r>
          </w:p>
        </w:tc>
        <w:tc>
          <w:tcPr>
            <w:tcW w:w="2666" w:type="dxa"/>
          </w:tcPr>
          <w:p w:rsidR="00324958" w:rsidRDefault="00324958" w:rsidP="001E7366">
            <w:pPr>
              <w:jc w:val="center"/>
            </w:pPr>
            <w:r>
              <w:t>Вид ценной бумаги</w:t>
            </w:r>
          </w:p>
        </w:tc>
        <w:tc>
          <w:tcPr>
            <w:tcW w:w="2126" w:type="dxa"/>
          </w:tcPr>
          <w:p w:rsidR="00324958" w:rsidRDefault="00324958" w:rsidP="001E7366">
            <w:pPr>
              <w:jc w:val="center"/>
            </w:pPr>
            <w:r>
              <w:t>Лицо, выпустившее ценную бумагу</w:t>
            </w:r>
          </w:p>
        </w:tc>
        <w:tc>
          <w:tcPr>
            <w:tcW w:w="1701" w:type="dxa"/>
          </w:tcPr>
          <w:p w:rsidR="00324958" w:rsidRDefault="00324958" w:rsidP="001E7366">
            <w:pPr>
              <w:jc w:val="center"/>
            </w:pPr>
            <w:r>
              <w:t>Номинальная величина обязательства</w:t>
            </w:r>
            <w:r>
              <w:br/>
              <w:t>(руб.)</w:t>
            </w:r>
          </w:p>
        </w:tc>
        <w:tc>
          <w:tcPr>
            <w:tcW w:w="1276" w:type="dxa"/>
          </w:tcPr>
          <w:p w:rsidR="00324958" w:rsidRDefault="00324958" w:rsidP="001E7366">
            <w:pPr>
              <w:jc w:val="center"/>
            </w:pPr>
            <w:r>
              <w:t>Общее количество</w:t>
            </w:r>
          </w:p>
        </w:tc>
        <w:tc>
          <w:tcPr>
            <w:tcW w:w="2268" w:type="dxa"/>
          </w:tcPr>
          <w:p w:rsidR="00324958" w:rsidRDefault="00324958" w:rsidP="001E7366">
            <w:pPr>
              <w:jc w:val="center"/>
            </w:pPr>
            <w:r>
              <w:t>Общая стоимость</w:t>
            </w:r>
            <w:r>
              <w:rPr>
                <w:vertAlign w:val="superscript"/>
              </w:rPr>
              <w:t>2</w:t>
            </w:r>
            <w:r>
              <w:br/>
              <w:t>(руб.)</w:t>
            </w:r>
          </w:p>
        </w:tc>
      </w:tr>
      <w:tr w:rsidR="00324958" w:rsidRPr="00825458" w:rsidTr="00C36F8A">
        <w:tc>
          <w:tcPr>
            <w:tcW w:w="595" w:type="dxa"/>
          </w:tcPr>
          <w:p w:rsidR="00324958" w:rsidRPr="00825458" w:rsidRDefault="00324958" w:rsidP="001E7366">
            <w:pPr>
              <w:jc w:val="center"/>
            </w:pPr>
            <w:r w:rsidRPr="00825458">
              <w:t>1</w:t>
            </w:r>
          </w:p>
        </w:tc>
        <w:tc>
          <w:tcPr>
            <w:tcW w:w="2666" w:type="dxa"/>
          </w:tcPr>
          <w:p w:rsidR="00324958" w:rsidRPr="00825458" w:rsidRDefault="00324958" w:rsidP="001E7366">
            <w:pPr>
              <w:jc w:val="center"/>
            </w:pPr>
            <w:r w:rsidRPr="00825458">
              <w:t>2</w:t>
            </w:r>
          </w:p>
        </w:tc>
        <w:tc>
          <w:tcPr>
            <w:tcW w:w="2126" w:type="dxa"/>
          </w:tcPr>
          <w:p w:rsidR="00324958" w:rsidRPr="00825458" w:rsidRDefault="00324958" w:rsidP="001E7366">
            <w:pPr>
              <w:jc w:val="center"/>
            </w:pPr>
            <w:r w:rsidRPr="00825458">
              <w:t>3</w:t>
            </w:r>
          </w:p>
        </w:tc>
        <w:tc>
          <w:tcPr>
            <w:tcW w:w="1701" w:type="dxa"/>
          </w:tcPr>
          <w:p w:rsidR="00324958" w:rsidRPr="00825458" w:rsidRDefault="00324958" w:rsidP="001E7366">
            <w:pPr>
              <w:jc w:val="center"/>
            </w:pPr>
            <w:r w:rsidRPr="00825458">
              <w:t>4</w:t>
            </w:r>
          </w:p>
        </w:tc>
        <w:tc>
          <w:tcPr>
            <w:tcW w:w="1276" w:type="dxa"/>
          </w:tcPr>
          <w:p w:rsidR="00324958" w:rsidRPr="00825458" w:rsidRDefault="00324958" w:rsidP="001E7366">
            <w:pPr>
              <w:jc w:val="center"/>
            </w:pPr>
            <w:r w:rsidRPr="00825458">
              <w:t>5</w:t>
            </w:r>
          </w:p>
        </w:tc>
        <w:tc>
          <w:tcPr>
            <w:tcW w:w="2268" w:type="dxa"/>
          </w:tcPr>
          <w:p w:rsidR="00324958" w:rsidRPr="00825458" w:rsidRDefault="00324958" w:rsidP="001E7366">
            <w:pPr>
              <w:jc w:val="center"/>
            </w:pPr>
            <w:r w:rsidRPr="00825458">
              <w:t>6</w:t>
            </w:r>
          </w:p>
        </w:tc>
      </w:tr>
      <w:tr w:rsidR="00324958" w:rsidTr="00C36F8A">
        <w:trPr>
          <w:trHeight w:val="502"/>
        </w:trPr>
        <w:tc>
          <w:tcPr>
            <w:tcW w:w="595" w:type="dxa"/>
          </w:tcPr>
          <w:p w:rsidR="00324958" w:rsidRPr="00DC2838" w:rsidRDefault="00324958" w:rsidP="001E7366">
            <w:pPr>
              <w:jc w:val="center"/>
              <w:rPr>
                <w:b/>
              </w:rPr>
            </w:pPr>
            <w:r w:rsidRPr="00DC2838">
              <w:rPr>
                <w:b/>
                <w:sz w:val="22"/>
                <w:szCs w:val="22"/>
              </w:rPr>
              <w:t>1</w:t>
            </w:r>
          </w:p>
        </w:tc>
        <w:tc>
          <w:tcPr>
            <w:tcW w:w="2666" w:type="dxa"/>
          </w:tcPr>
          <w:p w:rsidR="00C36F8A" w:rsidRDefault="00C36F8A" w:rsidP="00C36F8A">
            <w:pPr>
              <w:autoSpaceDE w:val="0"/>
              <w:autoSpaceDN w:val="0"/>
              <w:adjustRightInd w:val="0"/>
              <w:ind w:right="256"/>
              <w:jc w:val="center"/>
              <w:rPr>
                <w:rFonts w:eastAsiaTheme="minorHAnsi"/>
                <w:sz w:val="20"/>
                <w:szCs w:val="20"/>
                <w:lang w:eastAsia="en-US"/>
              </w:rPr>
            </w:pPr>
            <w:r>
              <w:rPr>
                <w:rFonts w:eastAsiaTheme="minorHAnsi"/>
                <w:sz w:val="20"/>
                <w:szCs w:val="20"/>
                <w:lang w:eastAsia="en-US"/>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324958" w:rsidRPr="00B73D37" w:rsidRDefault="00324958" w:rsidP="00B73D37">
            <w:pPr>
              <w:jc w:val="center"/>
              <w:rPr>
                <w:b/>
                <w:sz w:val="20"/>
                <w:szCs w:val="20"/>
              </w:rPr>
            </w:pPr>
          </w:p>
        </w:tc>
        <w:tc>
          <w:tcPr>
            <w:tcW w:w="2126" w:type="dxa"/>
          </w:tcPr>
          <w:p w:rsidR="00324958" w:rsidRPr="00DC2838" w:rsidRDefault="00324958" w:rsidP="001E7366">
            <w:pPr>
              <w:jc w:val="center"/>
              <w:rPr>
                <w:b/>
              </w:rPr>
            </w:pPr>
          </w:p>
        </w:tc>
        <w:tc>
          <w:tcPr>
            <w:tcW w:w="1701" w:type="dxa"/>
          </w:tcPr>
          <w:p w:rsidR="00324958" w:rsidRPr="00DC2838" w:rsidRDefault="00324958" w:rsidP="001E7366">
            <w:pPr>
              <w:jc w:val="center"/>
              <w:rPr>
                <w:b/>
              </w:rPr>
            </w:pPr>
          </w:p>
        </w:tc>
        <w:tc>
          <w:tcPr>
            <w:tcW w:w="1276" w:type="dxa"/>
          </w:tcPr>
          <w:p w:rsidR="00324958" w:rsidRPr="00DC2838" w:rsidRDefault="00324958" w:rsidP="001E7366">
            <w:pPr>
              <w:jc w:val="center"/>
              <w:rPr>
                <w:b/>
              </w:rPr>
            </w:pPr>
          </w:p>
        </w:tc>
        <w:tc>
          <w:tcPr>
            <w:tcW w:w="2268" w:type="dxa"/>
          </w:tcPr>
          <w:p w:rsidR="00C36F8A" w:rsidRPr="00C36F8A" w:rsidRDefault="00C36F8A" w:rsidP="00C36F8A">
            <w:pPr>
              <w:jc w:val="center"/>
              <w:rPr>
                <w:sz w:val="20"/>
                <w:szCs w:val="20"/>
              </w:rPr>
            </w:pPr>
            <w:r w:rsidRPr="00C36F8A">
              <w:rPr>
                <w:sz w:val="20"/>
                <w:szCs w:val="20"/>
              </w:rPr>
              <w:t xml:space="preserve">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C36F8A" w:rsidRPr="00C36F8A" w:rsidRDefault="00C36F8A" w:rsidP="00C36F8A">
            <w:pPr>
              <w:jc w:val="center"/>
              <w:rPr>
                <w:sz w:val="20"/>
                <w:szCs w:val="20"/>
              </w:rPr>
            </w:pPr>
          </w:p>
          <w:p w:rsidR="00324958" w:rsidRPr="00DC2838" w:rsidRDefault="00C36F8A" w:rsidP="00C36F8A">
            <w:pPr>
              <w:jc w:val="center"/>
              <w:rPr>
                <w:b/>
              </w:rPr>
            </w:pPr>
            <w:r w:rsidRPr="00C36F8A">
              <w:rPr>
                <w:sz w:val="20"/>
                <w:szCs w:val="20"/>
              </w:rPr>
              <w:t>Для обязательств, выраженных в иностранной валюте, стоимость указывается в рублях по курсу Банка России на отчетную дату</w:t>
            </w:r>
          </w:p>
        </w:tc>
      </w:tr>
    </w:tbl>
    <w:p w:rsidR="00324958" w:rsidRPr="00214F81" w:rsidRDefault="00324958" w:rsidP="00324958">
      <w:pPr>
        <w:ind w:firstLine="567"/>
        <w:jc w:val="both"/>
      </w:pPr>
      <w:r w:rsidRPr="00F92F1E">
        <w:rPr>
          <w:b/>
          <w:sz w:val="28"/>
          <w:szCs w:val="28"/>
        </w:rPr>
        <w:lastRenderedPageBreak/>
        <w:t>Итого по разделу 5</w:t>
      </w:r>
      <w:r>
        <w:t xml:space="preserve"> “Сведения о ценных бумагах” суммарная декларированная стоимость ценных бумаг, включая доли участия в коммерческих организациях (руб.),  </w:t>
      </w:r>
      <w:r w:rsidR="00F92F1E" w:rsidRPr="00F92F1E">
        <w:rPr>
          <w:b/>
          <w:u w:val="single"/>
        </w:rPr>
        <w:t>образуется путем сложения сумм, отраженных в разделе 5.1 и 5.2</w:t>
      </w:r>
      <w:r w:rsidR="00214F81">
        <w:rPr>
          <w:b/>
          <w:u w:val="single"/>
        </w:rPr>
        <w:t xml:space="preserve"> </w:t>
      </w:r>
      <w:r w:rsidR="00214F81" w:rsidRPr="00214F81">
        <w:rPr>
          <w:b/>
        </w:rPr>
        <w:t xml:space="preserve">(при отсутствии ценных бумаг в данной графе указывается </w:t>
      </w:r>
      <w:r w:rsidR="00214F81" w:rsidRPr="00214F81">
        <w:rPr>
          <w:b/>
          <w:u w:val="single"/>
        </w:rPr>
        <w:t>0 (ноль) рублей</w:t>
      </w:r>
      <w:r w:rsidR="00214F81" w:rsidRPr="00214F81">
        <w:rPr>
          <w:b/>
        </w:rPr>
        <w:t>)</w:t>
      </w:r>
    </w:p>
    <w:p w:rsidR="00324958" w:rsidRDefault="00324958" w:rsidP="00324958">
      <w:pPr>
        <w:ind w:firstLine="567"/>
        <w:jc w:val="both"/>
        <w:rPr>
          <w:b/>
          <w:bCs/>
        </w:rPr>
      </w:pPr>
    </w:p>
    <w:p w:rsidR="00A23876" w:rsidRDefault="00A23876" w:rsidP="00324958">
      <w:pPr>
        <w:ind w:firstLine="567"/>
        <w:jc w:val="both"/>
        <w:rPr>
          <w:b/>
          <w:bCs/>
        </w:rPr>
      </w:pPr>
    </w:p>
    <w:p w:rsidR="00214F81" w:rsidRDefault="00214F81" w:rsidP="00324958">
      <w:pPr>
        <w:ind w:firstLine="567"/>
        <w:jc w:val="both"/>
        <w:rPr>
          <w:b/>
          <w:bCs/>
        </w:rPr>
      </w:pPr>
    </w:p>
    <w:p w:rsidR="00214F81" w:rsidRDefault="00214F81" w:rsidP="00324958">
      <w:pPr>
        <w:ind w:firstLine="567"/>
        <w:jc w:val="both"/>
        <w:rPr>
          <w:b/>
          <w:bCs/>
        </w:rPr>
      </w:pPr>
    </w:p>
    <w:p w:rsidR="00324958" w:rsidRDefault="00324958" w:rsidP="00324958">
      <w:pPr>
        <w:ind w:firstLine="567"/>
        <w:jc w:val="both"/>
        <w:rPr>
          <w:b/>
          <w:bCs/>
        </w:rPr>
      </w:pPr>
      <w:r>
        <w:rPr>
          <w:b/>
          <w:bCs/>
        </w:rPr>
        <w:t>Раздел 6. Сведения об обязательствах имущественного характера</w:t>
      </w:r>
    </w:p>
    <w:p w:rsidR="00324958" w:rsidRDefault="00324958" w:rsidP="00324958">
      <w:pPr>
        <w:ind w:firstLine="567"/>
        <w:rPr>
          <w:b/>
          <w:bCs/>
          <w:vertAlign w:val="superscript"/>
        </w:rPr>
      </w:pPr>
      <w:r>
        <w:rPr>
          <w:b/>
          <w:bCs/>
        </w:rPr>
        <w:t>6.1. Объекты недвижимого имущества, находящиеся в пользовании</w:t>
      </w:r>
      <w:r>
        <w:rPr>
          <w:b/>
          <w:bCs/>
          <w:vertAlign w:val="superscript"/>
        </w:rPr>
        <w:t>1</w:t>
      </w:r>
    </w:p>
    <w:p w:rsidR="00481506" w:rsidRDefault="00481506" w:rsidP="00324958">
      <w:pPr>
        <w:ind w:firstLine="567"/>
        <w:rPr>
          <w:b/>
          <w:bCs/>
          <w:vertAlign w:val="superscript"/>
        </w:rPr>
      </w:pPr>
    </w:p>
    <w:p w:rsidR="00164C35" w:rsidRPr="00F97985" w:rsidRDefault="00164C35" w:rsidP="00164C35">
      <w:pPr>
        <w:autoSpaceDE w:val="0"/>
        <w:autoSpaceDN w:val="0"/>
        <w:adjustRightInd w:val="0"/>
        <w:ind w:firstLine="540"/>
        <w:jc w:val="both"/>
        <w:rPr>
          <w:rFonts w:eastAsiaTheme="minorHAnsi"/>
          <w:bCs/>
          <w:sz w:val="22"/>
          <w:szCs w:val="22"/>
          <w:lang w:eastAsia="en-US"/>
        </w:rPr>
      </w:pPr>
      <w:r w:rsidRPr="00F97985">
        <w:rPr>
          <w:rFonts w:eastAsiaTheme="minorHAnsi"/>
          <w:bCs/>
          <w:sz w:val="22"/>
          <w:szCs w:val="22"/>
          <w:lang w:eastAsia="en-US"/>
        </w:rPr>
        <w:t xml:space="preserve">В данном </w:t>
      </w:r>
      <w:hyperlink r:id="rId13" w:history="1">
        <w:r w:rsidRPr="00F97985">
          <w:rPr>
            <w:rFonts w:eastAsiaTheme="minorHAnsi"/>
            <w:bCs/>
            <w:sz w:val="22"/>
            <w:szCs w:val="22"/>
            <w:lang w:eastAsia="en-US"/>
          </w:rPr>
          <w:t>подразделе</w:t>
        </w:r>
      </w:hyperlink>
      <w:r w:rsidRPr="00F97985">
        <w:rPr>
          <w:rFonts w:eastAsiaTheme="minorHAnsi"/>
          <w:bCs/>
          <w:sz w:val="22"/>
          <w:szCs w:val="22"/>
          <w:lang w:eastAsia="en-US"/>
        </w:rP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164C35" w:rsidRPr="00F97985" w:rsidRDefault="00164C35" w:rsidP="00164C35">
      <w:pPr>
        <w:autoSpaceDE w:val="0"/>
        <w:autoSpaceDN w:val="0"/>
        <w:adjustRightInd w:val="0"/>
        <w:ind w:firstLine="540"/>
        <w:jc w:val="both"/>
        <w:rPr>
          <w:rFonts w:eastAsiaTheme="minorHAnsi"/>
          <w:bCs/>
          <w:sz w:val="22"/>
          <w:szCs w:val="22"/>
          <w:lang w:eastAsia="en-US"/>
        </w:rPr>
      </w:pPr>
      <w:r w:rsidRPr="00F97985">
        <w:rPr>
          <w:rFonts w:eastAsiaTheme="minorHAnsi"/>
          <w:bCs/>
          <w:sz w:val="22"/>
          <w:szCs w:val="22"/>
          <w:lang w:eastAsia="en-US"/>
        </w:rPr>
        <w:t>В том числе указанию подлежат сведения:</w:t>
      </w:r>
    </w:p>
    <w:p w:rsidR="00164C35" w:rsidRPr="00F97985" w:rsidRDefault="00164C35" w:rsidP="00164C35">
      <w:pPr>
        <w:autoSpaceDE w:val="0"/>
        <w:autoSpaceDN w:val="0"/>
        <w:adjustRightInd w:val="0"/>
        <w:ind w:firstLine="540"/>
        <w:jc w:val="both"/>
        <w:rPr>
          <w:rFonts w:eastAsiaTheme="minorHAnsi"/>
          <w:bCs/>
          <w:sz w:val="22"/>
          <w:szCs w:val="22"/>
          <w:lang w:eastAsia="en-US"/>
        </w:rPr>
      </w:pPr>
      <w:r w:rsidRPr="00F97985">
        <w:rPr>
          <w:rFonts w:eastAsiaTheme="minorHAnsi"/>
          <w:bCs/>
          <w:sz w:val="22"/>
          <w:szCs w:val="22"/>
          <w:lang w:eastAsia="en-US"/>
        </w:rPr>
        <w:t>а) о жилом помещении (дом, квартира и т.д.), не принадлежащем служащему (работнику) или членам его семьи на праве собственности или на праве нанимателя, где он или они фактически проживают по состоянию на отчетную дату без заключения договора аренды, безвозмездного пользования или социального найма;</w:t>
      </w:r>
    </w:p>
    <w:p w:rsidR="00164C35" w:rsidRPr="00F97985" w:rsidRDefault="00164C35" w:rsidP="00164C35">
      <w:pPr>
        <w:autoSpaceDE w:val="0"/>
        <w:autoSpaceDN w:val="0"/>
        <w:adjustRightInd w:val="0"/>
        <w:ind w:firstLine="540"/>
        <w:jc w:val="both"/>
        <w:rPr>
          <w:rFonts w:eastAsiaTheme="minorHAnsi"/>
          <w:bCs/>
          <w:sz w:val="22"/>
          <w:szCs w:val="22"/>
          <w:lang w:eastAsia="en-US"/>
        </w:rPr>
      </w:pPr>
      <w:r w:rsidRPr="00F97985">
        <w:rPr>
          <w:rFonts w:eastAsiaTheme="minorHAnsi"/>
          <w:bCs/>
          <w:sz w:val="22"/>
          <w:szCs w:val="22"/>
          <w:lang w:eastAsia="en-US"/>
        </w:rPr>
        <w:t>б) о квартирах, занимаемых по договору аренды (найма, поднайма) жилого помещения;</w:t>
      </w:r>
    </w:p>
    <w:p w:rsidR="00164C35" w:rsidRPr="00F97985" w:rsidRDefault="00164C35" w:rsidP="00164C35">
      <w:pPr>
        <w:autoSpaceDE w:val="0"/>
        <w:autoSpaceDN w:val="0"/>
        <w:adjustRightInd w:val="0"/>
        <w:ind w:firstLine="540"/>
        <w:jc w:val="both"/>
        <w:rPr>
          <w:rFonts w:eastAsiaTheme="minorHAnsi"/>
          <w:bCs/>
          <w:sz w:val="22"/>
          <w:szCs w:val="22"/>
          <w:lang w:eastAsia="en-US"/>
        </w:rPr>
      </w:pPr>
      <w:r w:rsidRPr="00F97985">
        <w:rPr>
          <w:rFonts w:eastAsiaTheme="minorHAnsi"/>
          <w:bCs/>
          <w:sz w:val="22"/>
          <w:szCs w:val="22"/>
          <w:lang w:eastAsia="en-US"/>
        </w:rPr>
        <w:t>в) о квартирах, занимаемых по договорам социального найма.</w:t>
      </w:r>
    </w:p>
    <w:p w:rsidR="00164C35" w:rsidRPr="00DE7EC8" w:rsidRDefault="00164C35" w:rsidP="00164C35">
      <w:pPr>
        <w:autoSpaceDE w:val="0"/>
        <w:autoSpaceDN w:val="0"/>
        <w:adjustRightInd w:val="0"/>
        <w:ind w:firstLine="540"/>
        <w:jc w:val="both"/>
        <w:rPr>
          <w:rFonts w:eastAsiaTheme="minorHAnsi"/>
          <w:bCs/>
          <w:sz w:val="20"/>
          <w:szCs w:val="20"/>
          <w:lang w:eastAsia="en-US"/>
        </w:rPr>
      </w:pPr>
    </w:p>
    <w:p w:rsidR="00164C35" w:rsidRPr="00F97985" w:rsidRDefault="00164C35" w:rsidP="00164C35">
      <w:pPr>
        <w:autoSpaceDE w:val="0"/>
        <w:autoSpaceDN w:val="0"/>
        <w:adjustRightInd w:val="0"/>
        <w:ind w:firstLine="540"/>
        <w:jc w:val="both"/>
        <w:rPr>
          <w:rFonts w:eastAsiaTheme="minorHAnsi"/>
          <w:b/>
          <w:bCs/>
          <w:sz w:val="22"/>
          <w:szCs w:val="22"/>
          <w:lang w:eastAsia="en-US"/>
        </w:rPr>
      </w:pPr>
      <w:r w:rsidRPr="00F97985">
        <w:rPr>
          <w:rFonts w:eastAsiaTheme="minorHAnsi"/>
          <w:b/>
          <w:bCs/>
          <w:sz w:val="22"/>
          <w:szCs w:val="22"/>
          <w:lang w:eastAsia="en-US"/>
        </w:rPr>
        <w:t>Сведения об объектах недвижимого имущества, находящихся в пользовании, указываются по состоянию на отчетную дату.</w:t>
      </w:r>
    </w:p>
    <w:p w:rsidR="00481506" w:rsidRPr="00F97985" w:rsidRDefault="00481506" w:rsidP="00324958">
      <w:pPr>
        <w:ind w:firstLine="567"/>
        <w:rPr>
          <w:rFonts w:eastAsiaTheme="minorHAnsi"/>
          <w:bCs/>
          <w:sz w:val="22"/>
          <w:szCs w:val="22"/>
          <w:lang w:eastAsia="en-US"/>
        </w:rPr>
      </w:pPr>
    </w:p>
    <w:p w:rsidR="00164C35" w:rsidRPr="00F97985" w:rsidRDefault="00164C35" w:rsidP="00164C35">
      <w:pPr>
        <w:autoSpaceDE w:val="0"/>
        <w:autoSpaceDN w:val="0"/>
        <w:adjustRightInd w:val="0"/>
        <w:ind w:firstLine="540"/>
        <w:jc w:val="both"/>
        <w:rPr>
          <w:rFonts w:eastAsiaTheme="minorHAnsi"/>
          <w:bCs/>
          <w:sz w:val="22"/>
          <w:szCs w:val="22"/>
          <w:lang w:eastAsia="en-US"/>
        </w:rPr>
      </w:pPr>
      <w:r w:rsidRPr="00F97985">
        <w:rPr>
          <w:rFonts w:eastAsiaTheme="minorHAnsi"/>
          <w:bCs/>
          <w:sz w:val="22"/>
          <w:szCs w:val="22"/>
          <w:lang w:eastAsia="en-US"/>
        </w:rPr>
        <w:t xml:space="preserve">Данный </w:t>
      </w:r>
      <w:hyperlink r:id="rId14" w:history="1">
        <w:r w:rsidRPr="00F97985">
          <w:rPr>
            <w:rFonts w:eastAsiaTheme="minorHAnsi"/>
            <w:bCs/>
            <w:sz w:val="22"/>
            <w:szCs w:val="22"/>
            <w:lang w:eastAsia="en-US"/>
          </w:rPr>
          <w:t>подраздел</w:t>
        </w:r>
      </w:hyperlink>
      <w:r w:rsidRPr="00F97985">
        <w:rPr>
          <w:rFonts w:eastAsiaTheme="minorHAnsi"/>
          <w:bCs/>
          <w:sz w:val="22"/>
          <w:szCs w:val="22"/>
          <w:lang w:eastAsia="en-US"/>
        </w:rPr>
        <w:t xml:space="preserve">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7159BE" w:rsidRPr="00F97985" w:rsidRDefault="007159BE" w:rsidP="00164C35">
      <w:pPr>
        <w:autoSpaceDE w:val="0"/>
        <w:autoSpaceDN w:val="0"/>
        <w:adjustRightInd w:val="0"/>
        <w:ind w:firstLine="540"/>
        <w:jc w:val="both"/>
        <w:rPr>
          <w:rFonts w:eastAsiaTheme="minorHAnsi"/>
          <w:bCs/>
          <w:sz w:val="22"/>
          <w:szCs w:val="22"/>
          <w:lang w:eastAsia="en-US"/>
        </w:rPr>
      </w:pPr>
    </w:p>
    <w:p w:rsidR="007159BE" w:rsidRPr="00F97985" w:rsidRDefault="007159BE" w:rsidP="007159BE">
      <w:pPr>
        <w:autoSpaceDE w:val="0"/>
        <w:autoSpaceDN w:val="0"/>
        <w:adjustRightInd w:val="0"/>
        <w:ind w:firstLine="540"/>
        <w:jc w:val="both"/>
        <w:rPr>
          <w:rFonts w:eastAsiaTheme="minorHAnsi"/>
          <w:bCs/>
          <w:sz w:val="22"/>
          <w:szCs w:val="22"/>
          <w:lang w:eastAsia="en-US"/>
        </w:rPr>
      </w:pPr>
      <w:r w:rsidRPr="00F97985">
        <w:rPr>
          <w:rFonts w:eastAsiaTheme="minorHAnsi"/>
          <w:bCs/>
          <w:sz w:val="22"/>
          <w:szCs w:val="22"/>
          <w:lang w:eastAsia="en-US"/>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w:t>
      </w:r>
      <w:hyperlink r:id="rId15" w:history="1">
        <w:r w:rsidRPr="00F97985">
          <w:rPr>
            <w:rFonts w:eastAsiaTheme="minorHAnsi"/>
            <w:bCs/>
            <w:sz w:val="22"/>
            <w:szCs w:val="22"/>
            <w:lang w:eastAsia="en-US"/>
          </w:rPr>
          <w:t>подраздел 6.1</w:t>
        </w:r>
      </w:hyperlink>
      <w:r w:rsidRPr="00F97985">
        <w:rPr>
          <w:rFonts w:eastAsiaTheme="minorHAnsi"/>
          <w:bCs/>
          <w:sz w:val="22"/>
          <w:szCs w:val="22"/>
          <w:lang w:eastAsia="en-US"/>
        </w:rPr>
        <w:t xml:space="preserve"> не вносятся. При этом данные доли собственности должны быть отражены в </w:t>
      </w:r>
      <w:hyperlink r:id="rId16" w:history="1">
        <w:r w:rsidRPr="00F97985">
          <w:rPr>
            <w:rFonts w:eastAsiaTheme="minorHAnsi"/>
            <w:bCs/>
            <w:sz w:val="22"/>
            <w:szCs w:val="22"/>
            <w:lang w:eastAsia="en-US"/>
          </w:rPr>
          <w:t>подразделе 3.1</w:t>
        </w:r>
      </w:hyperlink>
      <w:r w:rsidRPr="00F97985">
        <w:rPr>
          <w:rFonts w:eastAsiaTheme="minorHAnsi"/>
          <w:bCs/>
          <w:sz w:val="22"/>
          <w:szCs w:val="22"/>
          <w:lang w:eastAsia="en-US"/>
        </w:rPr>
        <w:t xml:space="preserve"> справок служащего (работника) и его супруги.</w:t>
      </w:r>
    </w:p>
    <w:p w:rsidR="007159BE" w:rsidRPr="00DE7EC8" w:rsidRDefault="007159BE" w:rsidP="00164C35">
      <w:pPr>
        <w:autoSpaceDE w:val="0"/>
        <w:autoSpaceDN w:val="0"/>
        <w:adjustRightInd w:val="0"/>
        <w:ind w:firstLine="540"/>
        <w:jc w:val="both"/>
        <w:rPr>
          <w:rFonts w:eastAsiaTheme="minorHAnsi"/>
          <w:b/>
          <w:bCs/>
          <w:sz w:val="20"/>
          <w:szCs w:val="20"/>
          <w:lang w:eastAsia="en-US"/>
        </w:rPr>
      </w:pPr>
    </w:p>
    <w:p w:rsidR="00481506" w:rsidRDefault="00481506" w:rsidP="00324958">
      <w:pPr>
        <w:ind w:firstLine="567"/>
        <w:rPr>
          <w:b/>
          <w:bCs/>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1559"/>
        <w:gridCol w:w="1701"/>
        <w:gridCol w:w="2551"/>
        <w:gridCol w:w="2694"/>
        <w:gridCol w:w="1275"/>
      </w:tblGrid>
      <w:tr w:rsidR="00324958" w:rsidTr="007159BE">
        <w:tc>
          <w:tcPr>
            <w:tcW w:w="454" w:type="dxa"/>
          </w:tcPr>
          <w:p w:rsidR="00324958" w:rsidRDefault="00324958" w:rsidP="001E7366">
            <w:pPr>
              <w:jc w:val="center"/>
            </w:pPr>
            <w:r>
              <w:t>№</w:t>
            </w:r>
            <w:r>
              <w:br/>
              <w:t>п/п</w:t>
            </w:r>
          </w:p>
        </w:tc>
        <w:tc>
          <w:tcPr>
            <w:tcW w:w="1559" w:type="dxa"/>
          </w:tcPr>
          <w:p w:rsidR="00324958" w:rsidRDefault="00324958" w:rsidP="001E7366">
            <w:pPr>
              <w:jc w:val="center"/>
            </w:pPr>
            <w:r>
              <w:t>Вид имущества</w:t>
            </w:r>
          </w:p>
        </w:tc>
        <w:tc>
          <w:tcPr>
            <w:tcW w:w="1701" w:type="dxa"/>
          </w:tcPr>
          <w:p w:rsidR="00324958" w:rsidRDefault="00324958" w:rsidP="000759D8">
            <w:pPr>
              <w:jc w:val="center"/>
            </w:pPr>
            <w:r>
              <w:t>Вид и сроки пользования</w:t>
            </w:r>
          </w:p>
        </w:tc>
        <w:tc>
          <w:tcPr>
            <w:tcW w:w="2551" w:type="dxa"/>
          </w:tcPr>
          <w:p w:rsidR="00324958" w:rsidRDefault="00324958" w:rsidP="001E7366">
            <w:pPr>
              <w:jc w:val="center"/>
            </w:pPr>
            <w:r>
              <w:t>Основание пользования</w:t>
            </w:r>
          </w:p>
        </w:tc>
        <w:tc>
          <w:tcPr>
            <w:tcW w:w="2694" w:type="dxa"/>
          </w:tcPr>
          <w:p w:rsidR="00324958" w:rsidRDefault="00324958" w:rsidP="001E7366">
            <w:pPr>
              <w:jc w:val="center"/>
            </w:pPr>
            <w:r>
              <w:t>Местонахождение (адрес)</w:t>
            </w:r>
          </w:p>
        </w:tc>
        <w:tc>
          <w:tcPr>
            <w:tcW w:w="1275" w:type="dxa"/>
          </w:tcPr>
          <w:p w:rsidR="00324958" w:rsidRDefault="00324958" w:rsidP="001E7366">
            <w:pPr>
              <w:jc w:val="center"/>
            </w:pPr>
            <w:r>
              <w:t>Площадь</w:t>
            </w:r>
            <w:r>
              <w:br/>
              <w:t>(кв. м)</w:t>
            </w:r>
          </w:p>
        </w:tc>
      </w:tr>
      <w:tr w:rsidR="00324958" w:rsidRPr="003A143F" w:rsidTr="007159BE">
        <w:tc>
          <w:tcPr>
            <w:tcW w:w="454" w:type="dxa"/>
          </w:tcPr>
          <w:p w:rsidR="00324958" w:rsidRPr="003A143F" w:rsidRDefault="00324958" w:rsidP="001E7366">
            <w:pPr>
              <w:jc w:val="center"/>
            </w:pPr>
            <w:r w:rsidRPr="003A143F">
              <w:t>1</w:t>
            </w:r>
          </w:p>
        </w:tc>
        <w:tc>
          <w:tcPr>
            <w:tcW w:w="1559" w:type="dxa"/>
          </w:tcPr>
          <w:p w:rsidR="00324958" w:rsidRPr="003A143F" w:rsidRDefault="00324958" w:rsidP="001E7366">
            <w:pPr>
              <w:jc w:val="center"/>
            </w:pPr>
            <w:r w:rsidRPr="003A143F">
              <w:t>2</w:t>
            </w:r>
          </w:p>
        </w:tc>
        <w:tc>
          <w:tcPr>
            <w:tcW w:w="1701" w:type="dxa"/>
          </w:tcPr>
          <w:p w:rsidR="00324958" w:rsidRPr="003A143F" w:rsidRDefault="00324958" w:rsidP="001E7366">
            <w:pPr>
              <w:jc w:val="center"/>
            </w:pPr>
            <w:r w:rsidRPr="003A143F">
              <w:t>3</w:t>
            </w:r>
          </w:p>
        </w:tc>
        <w:tc>
          <w:tcPr>
            <w:tcW w:w="2551" w:type="dxa"/>
          </w:tcPr>
          <w:p w:rsidR="00324958" w:rsidRPr="003A143F" w:rsidRDefault="00324958" w:rsidP="001E7366">
            <w:pPr>
              <w:jc w:val="center"/>
            </w:pPr>
            <w:r w:rsidRPr="003A143F">
              <w:t>4</w:t>
            </w:r>
          </w:p>
        </w:tc>
        <w:tc>
          <w:tcPr>
            <w:tcW w:w="2694" w:type="dxa"/>
          </w:tcPr>
          <w:p w:rsidR="00324958" w:rsidRPr="003A143F" w:rsidRDefault="00324958" w:rsidP="001E7366">
            <w:pPr>
              <w:jc w:val="center"/>
            </w:pPr>
            <w:r w:rsidRPr="003A143F">
              <w:t>5</w:t>
            </w:r>
          </w:p>
        </w:tc>
        <w:tc>
          <w:tcPr>
            <w:tcW w:w="1275" w:type="dxa"/>
          </w:tcPr>
          <w:p w:rsidR="00324958" w:rsidRPr="003A143F" w:rsidRDefault="00324958" w:rsidP="001E7366">
            <w:pPr>
              <w:jc w:val="center"/>
            </w:pPr>
            <w:r w:rsidRPr="003A143F">
              <w:t>6</w:t>
            </w:r>
          </w:p>
        </w:tc>
      </w:tr>
      <w:tr w:rsidR="00324958" w:rsidTr="007159BE">
        <w:trPr>
          <w:trHeight w:val="376"/>
        </w:trPr>
        <w:tc>
          <w:tcPr>
            <w:tcW w:w="454" w:type="dxa"/>
          </w:tcPr>
          <w:p w:rsidR="00324958" w:rsidRPr="00DC2838" w:rsidRDefault="00324958" w:rsidP="001E7366">
            <w:pPr>
              <w:jc w:val="center"/>
              <w:rPr>
                <w:b/>
              </w:rPr>
            </w:pPr>
            <w:r w:rsidRPr="00DC2838">
              <w:rPr>
                <w:b/>
                <w:sz w:val="22"/>
                <w:szCs w:val="22"/>
              </w:rPr>
              <w:t>1</w:t>
            </w:r>
          </w:p>
        </w:tc>
        <w:tc>
          <w:tcPr>
            <w:tcW w:w="1559" w:type="dxa"/>
          </w:tcPr>
          <w:p w:rsidR="00DE7EC8" w:rsidRPr="007159BE" w:rsidRDefault="00DE7EC8" w:rsidP="00DE7EC8">
            <w:pPr>
              <w:autoSpaceDE w:val="0"/>
              <w:autoSpaceDN w:val="0"/>
              <w:adjustRightInd w:val="0"/>
              <w:jc w:val="center"/>
              <w:rPr>
                <w:rFonts w:eastAsiaTheme="minorHAnsi"/>
                <w:bCs/>
                <w:sz w:val="20"/>
                <w:szCs w:val="20"/>
                <w:lang w:eastAsia="en-US"/>
              </w:rPr>
            </w:pPr>
            <w:r w:rsidRPr="007159BE">
              <w:rPr>
                <w:rFonts w:eastAsiaTheme="minorHAnsi"/>
                <w:bCs/>
                <w:sz w:val="20"/>
                <w:szCs w:val="20"/>
                <w:lang w:eastAsia="en-US"/>
              </w:rPr>
              <w:t>указывается вид недвижимого имущества (земельный участок, жилой дом, дача, квартира и другие)</w:t>
            </w:r>
          </w:p>
          <w:p w:rsidR="00DE7EC8" w:rsidRPr="007159BE" w:rsidRDefault="00DE7EC8" w:rsidP="001E7366">
            <w:pPr>
              <w:jc w:val="center"/>
              <w:rPr>
                <w:b/>
                <w:sz w:val="20"/>
                <w:szCs w:val="20"/>
              </w:rPr>
            </w:pPr>
          </w:p>
          <w:p w:rsidR="00DE7EC8" w:rsidRPr="007D1229" w:rsidRDefault="007D1229" w:rsidP="001E7366">
            <w:pPr>
              <w:jc w:val="center"/>
              <w:rPr>
                <w:b/>
                <w:sz w:val="20"/>
                <w:szCs w:val="20"/>
                <w:u w:val="single"/>
              </w:rPr>
            </w:pPr>
            <w:r w:rsidRPr="007D1229">
              <w:rPr>
                <w:b/>
                <w:sz w:val="20"/>
                <w:szCs w:val="20"/>
                <w:u w:val="single"/>
              </w:rPr>
              <w:t>(</w:t>
            </w:r>
            <w:r w:rsidR="00DE7EC8" w:rsidRPr="007D1229">
              <w:rPr>
                <w:b/>
                <w:sz w:val="20"/>
                <w:szCs w:val="20"/>
                <w:u w:val="single"/>
              </w:rPr>
              <w:t>например:</w:t>
            </w:r>
          </w:p>
          <w:p w:rsidR="00DE7EC8" w:rsidRPr="007D1229" w:rsidRDefault="007D1229" w:rsidP="001E7366">
            <w:pPr>
              <w:jc w:val="center"/>
              <w:rPr>
                <w:b/>
                <w:sz w:val="20"/>
                <w:szCs w:val="20"/>
              </w:rPr>
            </w:pPr>
            <w:r>
              <w:rPr>
                <w:b/>
                <w:sz w:val="20"/>
                <w:szCs w:val="20"/>
              </w:rPr>
              <w:t>к</w:t>
            </w:r>
            <w:r w:rsidR="00324958" w:rsidRPr="007D1229">
              <w:rPr>
                <w:b/>
                <w:sz w:val="20"/>
                <w:szCs w:val="20"/>
              </w:rPr>
              <w:t>вартира</w:t>
            </w:r>
          </w:p>
          <w:p w:rsidR="00DE7EC8" w:rsidRDefault="00DE7EC8" w:rsidP="001E7366">
            <w:pPr>
              <w:jc w:val="center"/>
              <w:rPr>
                <w:b/>
                <w:sz w:val="20"/>
                <w:szCs w:val="20"/>
              </w:rPr>
            </w:pPr>
          </w:p>
          <w:p w:rsidR="007D1229" w:rsidRDefault="007D1229" w:rsidP="001E7366">
            <w:pPr>
              <w:jc w:val="center"/>
              <w:rPr>
                <w:b/>
                <w:sz w:val="20"/>
                <w:szCs w:val="20"/>
              </w:rPr>
            </w:pPr>
            <w:r>
              <w:rPr>
                <w:b/>
                <w:sz w:val="20"/>
                <w:szCs w:val="20"/>
              </w:rPr>
              <w:t>садовый земельный участок</w:t>
            </w:r>
          </w:p>
          <w:p w:rsidR="007D1229" w:rsidRPr="007D1229" w:rsidRDefault="007D1229" w:rsidP="001E7366">
            <w:pPr>
              <w:jc w:val="center"/>
              <w:rPr>
                <w:b/>
                <w:sz w:val="20"/>
                <w:szCs w:val="20"/>
              </w:rPr>
            </w:pPr>
          </w:p>
          <w:p w:rsidR="00324958" w:rsidRPr="007159BE" w:rsidRDefault="007D1229" w:rsidP="001E7366">
            <w:pPr>
              <w:jc w:val="center"/>
              <w:rPr>
                <w:b/>
                <w:sz w:val="20"/>
                <w:szCs w:val="20"/>
              </w:rPr>
            </w:pPr>
            <w:r>
              <w:rPr>
                <w:b/>
                <w:sz w:val="20"/>
                <w:szCs w:val="20"/>
              </w:rPr>
              <w:t>з</w:t>
            </w:r>
            <w:r w:rsidR="00DE7EC8" w:rsidRPr="007D1229">
              <w:rPr>
                <w:b/>
                <w:sz w:val="20"/>
                <w:szCs w:val="20"/>
              </w:rPr>
              <w:t>емельный участок под гаражом</w:t>
            </w:r>
            <w:r w:rsidRPr="007D1229">
              <w:rPr>
                <w:b/>
                <w:sz w:val="20"/>
                <w:szCs w:val="20"/>
              </w:rPr>
              <w:t>)</w:t>
            </w:r>
          </w:p>
        </w:tc>
        <w:tc>
          <w:tcPr>
            <w:tcW w:w="1701" w:type="dxa"/>
          </w:tcPr>
          <w:p w:rsidR="00DE7EC8" w:rsidRPr="007159BE" w:rsidRDefault="00DE7EC8" w:rsidP="00DE7EC8">
            <w:pPr>
              <w:jc w:val="center"/>
              <w:rPr>
                <w:b/>
                <w:sz w:val="20"/>
                <w:szCs w:val="20"/>
              </w:rPr>
            </w:pPr>
          </w:p>
          <w:p w:rsidR="00DE7EC8" w:rsidRPr="007159BE" w:rsidRDefault="00DE7EC8" w:rsidP="00DE7EC8">
            <w:pPr>
              <w:jc w:val="center"/>
              <w:rPr>
                <w:b/>
                <w:sz w:val="20"/>
                <w:szCs w:val="20"/>
              </w:rPr>
            </w:pPr>
            <w:r w:rsidRPr="007159BE">
              <w:rPr>
                <w:sz w:val="20"/>
                <w:szCs w:val="20"/>
              </w:rPr>
              <w:t>указываются вид пользования (аренда, безвозмездное пользование и другие) и сроки пользования</w:t>
            </w:r>
          </w:p>
          <w:p w:rsidR="00DE7EC8" w:rsidRPr="007159BE" w:rsidRDefault="00DE7EC8" w:rsidP="00DE7EC8">
            <w:pPr>
              <w:jc w:val="center"/>
              <w:rPr>
                <w:b/>
                <w:sz w:val="20"/>
                <w:szCs w:val="20"/>
              </w:rPr>
            </w:pPr>
          </w:p>
          <w:p w:rsidR="00DE7EC8" w:rsidRPr="007D1229" w:rsidRDefault="007D1229" w:rsidP="00DE7EC8">
            <w:pPr>
              <w:jc w:val="center"/>
              <w:rPr>
                <w:b/>
                <w:sz w:val="20"/>
                <w:szCs w:val="20"/>
                <w:u w:val="single"/>
              </w:rPr>
            </w:pPr>
            <w:r w:rsidRPr="007D1229">
              <w:rPr>
                <w:b/>
                <w:sz w:val="20"/>
                <w:szCs w:val="20"/>
                <w:u w:val="single"/>
              </w:rPr>
              <w:t>(</w:t>
            </w:r>
            <w:r w:rsidR="00DE7EC8" w:rsidRPr="007D1229">
              <w:rPr>
                <w:b/>
                <w:sz w:val="20"/>
                <w:szCs w:val="20"/>
                <w:u w:val="single"/>
              </w:rPr>
              <w:t>например:</w:t>
            </w:r>
          </w:p>
          <w:p w:rsidR="00DE7EC8" w:rsidRPr="007D1229" w:rsidRDefault="00DE7EC8" w:rsidP="00DE7EC8">
            <w:pPr>
              <w:jc w:val="center"/>
              <w:rPr>
                <w:b/>
                <w:sz w:val="20"/>
                <w:szCs w:val="20"/>
              </w:rPr>
            </w:pPr>
            <w:r w:rsidRPr="007D1229">
              <w:rPr>
                <w:b/>
                <w:sz w:val="20"/>
                <w:szCs w:val="20"/>
              </w:rPr>
              <w:t>б</w:t>
            </w:r>
            <w:r w:rsidR="00324958" w:rsidRPr="007D1229">
              <w:rPr>
                <w:b/>
                <w:sz w:val="20"/>
                <w:szCs w:val="20"/>
              </w:rPr>
              <w:t>езвозмездное пользование, бессрочное</w:t>
            </w:r>
            <w:r w:rsidRPr="007D1229">
              <w:rPr>
                <w:b/>
                <w:sz w:val="20"/>
                <w:szCs w:val="20"/>
              </w:rPr>
              <w:t xml:space="preserve"> с 01.02.2005</w:t>
            </w:r>
          </w:p>
          <w:p w:rsidR="00DE7EC8" w:rsidRPr="007D1229" w:rsidRDefault="00DE7EC8" w:rsidP="00DE7EC8">
            <w:pPr>
              <w:jc w:val="center"/>
              <w:rPr>
                <w:b/>
                <w:sz w:val="20"/>
                <w:szCs w:val="20"/>
              </w:rPr>
            </w:pPr>
          </w:p>
          <w:p w:rsidR="00DE7EC8" w:rsidRPr="007D1229" w:rsidRDefault="00DE7EC8" w:rsidP="00DE7EC8">
            <w:pPr>
              <w:jc w:val="center"/>
              <w:rPr>
                <w:b/>
                <w:sz w:val="20"/>
                <w:szCs w:val="20"/>
              </w:rPr>
            </w:pPr>
            <w:r w:rsidRPr="007D1229">
              <w:rPr>
                <w:b/>
                <w:sz w:val="20"/>
                <w:szCs w:val="20"/>
              </w:rPr>
              <w:t xml:space="preserve">аренда (долгосрочная) </w:t>
            </w:r>
          </w:p>
          <w:p w:rsidR="00DE7EC8" w:rsidRPr="007D1229" w:rsidRDefault="00DE7EC8" w:rsidP="00DE7EC8">
            <w:pPr>
              <w:jc w:val="center"/>
              <w:rPr>
                <w:b/>
                <w:sz w:val="20"/>
                <w:szCs w:val="20"/>
              </w:rPr>
            </w:pPr>
            <w:r w:rsidRPr="007D1229">
              <w:rPr>
                <w:b/>
                <w:sz w:val="20"/>
                <w:szCs w:val="20"/>
              </w:rPr>
              <w:t xml:space="preserve">с 01.04.2010 </w:t>
            </w:r>
          </w:p>
          <w:p w:rsidR="00324958" w:rsidRPr="007159BE" w:rsidRDefault="00DE7EC8" w:rsidP="000763A6">
            <w:pPr>
              <w:jc w:val="center"/>
              <w:rPr>
                <w:b/>
                <w:sz w:val="20"/>
                <w:szCs w:val="20"/>
              </w:rPr>
            </w:pPr>
            <w:r w:rsidRPr="007D1229">
              <w:rPr>
                <w:b/>
                <w:sz w:val="20"/>
                <w:szCs w:val="20"/>
              </w:rPr>
              <w:t>по 31.03.2059</w:t>
            </w:r>
            <w:r w:rsidR="007D1229" w:rsidRPr="007D1229">
              <w:rPr>
                <w:b/>
                <w:sz w:val="20"/>
                <w:szCs w:val="20"/>
              </w:rPr>
              <w:t>)</w:t>
            </w:r>
          </w:p>
        </w:tc>
        <w:tc>
          <w:tcPr>
            <w:tcW w:w="2551" w:type="dxa"/>
          </w:tcPr>
          <w:p w:rsidR="007159BE" w:rsidRDefault="007159BE" w:rsidP="001E7366">
            <w:pPr>
              <w:jc w:val="center"/>
              <w:rPr>
                <w:sz w:val="20"/>
                <w:szCs w:val="20"/>
              </w:rPr>
            </w:pPr>
            <w:r w:rsidRPr="007159BE">
              <w:rPr>
                <w:sz w:val="20"/>
                <w:szCs w:val="20"/>
              </w:rPr>
              <w:t>указываются основание пользования (договор, фактическое предоставление</w:t>
            </w:r>
            <w:r>
              <w:rPr>
                <w:sz w:val="20"/>
                <w:szCs w:val="20"/>
              </w:rPr>
              <w:t xml:space="preserve"> </w:t>
            </w:r>
            <w:r w:rsidRPr="007159BE">
              <w:rPr>
                <w:sz w:val="20"/>
                <w:szCs w:val="20"/>
              </w:rPr>
              <w:t xml:space="preserve"> и другие), а также реквизиты (дата, номер) соответствующего договора или акта</w:t>
            </w:r>
          </w:p>
          <w:p w:rsidR="007159BE" w:rsidRDefault="007159BE" w:rsidP="001E7366">
            <w:pPr>
              <w:jc w:val="center"/>
              <w:rPr>
                <w:sz w:val="20"/>
                <w:szCs w:val="20"/>
              </w:rPr>
            </w:pPr>
          </w:p>
          <w:p w:rsidR="007159BE" w:rsidRPr="007159BE" w:rsidRDefault="007159BE" w:rsidP="001E7366">
            <w:pPr>
              <w:jc w:val="center"/>
              <w:rPr>
                <w:b/>
                <w:sz w:val="20"/>
                <w:szCs w:val="20"/>
              </w:rPr>
            </w:pPr>
            <w:r>
              <w:rPr>
                <w:sz w:val="20"/>
                <w:szCs w:val="20"/>
              </w:rPr>
              <w:t xml:space="preserve">при фактическом предоставлении необходимо указать кем предоставлено имущество в пользование –Ф.И.О., наименование юридического лица, в некоторых случаях степень родства </w:t>
            </w:r>
          </w:p>
          <w:p w:rsidR="007159BE" w:rsidRPr="007159BE" w:rsidRDefault="007159BE" w:rsidP="001E7366">
            <w:pPr>
              <w:jc w:val="center"/>
              <w:rPr>
                <w:b/>
                <w:sz w:val="20"/>
                <w:szCs w:val="20"/>
              </w:rPr>
            </w:pPr>
          </w:p>
          <w:p w:rsidR="007159BE" w:rsidRPr="007D1229" w:rsidRDefault="007D1229" w:rsidP="001E7366">
            <w:pPr>
              <w:jc w:val="center"/>
              <w:rPr>
                <w:b/>
                <w:sz w:val="20"/>
                <w:szCs w:val="20"/>
                <w:u w:val="single"/>
              </w:rPr>
            </w:pPr>
            <w:r w:rsidRPr="007D1229">
              <w:rPr>
                <w:b/>
                <w:sz w:val="20"/>
                <w:szCs w:val="20"/>
                <w:u w:val="single"/>
              </w:rPr>
              <w:t>(</w:t>
            </w:r>
            <w:r w:rsidR="007159BE" w:rsidRPr="007D1229">
              <w:rPr>
                <w:b/>
                <w:sz w:val="20"/>
                <w:szCs w:val="20"/>
                <w:u w:val="single"/>
              </w:rPr>
              <w:t>например:</w:t>
            </w:r>
          </w:p>
          <w:p w:rsidR="00324958" w:rsidRPr="007D1229" w:rsidRDefault="007159BE" w:rsidP="001E7366">
            <w:pPr>
              <w:jc w:val="center"/>
              <w:rPr>
                <w:b/>
                <w:sz w:val="20"/>
                <w:szCs w:val="20"/>
              </w:rPr>
            </w:pPr>
            <w:r w:rsidRPr="007D1229">
              <w:rPr>
                <w:b/>
                <w:sz w:val="20"/>
                <w:szCs w:val="20"/>
              </w:rPr>
              <w:t>ф</w:t>
            </w:r>
            <w:r w:rsidR="00324958" w:rsidRPr="007D1229">
              <w:rPr>
                <w:b/>
                <w:sz w:val="20"/>
                <w:szCs w:val="20"/>
              </w:rPr>
              <w:t>актическое предоставление</w:t>
            </w:r>
            <w:r w:rsidR="004841AB" w:rsidRPr="007D1229">
              <w:rPr>
                <w:b/>
                <w:sz w:val="20"/>
                <w:szCs w:val="20"/>
              </w:rPr>
              <w:t xml:space="preserve"> Ивановой А.Б. (супруга)</w:t>
            </w:r>
          </w:p>
          <w:p w:rsidR="00DE7EC8" w:rsidRPr="007D1229" w:rsidRDefault="00DE7EC8" w:rsidP="001E7366">
            <w:pPr>
              <w:jc w:val="center"/>
              <w:rPr>
                <w:b/>
                <w:sz w:val="20"/>
                <w:szCs w:val="20"/>
              </w:rPr>
            </w:pPr>
          </w:p>
          <w:p w:rsidR="00DE7EC8" w:rsidRPr="007D1229" w:rsidRDefault="00DE7EC8" w:rsidP="00DE7EC8">
            <w:pPr>
              <w:jc w:val="center"/>
              <w:rPr>
                <w:b/>
                <w:sz w:val="20"/>
                <w:szCs w:val="20"/>
              </w:rPr>
            </w:pPr>
            <w:r w:rsidRPr="007D1229">
              <w:rPr>
                <w:b/>
                <w:sz w:val="20"/>
                <w:szCs w:val="20"/>
              </w:rPr>
              <w:lastRenderedPageBreak/>
              <w:t xml:space="preserve">Договор аренды </w:t>
            </w:r>
          </w:p>
          <w:p w:rsidR="00DE7EC8" w:rsidRPr="007159BE" w:rsidRDefault="00DE7EC8" w:rsidP="000763A6">
            <w:pPr>
              <w:jc w:val="center"/>
              <w:rPr>
                <w:b/>
                <w:sz w:val="20"/>
                <w:szCs w:val="20"/>
              </w:rPr>
            </w:pPr>
            <w:r w:rsidRPr="007D1229">
              <w:rPr>
                <w:b/>
                <w:sz w:val="20"/>
                <w:szCs w:val="20"/>
              </w:rPr>
              <w:t xml:space="preserve">с Департаментом Правительства Москвы </w:t>
            </w:r>
            <w:r w:rsidR="007D1229">
              <w:rPr>
                <w:b/>
                <w:sz w:val="20"/>
                <w:szCs w:val="20"/>
              </w:rPr>
              <w:br/>
            </w:r>
            <w:r w:rsidR="007D1229" w:rsidRPr="007D1229">
              <w:rPr>
                <w:b/>
                <w:sz w:val="20"/>
                <w:szCs w:val="20"/>
              </w:rPr>
              <w:t>от 01.04.2010</w:t>
            </w:r>
            <w:r w:rsidR="007D1229">
              <w:rPr>
                <w:b/>
                <w:sz w:val="20"/>
                <w:szCs w:val="20"/>
              </w:rPr>
              <w:t xml:space="preserve"> </w:t>
            </w:r>
            <w:r w:rsidRPr="007D1229">
              <w:rPr>
                <w:b/>
                <w:sz w:val="20"/>
                <w:szCs w:val="20"/>
              </w:rPr>
              <w:t>№ 1234</w:t>
            </w:r>
            <w:r w:rsidR="007D1229" w:rsidRPr="007D1229">
              <w:rPr>
                <w:b/>
                <w:sz w:val="20"/>
                <w:szCs w:val="20"/>
              </w:rPr>
              <w:t>)</w:t>
            </w:r>
          </w:p>
        </w:tc>
        <w:tc>
          <w:tcPr>
            <w:tcW w:w="2694" w:type="dxa"/>
          </w:tcPr>
          <w:p w:rsidR="007159BE" w:rsidRPr="00AD68EE" w:rsidRDefault="007159BE" w:rsidP="007159BE">
            <w:pPr>
              <w:autoSpaceDE w:val="0"/>
              <w:autoSpaceDN w:val="0"/>
              <w:adjustRightInd w:val="0"/>
              <w:jc w:val="center"/>
              <w:rPr>
                <w:rFonts w:eastAsiaTheme="minorHAnsi"/>
                <w:bCs/>
                <w:sz w:val="20"/>
                <w:szCs w:val="20"/>
                <w:lang w:eastAsia="en-US"/>
              </w:rPr>
            </w:pPr>
            <w:r w:rsidRPr="00AD68EE">
              <w:rPr>
                <w:rFonts w:eastAsiaTheme="minorHAnsi"/>
                <w:bCs/>
                <w:sz w:val="20"/>
                <w:szCs w:val="20"/>
                <w:lang w:eastAsia="en-US"/>
              </w:rPr>
              <w:lastRenderedPageBreak/>
              <w:t>указывается:</w:t>
            </w:r>
          </w:p>
          <w:p w:rsidR="007159BE" w:rsidRPr="00AD68EE" w:rsidRDefault="007159BE" w:rsidP="007159BE">
            <w:pPr>
              <w:autoSpaceDE w:val="0"/>
              <w:autoSpaceDN w:val="0"/>
              <w:adjustRightInd w:val="0"/>
              <w:jc w:val="center"/>
              <w:rPr>
                <w:rFonts w:eastAsiaTheme="minorHAnsi"/>
                <w:bCs/>
                <w:sz w:val="20"/>
                <w:szCs w:val="20"/>
                <w:lang w:eastAsia="en-US"/>
              </w:rPr>
            </w:pPr>
            <w:r w:rsidRPr="00AD68EE">
              <w:rPr>
                <w:rFonts w:eastAsiaTheme="minorHAnsi"/>
                <w:bCs/>
                <w:sz w:val="20"/>
                <w:szCs w:val="20"/>
                <w:lang w:eastAsia="en-US"/>
              </w:rPr>
              <w:t>а) индекс;</w:t>
            </w:r>
          </w:p>
          <w:p w:rsidR="007159BE" w:rsidRPr="00AD68EE" w:rsidRDefault="007159BE" w:rsidP="007159BE">
            <w:pPr>
              <w:autoSpaceDE w:val="0"/>
              <w:autoSpaceDN w:val="0"/>
              <w:adjustRightInd w:val="0"/>
              <w:jc w:val="center"/>
              <w:rPr>
                <w:rFonts w:eastAsiaTheme="minorHAnsi"/>
                <w:bCs/>
                <w:sz w:val="20"/>
                <w:szCs w:val="20"/>
                <w:lang w:eastAsia="en-US"/>
              </w:rPr>
            </w:pPr>
            <w:r w:rsidRPr="00AD68EE">
              <w:rPr>
                <w:rFonts w:eastAsiaTheme="minorHAnsi"/>
                <w:bCs/>
                <w:sz w:val="20"/>
                <w:szCs w:val="20"/>
                <w:lang w:eastAsia="en-US"/>
              </w:rPr>
              <w:t>б) субъект Российской Федерации;</w:t>
            </w:r>
          </w:p>
          <w:p w:rsidR="007159BE" w:rsidRPr="00AD68EE" w:rsidRDefault="007159BE" w:rsidP="007159BE">
            <w:pPr>
              <w:autoSpaceDE w:val="0"/>
              <w:autoSpaceDN w:val="0"/>
              <w:adjustRightInd w:val="0"/>
              <w:jc w:val="center"/>
              <w:rPr>
                <w:rFonts w:eastAsiaTheme="minorHAnsi"/>
                <w:bCs/>
                <w:sz w:val="20"/>
                <w:szCs w:val="20"/>
                <w:lang w:eastAsia="en-US"/>
              </w:rPr>
            </w:pPr>
            <w:r w:rsidRPr="00AD68EE">
              <w:rPr>
                <w:rFonts w:eastAsiaTheme="minorHAnsi"/>
                <w:bCs/>
                <w:sz w:val="20"/>
                <w:szCs w:val="20"/>
                <w:lang w:eastAsia="en-US"/>
              </w:rPr>
              <w:t>в) район;</w:t>
            </w:r>
          </w:p>
          <w:p w:rsidR="007159BE" w:rsidRPr="00AD68EE" w:rsidRDefault="007159BE" w:rsidP="007159BE">
            <w:pPr>
              <w:autoSpaceDE w:val="0"/>
              <w:autoSpaceDN w:val="0"/>
              <w:adjustRightInd w:val="0"/>
              <w:jc w:val="center"/>
              <w:rPr>
                <w:rFonts w:eastAsiaTheme="minorHAnsi"/>
                <w:bCs/>
                <w:sz w:val="20"/>
                <w:szCs w:val="20"/>
                <w:lang w:eastAsia="en-US"/>
              </w:rPr>
            </w:pPr>
            <w:r w:rsidRPr="00AD68EE">
              <w:rPr>
                <w:rFonts w:eastAsiaTheme="minorHAnsi"/>
                <w:bCs/>
                <w:sz w:val="20"/>
                <w:szCs w:val="20"/>
                <w:lang w:eastAsia="en-US"/>
              </w:rPr>
              <w:t>г) город иной населенный пункт (село, поселок и т.д.);</w:t>
            </w:r>
          </w:p>
          <w:p w:rsidR="007159BE" w:rsidRPr="00AD68EE" w:rsidRDefault="007159BE" w:rsidP="007159BE">
            <w:pPr>
              <w:autoSpaceDE w:val="0"/>
              <w:autoSpaceDN w:val="0"/>
              <w:adjustRightInd w:val="0"/>
              <w:jc w:val="center"/>
              <w:rPr>
                <w:rFonts w:eastAsiaTheme="minorHAnsi"/>
                <w:bCs/>
                <w:sz w:val="20"/>
                <w:szCs w:val="20"/>
                <w:lang w:eastAsia="en-US"/>
              </w:rPr>
            </w:pPr>
            <w:r w:rsidRPr="00AD68EE">
              <w:rPr>
                <w:rFonts w:eastAsiaTheme="minorHAnsi"/>
                <w:bCs/>
                <w:sz w:val="20"/>
                <w:szCs w:val="20"/>
                <w:lang w:eastAsia="en-US"/>
              </w:rPr>
              <w:t>д) улица (проспект, переулок и т.д.);</w:t>
            </w:r>
          </w:p>
          <w:p w:rsidR="007159BE" w:rsidRPr="00AD68EE" w:rsidRDefault="007159BE" w:rsidP="007159BE">
            <w:pPr>
              <w:autoSpaceDE w:val="0"/>
              <w:autoSpaceDN w:val="0"/>
              <w:adjustRightInd w:val="0"/>
              <w:jc w:val="center"/>
              <w:rPr>
                <w:rFonts w:eastAsiaTheme="minorHAnsi"/>
                <w:bCs/>
                <w:sz w:val="20"/>
                <w:szCs w:val="20"/>
                <w:lang w:eastAsia="en-US"/>
              </w:rPr>
            </w:pPr>
            <w:r w:rsidRPr="00AD68EE">
              <w:rPr>
                <w:rFonts w:eastAsiaTheme="minorHAnsi"/>
                <w:bCs/>
                <w:sz w:val="20"/>
                <w:szCs w:val="20"/>
                <w:lang w:eastAsia="en-US"/>
              </w:rPr>
              <w:t>е) номер дома (владения, участка), корпуса (строения), квартиры.</w:t>
            </w:r>
          </w:p>
          <w:p w:rsidR="00324958" w:rsidRDefault="00324958" w:rsidP="001E7366">
            <w:pPr>
              <w:jc w:val="center"/>
              <w:rPr>
                <w:b/>
              </w:rPr>
            </w:pPr>
          </w:p>
          <w:p w:rsidR="007D1229" w:rsidRPr="000B16E0" w:rsidRDefault="007D1229" w:rsidP="007D1229">
            <w:pPr>
              <w:autoSpaceDE w:val="0"/>
              <w:autoSpaceDN w:val="0"/>
              <w:adjustRightInd w:val="0"/>
              <w:jc w:val="center"/>
              <w:rPr>
                <w:rFonts w:eastAsiaTheme="minorHAnsi"/>
                <w:b/>
                <w:bCs/>
                <w:sz w:val="20"/>
                <w:szCs w:val="20"/>
                <w:lang w:eastAsia="en-US"/>
              </w:rPr>
            </w:pPr>
            <w:r w:rsidRPr="000B16E0">
              <w:rPr>
                <w:rFonts w:eastAsiaTheme="minorHAnsi"/>
                <w:b/>
                <w:bCs/>
                <w:sz w:val="20"/>
                <w:szCs w:val="20"/>
                <w:lang w:eastAsia="en-US"/>
              </w:rPr>
              <w:t xml:space="preserve">(например: 693000, Сахалинская область, Охинский район, г. Оха, </w:t>
            </w:r>
            <w:r>
              <w:rPr>
                <w:rFonts w:eastAsiaTheme="minorHAnsi"/>
                <w:b/>
                <w:bCs/>
                <w:sz w:val="20"/>
                <w:szCs w:val="20"/>
                <w:lang w:eastAsia="en-US"/>
              </w:rPr>
              <w:br/>
            </w:r>
            <w:r w:rsidRPr="000B16E0">
              <w:rPr>
                <w:rFonts w:eastAsiaTheme="minorHAnsi"/>
                <w:b/>
                <w:bCs/>
                <w:sz w:val="20"/>
                <w:szCs w:val="20"/>
                <w:lang w:eastAsia="en-US"/>
              </w:rPr>
              <w:t>ул. Ленина, д. 5, кв.6)</w:t>
            </w:r>
          </w:p>
          <w:p w:rsidR="007D1229" w:rsidRPr="00DC2838" w:rsidRDefault="007D1229" w:rsidP="001E7366">
            <w:pPr>
              <w:jc w:val="center"/>
              <w:rPr>
                <w:b/>
              </w:rPr>
            </w:pPr>
          </w:p>
        </w:tc>
        <w:tc>
          <w:tcPr>
            <w:tcW w:w="1275" w:type="dxa"/>
          </w:tcPr>
          <w:p w:rsidR="007159BE" w:rsidRPr="007159BE" w:rsidRDefault="007159BE" w:rsidP="007159BE">
            <w:pPr>
              <w:autoSpaceDE w:val="0"/>
              <w:autoSpaceDN w:val="0"/>
              <w:adjustRightInd w:val="0"/>
              <w:jc w:val="center"/>
              <w:rPr>
                <w:rFonts w:eastAsiaTheme="minorHAnsi"/>
                <w:bCs/>
                <w:sz w:val="20"/>
                <w:szCs w:val="20"/>
                <w:lang w:eastAsia="en-US"/>
              </w:rPr>
            </w:pPr>
            <w:r w:rsidRPr="007159BE">
              <w:rPr>
                <w:rFonts w:eastAsiaTheme="minorHAnsi"/>
                <w:bCs/>
                <w:sz w:val="20"/>
                <w:szCs w:val="20"/>
                <w:lang w:eastAsia="en-US"/>
              </w:rPr>
              <w:t>указывается общая площадь объекта недвижимого имущества, находящегося в пользовании</w:t>
            </w:r>
          </w:p>
          <w:p w:rsidR="00324958" w:rsidRPr="00DC2838" w:rsidRDefault="00324958" w:rsidP="001E7366">
            <w:pPr>
              <w:jc w:val="center"/>
              <w:rPr>
                <w:b/>
              </w:rPr>
            </w:pPr>
          </w:p>
        </w:tc>
      </w:tr>
    </w:tbl>
    <w:p w:rsidR="00324958" w:rsidRDefault="00324958" w:rsidP="00324958">
      <w:pPr>
        <w:ind w:firstLine="567"/>
        <w:jc w:val="both"/>
      </w:pPr>
    </w:p>
    <w:p w:rsidR="00F97985" w:rsidRDefault="00F97985" w:rsidP="00324958">
      <w:pPr>
        <w:ind w:firstLine="567"/>
        <w:jc w:val="both"/>
      </w:pPr>
    </w:p>
    <w:p w:rsidR="00F97985" w:rsidRDefault="00F97985" w:rsidP="00324958">
      <w:pPr>
        <w:ind w:firstLine="567"/>
        <w:jc w:val="both"/>
      </w:pPr>
    </w:p>
    <w:p w:rsidR="00604F69" w:rsidRDefault="00604F69" w:rsidP="00324958">
      <w:pPr>
        <w:ind w:firstLine="567"/>
        <w:jc w:val="both"/>
      </w:pPr>
    </w:p>
    <w:p w:rsidR="007D1229" w:rsidRDefault="007D1229" w:rsidP="00324958">
      <w:pPr>
        <w:ind w:firstLine="567"/>
        <w:jc w:val="both"/>
      </w:pPr>
    </w:p>
    <w:p w:rsidR="00604F69" w:rsidRDefault="00604F69" w:rsidP="00324958">
      <w:pPr>
        <w:ind w:firstLine="567"/>
        <w:jc w:val="both"/>
      </w:pPr>
    </w:p>
    <w:p w:rsidR="00F97985" w:rsidRDefault="00F97985" w:rsidP="00324958">
      <w:pPr>
        <w:ind w:firstLine="567"/>
        <w:jc w:val="both"/>
      </w:pPr>
    </w:p>
    <w:p w:rsidR="00324958" w:rsidRDefault="00324958" w:rsidP="00324958">
      <w:pPr>
        <w:ind w:firstLine="567"/>
        <w:jc w:val="both"/>
        <w:rPr>
          <w:b/>
          <w:bCs/>
          <w:vertAlign w:val="superscript"/>
        </w:rPr>
      </w:pPr>
      <w:r>
        <w:rPr>
          <w:b/>
          <w:bCs/>
        </w:rPr>
        <w:t>6.2. Срочные обязательства финансового характера</w:t>
      </w:r>
    </w:p>
    <w:p w:rsidR="00F97985" w:rsidRDefault="00F97985" w:rsidP="00F97985">
      <w:pPr>
        <w:autoSpaceDE w:val="0"/>
        <w:autoSpaceDN w:val="0"/>
        <w:adjustRightInd w:val="0"/>
        <w:ind w:firstLine="540"/>
        <w:jc w:val="both"/>
        <w:rPr>
          <w:rFonts w:eastAsiaTheme="minorHAnsi"/>
          <w:b/>
          <w:bCs/>
          <w:lang w:eastAsia="en-US"/>
        </w:rPr>
      </w:pPr>
    </w:p>
    <w:p w:rsidR="00F97985" w:rsidRPr="00604F69" w:rsidRDefault="00F97985" w:rsidP="00F97985">
      <w:pPr>
        <w:autoSpaceDE w:val="0"/>
        <w:autoSpaceDN w:val="0"/>
        <w:adjustRightInd w:val="0"/>
        <w:ind w:firstLine="540"/>
        <w:jc w:val="both"/>
        <w:rPr>
          <w:rFonts w:eastAsiaTheme="minorHAnsi"/>
          <w:bCs/>
          <w:sz w:val="22"/>
          <w:szCs w:val="22"/>
          <w:lang w:eastAsia="en-US"/>
        </w:rPr>
      </w:pPr>
      <w:r w:rsidRPr="00604F69">
        <w:rPr>
          <w:rFonts w:eastAsiaTheme="minorHAnsi"/>
          <w:bCs/>
          <w:sz w:val="22"/>
          <w:szCs w:val="22"/>
          <w:lang w:eastAsia="en-US"/>
        </w:rPr>
        <w:t xml:space="preserve">В данном </w:t>
      </w:r>
      <w:hyperlink r:id="rId17" w:history="1">
        <w:r w:rsidRPr="00604F69">
          <w:rPr>
            <w:rFonts w:eastAsiaTheme="minorHAnsi"/>
            <w:bCs/>
            <w:sz w:val="22"/>
            <w:szCs w:val="22"/>
            <w:lang w:eastAsia="en-US"/>
          </w:rPr>
          <w:t>подразделе</w:t>
        </w:r>
      </w:hyperlink>
      <w:r w:rsidRPr="00604F69">
        <w:rPr>
          <w:rFonts w:eastAsiaTheme="minorHAnsi"/>
          <w:bCs/>
          <w:sz w:val="22"/>
          <w:szCs w:val="22"/>
          <w:lang w:eastAsia="en-US"/>
        </w:rPr>
        <w:t xml:space="preserve"> указывается каждое имеющееся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его супруга (супруг), несовершеннолетний ребенок.</w:t>
      </w:r>
    </w:p>
    <w:p w:rsidR="00F97985" w:rsidRPr="00604F69" w:rsidRDefault="00F97985" w:rsidP="00324958">
      <w:pPr>
        <w:ind w:firstLine="567"/>
        <w:jc w:val="both"/>
        <w:rPr>
          <w:rFonts w:eastAsiaTheme="minorHAnsi"/>
          <w:bCs/>
          <w:sz w:val="22"/>
          <w:szCs w:val="22"/>
          <w:lang w:eastAsia="en-US"/>
        </w:rPr>
      </w:pPr>
    </w:p>
    <w:p w:rsidR="002F02E6" w:rsidRPr="00604F69" w:rsidRDefault="002F02E6" w:rsidP="002F02E6">
      <w:pPr>
        <w:autoSpaceDE w:val="0"/>
        <w:autoSpaceDN w:val="0"/>
        <w:adjustRightInd w:val="0"/>
        <w:ind w:firstLine="540"/>
        <w:jc w:val="both"/>
        <w:rPr>
          <w:rFonts w:eastAsiaTheme="minorHAnsi"/>
          <w:sz w:val="22"/>
          <w:szCs w:val="22"/>
          <w:lang w:eastAsia="en-US"/>
        </w:rPr>
      </w:pPr>
      <w:r w:rsidRPr="00604F69">
        <w:rPr>
          <w:rFonts w:eastAsiaTheme="minorHAnsi"/>
          <w:sz w:val="22"/>
          <w:szCs w:val="22"/>
          <w:lang w:eastAsia="en-US"/>
        </w:rPr>
        <w:t>Помимо прочего подлежат указанию:</w:t>
      </w:r>
    </w:p>
    <w:p w:rsidR="002F02E6" w:rsidRPr="00604F69" w:rsidRDefault="002F02E6" w:rsidP="002F02E6">
      <w:pPr>
        <w:autoSpaceDE w:val="0"/>
        <w:autoSpaceDN w:val="0"/>
        <w:adjustRightInd w:val="0"/>
        <w:ind w:firstLine="540"/>
        <w:jc w:val="both"/>
        <w:rPr>
          <w:rFonts w:eastAsiaTheme="minorHAnsi"/>
          <w:sz w:val="22"/>
          <w:szCs w:val="22"/>
          <w:lang w:eastAsia="en-US"/>
        </w:rPr>
      </w:pPr>
      <w:r w:rsidRPr="00604F69">
        <w:rPr>
          <w:rFonts w:eastAsiaTheme="minorHAnsi"/>
          <w:sz w:val="22"/>
          <w:szCs w:val="22"/>
          <w:lang w:eastAsia="en-US"/>
        </w:rPr>
        <w:t>а)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свыше 500 000 рублей);</w:t>
      </w:r>
    </w:p>
    <w:p w:rsidR="002F02E6" w:rsidRPr="00604F69" w:rsidRDefault="002F02E6" w:rsidP="002F02E6">
      <w:pPr>
        <w:autoSpaceDE w:val="0"/>
        <w:autoSpaceDN w:val="0"/>
        <w:adjustRightInd w:val="0"/>
        <w:ind w:firstLine="540"/>
        <w:jc w:val="both"/>
        <w:rPr>
          <w:rFonts w:eastAsiaTheme="minorHAnsi"/>
          <w:sz w:val="22"/>
          <w:szCs w:val="22"/>
          <w:lang w:eastAsia="en-US"/>
        </w:rPr>
      </w:pPr>
      <w:r w:rsidRPr="00604F69">
        <w:rPr>
          <w:rFonts w:eastAsiaTheme="minorHAnsi"/>
          <w:sz w:val="22"/>
          <w:szCs w:val="22"/>
          <w:lang w:eastAsia="en-US"/>
        </w:rPr>
        <w:t>б) договор финансовой аренды;</w:t>
      </w:r>
    </w:p>
    <w:p w:rsidR="002F02E6" w:rsidRPr="00604F69" w:rsidRDefault="002F02E6" w:rsidP="002F02E6">
      <w:pPr>
        <w:autoSpaceDE w:val="0"/>
        <w:autoSpaceDN w:val="0"/>
        <w:adjustRightInd w:val="0"/>
        <w:ind w:firstLine="540"/>
        <w:jc w:val="both"/>
        <w:rPr>
          <w:rFonts w:eastAsiaTheme="minorHAnsi"/>
          <w:sz w:val="22"/>
          <w:szCs w:val="22"/>
          <w:lang w:eastAsia="en-US"/>
        </w:rPr>
      </w:pPr>
      <w:r w:rsidRPr="00604F69">
        <w:rPr>
          <w:rFonts w:eastAsiaTheme="minorHAnsi"/>
          <w:sz w:val="22"/>
          <w:szCs w:val="22"/>
          <w:lang w:eastAsia="en-US"/>
        </w:rPr>
        <w:t>в) договор займа;</w:t>
      </w:r>
    </w:p>
    <w:p w:rsidR="002F02E6" w:rsidRPr="00604F69" w:rsidRDefault="002F02E6" w:rsidP="002F02E6">
      <w:pPr>
        <w:autoSpaceDE w:val="0"/>
        <w:autoSpaceDN w:val="0"/>
        <w:adjustRightInd w:val="0"/>
        <w:ind w:firstLine="540"/>
        <w:jc w:val="both"/>
        <w:rPr>
          <w:rFonts w:eastAsiaTheme="minorHAnsi"/>
          <w:sz w:val="22"/>
          <w:szCs w:val="22"/>
          <w:lang w:eastAsia="en-US"/>
        </w:rPr>
      </w:pPr>
      <w:r w:rsidRPr="00604F69">
        <w:rPr>
          <w:rFonts w:eastAsiaTheme="minorHAnsi"/>
          <w:sz w:val="22"/>
          <w:szCs w:val="22"/>
          <w:lang w:eastAsia="en-US"/>
        </w:rPr>
        <w:t>г) договор финансирования под уступку денежного требования;</w:t>
      </w:r>
    </w:p>
    <w:p w:rsidR="002F02E6" w:rsidRPr="00604F69" w:rsidRDefault="002F02E6" w:rsidP="002F02E6">
      <w:pPr>
        <w:autoSpaceDE w:val="0"/>
        <w:autoSpaceDN w:val="0"/>
        <w:adjustRightInd w:val="0"/>
        <w:ind w:firstLine="540"/>
        <w:jc w:val="both"/>
        <w:rPr>
          <w:rFonts w:eastAsiaTheme="minorHAnsi"/>
          <w:sz w:val="22"/>
          <w:szCs w:val="22"/>
          <w:lang w:eastAsia="en-US"/>
        </w:rPr>
      </w:pPr>
      <w:r w:rsidRPr="00604F69">
        <w:rPr>
          <w:rFonts w:eastAsiaTheme="minorHAnsi"/>
          <w:sz w:val="22"/>
          <w:szCs w:val="22"/>
          <w:lang w:eastAsia="en-US"/>
        </w:rPr>
        <w:t>д) обязательство вследствие причинения вреда (финансовые) и т.д.</w:t>
      </w:r>
    </w:p>
    <w:p w:rsidR="002F02E6" w:rsidRPr="00604F69" w:rsidRDefault="002F02E6" w:rsidP="002F02E6">
      <w:pPr>
        <w:autoSpaceDE w:val="0"/>
        <w:autoSpaceDN w:val="0"/>
        <w:adjustRightInd w:val="0"/>
        <w:ind w:firstLine="540"/>
        <w:jc w:val="both"/>
        <w:rPr>
          <w:rFonts w:eastAsiaTheme="minorHAnsi"/>
          <w:sz w:val="22"/>
          <w:szCs w:val="22"/>
          <w:lang w:eastAsia="en-US"/>
        </w:rPr>
      </w:pPr>
      <w:r w:rsidRPr="00604F69">
        <w:rPr>
          <w:rFonts w:eastAsiaTheme="minorHAnsi"/>
          <w:sz w:val="22"/>
          <w:szCs w:val="22"/>
          <w:lang w:eastAsia="en-US"/>
        </w:rPr>
        <w:t>Отдельные виды срочных обязательств финансового характера:</w:t>
      </w:r>
    </w:p>
    <w:p w:rsidR="002F02E6" w:rsidRPr="00604F69" w:rsidRDefault="002F02E6" w:rsidP="002F02E6">
      <w:pPr>
        <w:autoSpaceDE w:val="0"/>
        <w:autoSpaceDN w:val="0"/>
        <w:adjustRightInd w:val="0"/>
        <w:ind w:firstLine="540"/>
        <w:jc w:val="both"/>
        <w:rPr>
          <w:rFonts w:eastAsiaTheme="minorHAnsi"/>
          <w:sz w:val="22"/>
          <w:szCs w:val="22"/>
          <w:lang w:eastAsia="en-US"/>
        </w:rPr>
      </w:pPr>
      <w:r w:rsidRPr="00604F69">
        <w:rPr>
          <w:rFonts w:eastAsiaTheme="minorHAnsi"/>
          <w:sz w:val="22"/>
          <w:szCs w:val="22"/>
          <w:lang w:eastAsia="en-US"/>
        </w:rPr>
        <w:t>а) участие в долевом строительстве объекта недвижимости.</w:t>
      </w:r>
    </w:p>
    <w:p w:rsidR="002F02E6" w:rsidRPr="00604F69" w:rsidRDefault="002F02E6" w:rsidP="002F02E6">
      <w:pPr>
        <w:autoSpaceDE w:val="0"/>
        <w:autoSpaceDN w:val="0"/>
        <w:adjustRightInd w:val="0"/>
        <w:ind w:firstLine="540"/>
        <w:jc w:val="both"/>
        <w:rPr>
          <w:rFonts w:eastAsiaTheme="minorHAnsi"/>
          <w:sz w:val="22"/>
          <w:szCs w:val="22"/>
          <w:lang w:eastAsia="en-US"/>
        </w:rPr>
      </w:pPr>
      <w:r w:rsidRPr="00604F69">
        <w:rPr>
          <w:rFonts w:eastAsiaTheme="minorHAnsi"/>
          <w:sz w:val="22"/>
          <w:szCs w:val="22"/>
          <w:lang w:eastAsia="en-US"/>
        </w:rPr>
        <w:t>б) обязательства по ипотеке в случае разделения суммы кредита между супругами.</w:t>
      </w:r>
    </w:p>
    <w:p w:rsidR="00F97985" w:rsidRDefault="00F97985" w:rsidP="00324958">
      <w:pPr>
        <w:ind w:firstLine="567"/>
        <w:jc w:val="both"/>
        <w:rPr>
          <w:b/>
          <w:bCs/>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985"/>
        <w:gridCol w:w="2126"/>
        <w:gridCol w:w="1843"/>
        <w:gridCol w:w="1843"/>
        <w:gridCol w:w="1701"/>
      </w:tblGrid>
      <w:tr w:rsidR="00324958" w:rsidTr="00A75B7D">
        <w:tc>
          <w:tcPr>
            <w:tcW w:w="595" w:type="dxa"/>
          </w:tcPr>
          <w:p w:rsidR="00324958" w:rsidRDefault="00324958" w:rsidP="001E7366">
            <w:pPr>
              <w:jc w:val="center"/>
            </w:pPr>
            <w:r>
              <w:t>№</w:t>
            </w:r>
            <w:r>
              <w:br/>
              <w:t>п/п</w:t>
            </w:r>
          </w:p>
        </w:tc>
        <w:tc>
          <w:tcPr>
            <w:tcW w:w="1985" w:type="dxa"/>
          </w:tcPr>
          <w:p w:rsidR="00324958" w:rsidRDefault="00324958" w:rsidP="00F97985">
            <w:pPr>
              <w:jc w:val="center"/>
            </w:pPr>
            <w:r>
              <w:t>Содержание обязательства</w:t>
            </w:r>
          </w:p>
        </w:tc>
        <w:tc>
          <w:tcPr>
            <w:tcW w:w="2126" w:type="dxa"/>
          </w:tcPr>
          <w:p w:rsidR="00324958" w:rsidRDefault="00324958" w:rsidP="001E7366">
            <w:pPr>
              <w:jc w:val="center"/>
            </w:pPr>
            <w:r>
              <w:t>Кредитор (должник)</w:t>
            </w:r>
            <w:r>
              <w:rPr>
                <w:vertAlign w:val="superscript"/>
              </w:rPr>
              <w:t>3</w:t>
            </w:r>
          </w:p>
        </w:tc>
        <w:tc>
          <w:tcPr>
            <w:tcW w:w="1843" w:type="dxa"/>
          </w:tcPr>
          <w:p w:rsidR="00324958" w:rsidRDefault="00324958" w:rsidP="001E7366">
            <w:pPr>
              <w:jc w:val="center"/>
            </w:pPr>
            <w:r>
              <w:t>Основание возникновения</w:t>
            </w:r>
          </w:p>
        </w:tc>
        <w:tc>
          <w:tcPr>
            <w:tcW w:w="1843" w:type="dxa"/>
          </w:tcPr>
          <w:p w:rsidR="00324958" w:rsidRDefault="00324958" w:rsidP="001E7366">
            <w:pPr>
              <w:jc w:val="center"/>
            </w:pPr>
            <w:r>
              <w:t>Сумма обязательства/размер обязательства по состоянию на отчетную дату  (руб.)</w:t>
            </w:r>
          </w:p>
        </w:tc>
        <w:tc>
          <w:tcPr>
            <w:tcW w:w="1701" w:type="dxa"/>
          </w:tcPr>
          <w:p w:rsidR="00324958" w:rsidRDefault="00324958" w:rsidP="001E7366">
            <w:pPr>
              <w:jc w:val="center"/>
            </w:pPr>
            <w:r>
              <w:t>Условия обязатель</w:t>
            </w:r>
            <w:r>
              <w:softHyphen/>
              <w:t>ства</w:t>
            </w:r>
          </w:p>
        </w:tc>
      </w:tr>
      <w:tr w:rsidR="00324958" w:rsidRPr="00315151" w:rsidTr="00A75B7D">
        <w:tc>
          <w:tcPr>
            <w:tcW w:w="595" w:type="dxa"/>
          </w:tcPr>
          <w:p w:rsidR="00324958" w:rsidRPr="00315151" w:rsidRDefault="00324958" w:rsidP="001E7366">
            <w:pPr>
              <w:jc w:val="center"/>
            </w:pPr>
            <w:r w:rsidRPr="00315151">
              <w:t>1</w:t>
            </w:r>
          </w:p>
        </w:tc>
        <w:tc>
          <w:tcPr>
            <w:tcW w:w="1985" w:type="dxa"/>
          </w:tcPr>
          <w:p w:rsidR="00324958" w:rsidRPr="00315151" w:rsidRDefault="00324958" w:rsidP="001E7366">
            <w:pPr>
              <w:jc w:val="center"/>
            </w:pPr>
            <w:r w:rsidRPr="00315151">
              <w:t>2</w:t>
            </w:r>
          </w:p>
        </w:tc>
        <w:tc>
          <w:tcPr>
            <w:tcW w:w="2126" w:type="dxa"/>
          </w:tcPr>
          <w:p w:rsidR="00324958" w:rsidRPr="00315151" w:rsidRDefault="00324958" w:rsidP="001E7366">
            <w:pPr>
              <w:jc w:val="center"/>
            </w:pPr>
            <w:r w:rsidRPr="00315151">
              <w:t>3</w:t>
            </w:r>
          </w:p>
        </w:tc>
        <w:tc>
          <w:tcPr>
            <w:tcW w:w="1843" w:type="dxa"/>
          </w:tcPr>
          <w:p w:rsidR="00324958" w:rsidRPr="00315151" w:rsidRDefault="00324958" w:rsidP="001E7366">
            <w:pPr>
              <w:jc w:val="center"/>
            </w:pPr>
            <w:r w:rsidRPr="00315151">
              <w:t>4</w:t>
            </w:r>
          </w:p>
        </w:tc>
        <w:tc>
          <w:tcPr>
            <w:tcW w:w="1843" w:type="dxa"/>
          </w:tcPr>
          <w:p w:rsidR="00324958" w:rsidRPr="00315151" w:rsidRDefault="00324958" w:rsidP="001E7366">
            <w:pPr>
              <w:jc w:val="center"/>
            </w:pPr>
            <w:r w:rsidRPr="00315151">
              <w:t>5</w:t>
            </w:r>
          </w:p>
        </w:tc>
        <w:tc>
          <w:tcPr>
            <w:tcW w:w="1701" w:type="dxa"/>
          </w:tcPr>
          <w:p w:rsidR="00324958" w:rsidRPr="00315151" w:rsidRDefault="00324958" w:rsidP="001E7366">
            <w:pPr>
              <w:jc w:val="center"/>
            </w:pPr>
            <w:r w:rsidRPr="00315151">
              <w:t>6</w:t>
            </w:r>
          </w:p>
        </w:tc>
      </w:tr>
      <w:tr w:rsidR="00324958" w:rsidTr="00A75B7D">
        <w:trPr>
          <w:trHeight w:val="388"/>
        </w:trPr>
        <w:tc>
          <w:tcPr>
            <w:tcW w:w="595" w:type="dxa"/>
          </w:tcPr>
          <w:p w:rsidR="00324958" w:rsidRPr="00DC2838" w:rsidRDefault="00324958" w:rsidP="001E7366">
            <w:pPr>
              <w:jc w:val="center"/>
              <w:rPr>
                <w:b/>
              </w:rPr>
            </w:pPr>
            <w:r w:rsidRPr="00DC2838">
              <w:rPr>
                <w:b/>
                <w:sz w:val="22"/>
                <w:szCs w:val="22"/>
              </w:rPr>
              <w:t>1</w:t>
            </w:r>
          </w:p>
        </w:tc>
        <w:tc>
          <w:tcPr>
            <w:tcW w:w="1985" w:type="dxa"/>
          </w:tcPr>
          <w:p w:rsidR="00F97985" w:rsidRPr="00F97985" w:rsidRDefault="00F97985" w:rsidP="001E7366">
            <w:pPr>
              <w:jc w:val="center"/>
              <w:rPr>
                <w:sz w:val="20"/>
                <w:szCs w:val="20"/>
              </w:rPr>
            </w:pPr>
            <w:r>
              <w:rPr>
                <w:sz w:val="20"/>
                <w:szCs w:val="20"/>
              </w:rPr>
              <w:t>у</w:t>
            </w:r>
            <w:r w:rsidRPr="00F97985">
              <w:rPr>
                <w:sz w:val="20"/>
                <w:szCs w:val="20"/>
              </w:rPr>
              <w:t>казывается существо обязательства (заем, кредит и другие)</w:t>
            </w:r>
          </w:p>
          <w:p w:rsidR="00F97985" w:rsidRDefault="00F97985" w:rsidP="001E7366">
            <w:pPr>
              <w:jc w:val="center"/>
              <w:rPr>
                <w:sz w:val="18"/>
              </w:rPr>
            </w:pPr>
          </w:p>
          <w:p w:rsidR="00F97985" w:rsidRPr="007D1229" w:rsidRDefault="007D1229" w:rsidP="001E7366">
            <w:pPr>
              <w:jc w:val="center"/>
              <w:rPr>
                <w:b/>
                <w:sz w:val="20"/>
                <w:szCs w:val="20"/>
                <w:u w:val="single"/>
              </w:rPr>
            </w:pPr>
            <w:r w:rsidRPr="007D1229">
              <w:rPr>
                <w:b/>
                <w:sz w:val="20"/>
                <w:szCs w:val="20"/>
                <w:u w:val="single"/>
              </w:rPr>
              <w:t>(</w:t>
            </w:r>
            <w:r w:rsidR="00F97985" w:rsidRPr="007D1229">
              <w:rPr>
                <w:b/>
                <w:sz w:val="20"/>
                <w:szCs w:val="20"/>
                <w:u w:val="single"/>
              </w:rPr>
              <w:t>например:</w:t>
            </w:r>
          </w:p>
          <w:p w:rsidR="00324958" w:rsidRPr="007D1229" w:rsidRDefault="00324958" w:rsidP="001E7366">
            <w:pPr>
              <w:jc w:val="center"/>
              <w:rPr>
                <w:b/>
                <w:sz w:val="20"/>
                <w:szCs w:val="20"/>
              </w:rPr>
            </w:pPr>
            <w:r w:rsidRPr="007D1229">
              <w:rPr>
                <w:b/>
                <w:sz w:val="20"/>
                <w:szCs w:val="20"/>
              </w:rPr>
              <w:t>Кредит</w:t>
            </w:r>
          </w:p>
          <w:p w:rsidR="006C6AE0" w:rsidRPr="007D1229" w:rsidRDefault="00324958" w:rsidP="006C6AE0">
            <w:pPr>
              <w:jc w:val="center"/>
              <w:rPr>
                <w:b/>
                <w:sz w:val="20"/>
                <w:szCs w:val="20"/>
              </w:rPr>
            </w:pPr>
            <w:r w:rsidRPr="007D1229">
              <w:rPr>
                <w:b/>
                <w:sz w:val="20"/>
                <w:szCs w:val="20"/>
              </w:rPr>
              <w:t>(созаемщик</w:t>
            </w:r>
            <w:r w:rsidR="00DC2838" w:rsidRPr="007D1229">
              <w:rPr>
                <w:b/>
                <w:sz w:val="20"/>
                <w:szCs w:val="20"/>
              </w:rPr>
              <w:t xml:space="preserve"> </w:t>
            </w:r>
            <w:r w:rsidR="006C6AE0" w:rsidRPr="007D1229">
              <w:rPr>
                <w:b/>
                <w:sz w:val="20"/>
                <w:szCs w:val="20"/>
              </w:rPr>
              <w:t xml:space="preserve">супруга </w:t>
            </w:r>
          </w:p>
          <w:p w:rsidR="00324958" w:rsidRPr="007D1229" w:rsidRDefault="00DC2838" w:rsidP="006C6AE0">
            <w:pPr>
              <w:jc w:val="center"/>
              <w:rPr>
                <w:b/>
                <w:sz w:val="20"/>
                <w:szCs w:val="20"/>
              </w:rPr>
            </w:pPr>
            <w:r w:rsidRPr="007D1229">
              <w:rPr>
                <w:b/>
                <w:sz w:val="20"/>
                <w:szCs w:val="20"/>
              </w:rPr>
              <w:t>Иванова А.Б.,</w:t>
            </w:r>
            <w:r w:rsidR="00324958" w:rsidRPr="007D1229">
              <w:rPr>
                <w:b/>
                <w:sz w:val="20"/>
                <w:szCs w:val="20"/>
              </w:rPr>
              <w:t>)</w:t>
            </w:r>
          </w:p>
          <w:p w:rsidR="00F97985" w:rsidRPr="007D1229" w:rsidRDefault="00F97985" w:rsidP="006C6AE0">
            <w:pPr>
              <w:jc w:val="center"/>
              <w:rPr>
                <w:b/>
                <w:sz w:val="20"/>
                <w:szCs w:val="20"/>
              </w:rPr>
            </w:pPr>
          </w:p>
          <w:p w:rsidR="00F97985" w:rsidRPr="007D1229" w:rsidRDefault="00F97985" w:rsidP="00F97985">
            <w:pPr>
              <w:jc w:val="center"/>
              <w:rPr>
                <w:b/>
                <w:sz w:val="20"/>
                <w:szCs w:val="20"/>
              </w:rPr>
            </w:pPr>
            <w:r w:rsidRPr="007D1229">
              <w:rPr>
                <w:b/>
                <w:sz w:val="20"/>
                <w:szCs w:val="20"/>
              </w:rPr>
              <w:t>Участие в долевом строительстве</w:t>
            </w:r>
          </w:p>
          <w:p w:rsidR="00F97985" w:rsidRPr="00DC2838" w:rsidRDefault="00F97985" w:rsidP="00F97985">
            <w:pPr>
              <w:jc w:val="center"/>
              <w:rPr>
                <w:b/>
              </w:rPr>
            </w:pPr>
            <w:r w:rsidRPr="007D1229">
              <w:rPr>
                <w:b/>
                <w:sz w:val="20"/>
                <w:szCs w:val="20"/>
              </w:rPr>
              <w:t>(денежные средства переданы застройщику в полном объеме)</w:t>
            </w:r>
          </w:p>
        </w:tc>
        <w:tc>
          <w:tcPr>
            <w:tcW w:w="2126" w:type="dxa"/>
          </w:tcPr>
          <w:p w:rsidR="00F97985" w:rsidRPr="00F97985" w:rsidRDefault="00F97985" w:rsidP="00F97985">
            <w:pPr>
              <w:jc w:val="center"/>
              <w:rPr>
                <w:sz w:val="20"/>
                <w:szCs w:val="20"/>
              </w:rPr>
            </w:pPr>
            <w:r w:rsidRPr="00F97985">
              <w:rPr>
                <w:sz w:val="20"/>
                <w:szCs w:val="20"/>
              </w:rPr>
              <w:t xml:space="preserve">указывается вторая сторона обязательства: кредитор или должник, его фамилия, имя и отчество (наименование юридического лица), </w:t>
            </w:r>
            <w:r w:rsidRPr="00F97985">
              <w:rPr>
                <w:sz w:val="20"/>
                <w:szCs w:val="20"/>
                <w:u w:val="single"/>
              </w:rPr>
              <w:t>адрес</w:t>
            </w:r>
          </w:p>
          <w:p w:rsidR="00F97985" w:rsidRPr="00F97985" w:rsidRDefault="00F97985" w:rsidP="00F97985">
            <w:pPr>
              <w:jc w:val="center"/>
              <w:rPr>
                <w:sz w:val="20"/>
                <w:szCs w:val="20"/>
              </w:rPr>
            </w:pPr>
          </w:p>
          <w:p w:rsidR="00F97985" w:rsidRPr="007D1229" w:rsidRDefault="007D1229" w:rsidP="00F97985">
            <w:pPr>
              <w:jc w:val="center"/>
              <w:rPr>
                <w:b/>
                <w:sz w:val="20"/>
                <w:szCs w:val="20"/>
                <w:u w:val="single"/>
              </w:rPr>
            </w:pPr>
            <w:r w:rsidRPr="007D1229">
              <w:rPr>
                <w:b/>
                <w:sz w:val="20"/>
                <w:szCs w:val="20"/>
                <w:u w:val="single"/>
              </w:rPr>
              <w:t>(</w:t>
            </w:r>
            <w:r w:rsidR="00F97985" w:rsidRPr="007D1229">
              <w:rPr>
                <w:b/>
                <w:sz w:val="20"/>
                <w:szCs w:val="20"/>
                <w:u w:val="single"/>
              </w:rPr>
              <w:t>например:</w:t>
            </w:r>
          </w:p>
          <w:p w:rsidR="00F97985" w:rsidRPr="007D1229" w:rsidRDefault="00324958" w:rsidP="00F97985">
            <w:pPr>
              <w:jc w:val="center"/>
              <w:rPr>
                <w:b/>
                <w:sz w:val="20"/>
                <w:szCs w:val="20"/>
              </w:rPr>
            </w:pPr>
            <w:r w:rsidRPr="007D1229">
              <w:rPr>
                <w:b/>
                <w:sz w:val="20"/>
                <w:szCs w:val="20"/>
              </w:rPr>
              <w:t>Кредитор – ПАО «ВТБ»,</w:t>
            </w:r>
            <w:r w:rsidR="00F97985" w:rsidRPr="007D1229">
              <w:rPr>
                <w:b/>
                <w:sz w:val="20"/>
                <w:szCs w:val="20"/>
              </w:rPr>
              <w:t>Филиал г.Южно-Сахалинске №</w:t>
            </w:r>
            <w:r w:rsidR="007D1229">
              <w:rPr>
                <w:b/>
                <w:sz w:val="20"/>
                <w:szCs w:val="20"/>
              </w:rPr>
              <w:t xml:space="preserve"> </w:t>
            </w:r>
            <w:r w:rsidR="00F97985" w:rsidRPr="007D1229">
              <w:rPr>
                <w:b/>
                <w:sz w:val="20"/>
                <w:szCs w:val="20"/>
              </w:rPr>
              <w:t>4, 693001, Сахалинская область, г.</w:t>
            </w:r>
            <w:r w:rsidR="007D1229">
              <w:rPr>
                <w:b/>
                <w:sz w:val="20"/>
                <w:szCs w:val="20"/>
              </w:rPr>
              <w:t xml:space="preserve"> </w:t>
            </w:r>
            <w:r w:rsidR="00F97985" w:rsidRPr="007D1229">
              <w:rPr>
                <w:b/>
                <w:sz w:val="20"/>
                <w:szCs w:val="20"/>
              </w:rPr>
              <w:t>Южно-Сахалинск, ул.</w:t>
            </w:r>
            <w:r w:rsidR="007D1229">
              <w:rPr>
                <w:b/>
                <w:sz w:val="20"/>
                <w:szCs w:val="20"/>
              </w:rPr>
              <w:t xml:space="preserve"> </w:t>
            </w:r>
            <w:r w:rsidR="00F97985" w:rsidRPr="007D1229">
              <w:rPr>
                <w:b/>
                <w:sz w:val="20"/>
                <w:szCs w:val="20"/>
              </w:rPr>
              <w:t>Ленина, д.</w:t>
            </w:r>
            <w:r w:rsidR="007D1229">
              <w:rPr>
                <w:b/>
                <w:sz w:val="20"/>
                <w:szCs w:val="20"/>
              </w:rPr>
              <w:t xml:space="preserve"> </w:t>
            </w:r>
            <w:r w:rsidR="00F97985" w:rsidRPr="007D1229">
              <w:rPr>
                <w:b/>
                <w:sz w:val="20"/>
                <w:szCs w:val="20"/>
              </w:rPr>
              <w:t>189</w:t>
            </w:r>
          </w:p>
          <w:p w:rsidR="00F97985" w:rsidRPr="007D1229" w:rsidRDefault="00F97985" w:rsidP="00F97985">
            <w:pPr>
              <w:jc w:val="center"/>
              <w:rPr>
                <w:b/>
                <w:sz w:val="20"/>
                <w:szCs w:val="20"/>
              </w:rPr>
            </w:pPr>
          </w:p>
          <w:p w:rsidR="00F97985" w:rsidRPr="007D1229" w:rsidRDefault="00F97985" w:rsidP="00F97985">
            <w:pPr>
              <w:jc w:val="center"/>
              <w:rPr>
                <w:b/>
                <w:sz w:val="20"/>
                <w:szCs w:val="20"/>
              </w:rPr>
            </w:pPr>
            <w:r w:rsidRPr="007D1229">
              <w:rPr>
                <w:b/>
                <w:sz w:val="20"/>
                <w:szCs w:val="20"/>
              </w:rPr>
              <w:t xml:space="preserve">Должник – Застройщик ООО «Строительная компания», </w:t>
            </w:r>
          </w:p>
          <w:p w:rsidR="00324958" w:rsidRPr="00F97985" w:rsidRDefault="00F97985" w:rsidP="00F97985">
            <w:pPr>
              <w:jc w:val="center"/>
              <w:rPr>
                <w:sz w:val="20"/>
                <w:szCs w:val="20"/>
              </w:rPr>
            </w:pPr>
            <w:r w:rsidRPr="007D1229">
              <w:rPr>
                <w:b/>
                <w:sz w:val="20"/>
                <w:szCs w:val="20"/>
              </w:rPr>
              <w:t xml:space="preserve">693001, Сахалинская область, г.Южно-Сахалинск, </w:t>
            </w:r>
            <w:r w:rsidR="007D1229">
              <w:rPr>
                <w:b/>
                <w:sz w:val="20"/>
                <w:szCs w:val="20"/>
              </w:rPr>
              <w:br/>
            </w:r>
            <w:r w:rsidRPr="007D1229">
              <w:rPr>
                <w:b/>
                <w:sz w:val="20"/>
                <w:szCs w:val="20"/>
              </w:rPr>
              <w:t>ул.</w:t>
            </w:r>
            <w:r w:rsidR="007D1229">
              <w:rPr>
                <w:b/>
                <w:sz w:val="20"/>
                <w:szCs w:val="20"/>
              </w:rPr>
              <w:t xml:space="preserve"> </w:t>
            </w:r>
            <w:r w:rsidRPr="007D1229">
              <w:rPr>
                <w:b/>
                <w:sz w:val="20"/>
                <w:szCs w:val="20"/>
              </w:rPr>
              <w:t>Сахалинская, д.</w:t>
            </w:r>
            <w:r w:rsidR="007D1229">
              <w:rPr>
                <w:b/>
                <w:sz w:val="20"/>
                <w:szCs w:val="20"/>
              </w:rPr>
              <w:t xml:space="preserve"> </w:t>
            </w:r>
            <w:r w:rsidRPr="007D1229">
              <w:rPr>
                <w:b/>
                <w:sz w:val="20"/>
                <w:szCs w:val="20"/>
              </w:rPr>
              <w:t>2</w:t>
            </w:r>
            <w:r w:rsidR="007D1229" w:rsidRPr="007D1229">
              <w:rPr>
                <w:b/>
                <w:sz w:val="20"/>
                <w:szCs w:val="20"/>
              </w:rPr>
              <w:t>)</w:t>
            </w:r>
          </w:p>
        </w:tc>
        <w:tc>
          <w:tcPr>
            <w:tcW w:w="1843" w:type="dxa"/>
          </w:tcPr>
          <w:p w:rsidR="00F97985" w:rsidRPr="00F97985" w:rsidRDefault="00F97985" w:rsidP="001E7366">
            <w:pPr>
              <w:jc w:val="center"/>
              <w:rPr>
                <w:bCs/>
                <w:sz w:val="20"/>
                <w:szCs w:val="20"/>
              </w:rPr>
            </w:pPr>
            <w:r w:rsidRPr="00F97985">
              <w:rPr>
                <w:sz w:val="20"/>
                <w:szCs w:val="20"/>
              </w:rPr>
              <w:t>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F97985" w:rsidRDefault="00F97985" w:rsidP="001E7366">
            <w:pPr>
              <w:jc w:val="center"/>
              <w:rPr>
                <w:bCs/>
                <w:sz w:val="20"/>
                <w:szCs w:val="20"/>
              </w:rPr>
            </w:pPr>
          </w:p>
          <w:p w:rsidR="00F97985" w:rsidRDefault="00F97985" w:rsidP="001E7366">
            <w:pPr>
              <w:jc w:val="center"/>
              <w:rPr>
                <w:bCs/>
                <w:sz w:val="20"/>
                <w:szCs w:val="20"/>
              </w:rPr>
            </w:pPr>
          </w:p>
          <w:p w:rsidR="00F97985" w:rsidRDefault="00F97985" w:rsidP="001E7366">
            <w:pPr>
              <w:jc w:val="center"/>
              <w:rPr>
                <w:bCs/>
                <w:sz w:val="20"/>
                <w:szCs w:val="20"/>
              </w:rPr>
            </w:pPr>
          </w:p>
          <w:p w:rsidR="00324958" w:rsidRPr="00F97985" w:rsidRDefault="00324958" w:rsidP="001E7366">
            <w:pPr>
              <w:jc w:val="center"/>
              <w:rPr>
                <w:sz w:val="20"/>
                <w:szCs w:val="20"/>
              </w:rPr>
            </w:pPr>
          </w:p>
        </w:tc>
        <w:tc>
          <w:tcPr>
            <w:tcW w:w="1843" w:type="dxa"/>
          </w:tcPr>
          <w:p w:rsidR="00F97985" w:rsidRDefault="00F97985" w:rsidP="00F97985">
            <w:pPr>
              <w:autoSpaceDE w:val="0"/>
              <w:autoSpaceDN w:val="0"/>
              <w:adjustRightInd w:val="0"/>
              <w:jc w:val="center"/>
              <w:rPr>
                <w:rFonts w:eastAsiaTheme="minorHAnsi"/>
                <w:bCs/>
                <w:sz w:val="20"/>
                <w:szCs w:val="20"/>
                <w:lang w:eastAsia="en-US"/>
              </w:rPr>
            </w:pPr>
            <w:r w:rsidRPr="00F97985">
              <w:rPr>
                <w:rFonts w:eastAsiaTheme="minorHAnsi"/>
                <w:bCs/>
                <w:sz w:val="20"/>
                <w:szCs w:val="20"/>
                <w:lang w:eastAsia="en-US"/>
              </w:rPr>
              <w:t>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w:t>
            </w:r>
            <w:r>
              <w:rPr>
                <w:rFonts w:eastAsiaTheme="minorHAnsi"/>
                <w:bCs/>
                <w:sz w:val="20"/>
                <w:szCs w:val="20"/>
                <w:lang w:eastAsia="en-US"/>
              </w:rPr>
              <w:t xml:space="preserve"> отчетную дату</w:t>
            </w:r>
          </w:p>
          <w:p w:rsidR="00F97985" w:rsidRDefault="00F97985" w:rsidP="00F97985">
            <w:pPr>
              <w:autoSpaceDE w:val="0"/>
              <w:autoSpaceDN w:val="0"/>
              <w:adjustRightInd w:val="0"/>
              <w:jc w:val="center"/>
              <w:rPr>
                <w:rFonts w:eastAsiaTheme="minorHAnsi"/>
                <w:bCs/>
                <w:sz w:val="20"/>
                <w:szCs w:val="20"/>
                <w:lang w:eastAsia="en-US"/>
              </w:rPr>
            </w:pPr>
          </w:p>
          <w:p w:rsidR="00F97985" w:rsidRDefault="00F97985" w:rsidP="00F97985">
            <w:pPr>
              <w:autoSpaceDE w:val="0"/>
              <w:autoSpaceDN w:val="0"/>
              <w:adjustRightInd w:val="0"/>
              <w:jc w:val="center"/>
              <w:rPr>
                <w:rFonts w:eastAsiaTheme="minorHAnsi"/>
                <w:bCs/>
                <w:sz w:val="20"/>
                <w:szCs w:val="20"/>
                <w:lang w:eastAsia="en-US"/>
              </w:rPr>
            </w:pPr>
            <w:r>
              <w:rPr>
                <w:rFonts w:eastAsiaTheme="minorHAnsi"/>
                <w:bCs/>
                <w:sz w:val="20"/>
                <w:szCs w:val="20"/>
                <w:lang w:eastAsia="en-US"/>
              </w:rPr>
              <w:t>д</w:t>
            </w:r>
            <w:r w:rsidRPr="00F97985">
              <w:rPr>
                <w:rFonts w:eastAsiaTheme="minorHAnsi"/>
                <w:bCs/>
                <w:sz w:val="20"/>
                <w:szCs w:val="20"/>
                <w:lang w:eastAsia="en-US"/>
              </w:rPr>
              <w:t>ля обязательств, выраженных в иностранной валюте, сумма указывается в рублях по курс</w:t>
            </w:r>
            <w:r>
              <w:rPr>
                <w:rFonts w:eastAsiaTheme="minorHAnsi"/>
                <w:bCs/>
                <w:sz w:val="20"/>
                <w:szCs w:val="20"/>
                <w:lang w:eastAsia="en-US"/>
              </w:rPr>
              <w:t>у Банка России на отчетную дату</w:t>
            </w:r>
          </w:p>
          <w:p w:rsidR="00324958" w:rsidRPr="00DC2838" w:rsidRDefault="00324958" w:rsidP="00F97985">
            <w:pPr>
              <w:jc w:val="center"/>
              <w:rPr>
                <w:b/>
              </w:rPr>
            </w:pPr>
          </w:p>
        </w:tc>
        <w:tc>
          <w:tcPr>
            <w:tcW w:w="1701" w:type="dxa"/>
          </w:tcPr>
          <w:p w:rsidR="002F02E6" w:rsidRPr="002F02E6" w:rsidRDefault="002F02E6" w:rsidP="002F02E6">
            <w:pPr>
              <w:jc w:val="center"/>
              <w:rPr>
                <w:b/>
                <w:sz w:val="20"/>
                <w:szCs w:val="20"/>
              </w:rPr>
            </w:pPr>
            <w:r w:rsidRPr="002F02E6">
              <w:rPr>
                <w:sz w:val="20"/>
                <w:szCs w:val="20"/>
              </w:rPr>
              <w:t>указываются годовая процентная ставка обязательства, заложенное в обеспечение обязательства имущество, выданные в обеспечение</w:t>
            </w:r>
            <w:r w:rsidRPr="002F02E6">
              <w:rPr>
                <w:b/>
                <w:sz w:val="20"/>
                <w:szCs w:val="20"/>
              </w:rPr>
              <w:t xml:space="preserve"> </w:t>
            </w:r>
          </w:p>
          <w:p w:rsidR="00324958" w:rsidRPr="00DC2838" w:rsidRDefault="00324958" w:rsidP="00F97985">
            <w:pPr>
              <w:spacing w:line="360" w:lineRule="auto"/>
              <w:jc w:val="center"/>
              <w:rPr>
                <w:b/>
              </w:rPr>
            </w:pPr>
          </w:p>
        </w:tc>
      </w:tr>
    </w:tbl>
    <w:p w:rsidR="00A821C0" w:rsidRDefault="00A821C0" w:rsidP="00324958">
      <w:pPr>
        <w:ind w:firstLine="567"/>
      </w:pPr>
    </w:p>
    <w:p w:rsidR="00A821C0" w:rsidRDefault="00A821C0" w:rsidP="00324958">
      <w:pPr>
        <w:ind w:firstLine="567"/>
      </w:pPr>
    </w:p>
    <w:p w:rsidR="00A821C0" w:rsidRDefault="00A821C0" w:rsidP="00324958">
      <w:pPr>
        <w:ind w:firstLine="567"/>
      </w:pPr>
    </w:p>
    <w:p w:rsidR="00A821C0" w:rsidRDefault="00A821C0" w:rsidP="00324958">
      <w:pPr>
        <w:ind w:firstLine="567"/>
      </w:pPr>
    </w:p>
    <w:p w:rsidR="00A821C0" w:rsidRDefault="00A821C0" w:rsidP="00324958">
      <w:pPr>
        <w:ind w:firstLine="567"/>
      </w:pPr>
    </w:p>
    <w:p w:rsidR="00A821C0" w:rsidRDefault="00A821C0" w:rsidP="00324958">
      <w:pPr>
        <w:ind w:firstLine="567"/>
      </w:pPr>
    </w:p>
    <w:p w:rsidR="00A821C0" w:rsidRDefault="00A821C0" w:rsidP="00324958">
      <w:pPr>
        <w:ind w:firstLine="567"/>
      </w:pPr>
    </w:p>
    <w:p w:rsidR="00A821C0" w:rsidRDefault="00A821C0" w:rsidP="00324958">
      <w:pPr>
        <w:ind w:firstLine="567"/>
      </w:pPr>
    </w:p>
    <w:p w:rsidR="00A821C0" w:rsidRDefault="00A821C0" w:rsidP="00324958">
      <w:pPr>
        <w:ind w:firstLine="567"/>
      </w:pPr>
    </w:p>
    <w:p w:rsidR="00A821C0" w:rsidRDefault="00A821C0" w:rsidP="00324958">
      <w:pPr>
        <w:ind w:firstLine="567"/>
      </w:pPr>
    </w:p>
    <w:p w:rsidR="00A821C0" w:rsidRPr="002D5602" w:rsidRDefault="002D5602" w:rsidP="002D5602">
      <w:pPr>
        <w:ind w:firstLine="567"/>
        <w:jc w:val="both"/>
        <w:rPr>
          <w:b/>
        </w:rPr>
      </w:pPr>
      <w:r>
        <w:rPr>
          <w:b/>
        </w:rPr>
        <w:t>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A821C0" w:rsidRDefault="00A821C0" w:rsidP="00324958">
      <w:pPr>
        <w:ind w:firstLine="567"/>
      </w:pPr>
    </w:p>
    <w:tbl>
      <w:tblPr>
        <w:tblStyle w:val="a3"/>
        <w:tblW w:w="10138" w:type="dxa"/>
        <w:tblLook w:val="04A0" w:firstRow="1" w:lastRow="0" w:firstColumn="1" w:lastColumn="0" w:noHBand="0" w:noVBand="1"/>
      </w:tblPr>
      <w:tblGrid>
        <w:gridCol w:w="540"/>
        <w:gridCol w:w="4671"/>
        <w:gridCol w:w="2463"/>
        <w:gridCol w:w="2464"/>
      </w:tblGrid>
      <w:tr w:rsidR="00954307" w:rsidTr="0059454E">
        <w:tc>
          <w:tcPr>
            <w:tcW w:w="540" w:type="dxa"/>
          </w:tcPr>
          <w:p w:rsidR="00954307" w:rsidRDefault="00954307" w:rsidP="00954307">
            <w:pPr>
              <w:jc w:val="center"/>
            </w:pPr>
            <w:r>
              <w:t>№ п/п</w:t>
            </w:r>
          </w:p>
        </w:tc>
        <w:tc>
          <w:tcPr>
            <w:tcW w:w="4671" w:type="dxa"/>
          </w:tcPr>
          <w:p w:rsidR="00954307" w:rsidRDefault="00954307" w:rsidP="00954307">
            <w:pPr>
              <w:jc w:val="center"/>
            </w:pPr>
            <w:r>
              <w:t>Вид имущества</w:t>
            </w:r>
          </w:p>
        </w:tc>
        <w:tc>
          <w:tcPr>
            <w:tcW w:w="2463" w:type="dxa"/>
          </w:tcPr>
          <w:p w:rsidR="00954307" w:rsidRPr="00954307" w:rsidRDefault="00954307" w:rsidP="00954307">
            <w:pPr>
              <w:jc w:val="center"/>
              <w:rPr>
                <w:vertAlign w:val="superscript"/>
              </w:rPr>
            </w:pPr>
            <w:r>
              <w:t>Приобретатель имущества по сделке</w:t>
            </w:r>
            <w:r>
              <w:rPr>
                <w:vertAlign w:val="superscript"/>
              </w:rPr>
              <w:t>1</w:t>
            </w:r>
          </w:p>
        </w:tc>
        <w:tc>
          <w:tcPr>
            <w:tcW w:w="2464" w:type="dxa"/>
          </w:tcPr>
          <w:p w:rsidR="00954307" w:rsidRPr="00954307" w:rsidRDefault="00954307" w:rsidP="00954307">
            <w:pPr>
              <w:jc w:val="center"/>
              <w:rPr>
                <w:vertAlign w:val="superscript"/>
              </w:rPr>
            </w:pPr>
            <w:r>
              <w:t>Основание отчуждения имущества</w:t>
            </w:r>
            <w:r>
              <w:rPr>
                <w:vertAlign w:val="superscript"/>
              </w:rPr>
              <w:t>2</w:t>
            </w:r>
          </w:p>
        </w:tc>
      </w:tr>
      <w:tr w:rsidR="00954307" w:rsidTr="0059454E">
        <w:tc>
          <w:tcPr>
            <w:tcW w:w="540" w:type="dxa"/>
          </w:tcPr>
          <w:p w:rsidR="00954307" w:rsidRDefault="00954307" w:rsidP="00954307">
            <w:pPr>
              <w:jc w:val="center"/>
            </w:pPr>
            <w:r>
              <w:t>1</w:t>
            </w:r>
          </w:p>
        </w:tc>
        <w:tc>
          <w:tcPr>
            <w:tcW w:w="4671" w:type="dxa"/>
          </w:tcPr>
          <w:p w:rsidR="00954307" w:rsidRDefault="00954307" w:rsidP="00954307">
            <w:pPr>
              <w:jc w:val="center"/>
            </w:pPr>
            <w:r>
              <w:t>2</w:t>
            </w:r>
          </w:p>
        </w:tc>
        <w:tc>
          <w:tcPr>
            <w:tcW w:w="2463" w:type="dxa"/>
          </w:tcPr>
          <w:p w:rsidR="00954307" w:rsidRDefault="00954307" w:rsidP="00954307">
            <w:pPr>
              <w:jc w:val="center"/>
            </w:pPr>
            <w:r>
              <w:t>3</w:t>
            </w:r>
          </w:p>
        </w:tc>
        <w:tc>
          <w:tcPr>
            <w:tcW w:w="2464" w:type="dxa"/>
          </w:tcPr>
          <w:p w:rsidR="00954307" w:rsidRDefault="00954307" w:rsidP="00954307">
            <w:pPr>
              <w:jc w:val="center"/>
            </w:pPr>
            <w:r>
              <w:t>4</w:t>
            </w:r>
          </w:p>
        </w:tc>
      </w:tr>
      <w:tr w:rsidR="0059454E" w:rsidTr="0059454E">
        <w:tc>
          <w:tcPr>
            <w:tcW w:w="540" w:type="dxa"/>
          </w:tcPr>
          <w:p w:rsidR="0059454E" w:rsidRDefault="0059454E" w:rsidP="00954307">
            <w:pPr>
              <w:jc w:val="center"/>
            </w:pPr>
            <w:r>
              <w:t>1</w:t>
            </w:r>
          </w:p>
        </w:tc>
        <w:tc>
          <w:tcPr>
            <w:tcW w:w="4671" w:type="dxa"/>
          </w:tcPr>
          <w:p w:rsidR="0059454E" w:rsidRDefault="0059454E" w:rsidP="00324958">
            <w:r>
              <w:t>Земельные участки:</w:t>
            </w:r>
          </w:p>
          <w:p w:rsidR="0059454E" w:rsidRPr="00EA021E" w:rsidRDefault="0059454E" w:rsidP="00292999">
            <w:pPr>
              <w:jc w:val="center"/>
              <w:rPr>
                <w:sz w:val="20"/>
                <w:szCs w:val="20"/>
              </w:rPr>
            </w:pPr>
            <w:r w:rsidRPr="00EA021E">
              <w:rPr>
                <w:sz w:val="20"/>
                <w:szCs w:val="20"/>
              </w:rPr>
              <w:t>1) рекомендуется указывать:</w:t>
            </w:r>
          </w:p>
          <w:p w:rsidR="0059454E" w:rsidRDefault="0059454E" w:rsidP="00292999">
            <w:pPr>
              <w:jc w:val="center"/>
            </w:pPr>
            <w:r w:rsidRPr="007D1229">
              <w:rPr>
                <w:sz w:val="20"/>
                <w:szCs w:val="20"/>
                <w:u w:val="single"/>
              </w:rPr>
              <w:t>вид земельного участка</w:t>
            </w:r>
            <w:r w:rsidRPr="00EA021E">
              <w:rPr>
                <w:sz w:val="20"/>
                <w:szCs w:val="20"/>
              </w:rPr>
              <w:t xml:space="preserve"> </w:t>
            </w:r>
            <w:r w:rsidRPr="007D1229">
              <w:rPr>
                <w:b/>
                <w:sz w:val="20"/>
                <w:szCs w:val="20"/>
              </w:rPr>
              <w:t>(например: под индивидуальное жилищное строительство, дачный, садовый, приусадебный, огородный и др.),</w:t>
            </w:r>
            <w:r w:rsidRPr="00EA021E">
              <w:rPr>
                <w:sz w:val="20"/>
                <w:szCs w:val="20"/>
              </w:rPr>
              <w:t xml:space="preserve"> </w:t>
            </w:r>
            <w:r w:rsidRPr="007D1229">
              <w:rPr>
                <w:sz w:val="20"/>
                <w:szCs w:val="20"/>
                <w:u w:val="single"/>
              </w:rPr>
              <w:t>местонахождение (адрес)</w:t>
            </w:r>
            <w:r w:rsidRPr="00EA021E">
              <w:rPr>
                <w:sz w:val="20"/>
                <w:szCs w:val="20"/>
              </w:rPr>
              <w:t xml:space="preserve"> </w:t>
            </w:r>
            <w:r w:rsidRPr="007D1229">
              <w:rPr>
                <w:b/>
                <w:sz w:val="20"/>
                <w:szCs w:val="20"/>
              </w:rPr>
              <w:t>(например: 693000, Сахалинская область, Охинский район, г. Оха, ул. Ленина, участок 5)</w:t>
            </w:r>
            <w:r w:rsidRPr="00EA021E">
              <w:rPr>
                <w:sz w:val="20"/>
                <w:szCs w:val="20"/>
              </w:rPr>
              <w:t xml:space="preserve">, </w:t>
            </w:r>
            <w:r w:rsidRPr="007D1229">
              <w:rPr>
                <w:sz w:val="20"/>
                <w:szCs w:val="20"/>
                <w:u w:val="single"/>
              </w:rPr>
              <w:t>площадь (кв. м)</w:t>
            </w:r>
          </w:p>
        </w:tc>
        <w:tc>
          <w:tcPr>
            <w:tcW w:w="2463" w:type="dxa"/>
            <w:vMerge w:val="restart"/>
          </w:tcPr>
          <w:p w:rsidR="0059454E" w:rsidRPr="00EA021E" w:rsidRDefault="0059454E" w:rsidP="0059454E">
            <w:pPr>
              <w:jc w:val="center"/>
              <w:rPr>
                <w:sz w:val="20"/>
                <w:szCs w:val="20"/>
              </w:rPr>
            </w:pPr>
            <w:r w:rsidRPr="00EA021E">
              <w:rPr>
                <w:bCs/>
                <w:sz w:val="20"/>
                <w:szCs w:val="20"/>
              </w:rPr>
              <w:t xml:space="preserve">В случае безвозмездной сделки с физическим лицом указываются </w:t>
            </w:r>
            <w:r w:rsidRPr="00EA021E">
              <w:rPr>
                <w:sz w:val="20"/>
                <w:szCs w:val="20"/>
              </w:rPr>
              <w:t>его</w:t>
            </w:r>
            <w:r w:rsidRPr="00EA021E">
              <w:rPr>
                <w:bCs/>
                <w:sz w:val="20"/>
                <w:szCs w:val="20"/>
              </w:rPr>
              <w:t xml:space="preserve"> </w:t>
            </w:r>
            <w:r w:rsidRPr="00EA021E">
              <w:rPr>
                <w:sz w:val="20"/>
                <w:szCs w:val="20"/>
              </w:rPr>
              <w:t>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w:t>
            </w:r>
          </w:p>
          <w:p w:rsidR="0059454E" w:rsidRPr="00EA021E" w:rsidRDefault="0059454E" w:rsidP="0059454E">
            <w:pPr>
              <w:jc w:val="center"/>
              <w:rPr>
                <w:sz w:val="20"/>
                <w:szCs w:val="20"/>
              </w:rPr>
            </w:pPr>
          </w:p>
          <w:p w:rsidR="0059454E" w:rsidRDefault="0059454E" w:rsidP="0059454E">
            <w:pPr>
              <w:jc w:val="center"/>
            </w:pPr>
            <w:r w:rsidRPr="00EA021E">
              <w:rPr>
                <w:rStyle w:val="ac"/>
                <w:rFonts w:ascii="Times New Roman" w:hAnsi="Times New Roman" w:cs="Times New Roman"/>
                <w:sz w:val="20"/>
                <w:szCs w:val="20"/>
              </w:rPr>
              <w:t>В случае безвозмездной сделки с юридическим лицом указываются н</w:t>
            </w:r>
            <w:r w:rsidRPr="00EA021E">
              <w:rPr>
                <w:sz w:val="20"/>
                <w:szCs w:val="20"/>
              </w:rPr>
              <w:t>аименование, индивидуальный номер налогоплательщика и основной государственный регистрационный номер юридического лица.</w:t>
            </w:r>
          </w:p>
        </w:tc>
        <w:tc>
          <w:tcPr>
            <w:tcW w:w="2464" w:type="dxa"/>
            <w:vMerge w:val="restart"/>
          </w:tcPr>
          <w:p w:rsidR="0059454E" w:rsidRPr="00EA021E" w:rsidRDefault="0059454E" w:rsidP="0059454E">
            <w:pPr>
              <w:pStyle w:val="ab"/>
              <w:widowControl w:val="0"/>
              <w:autoSpaceDE w:val="0"/>
              <w:autoSpaceDN w:val="0"/>
              <w:adjustRightInd w:val="0"/>
              <w:ind w:left="-19" w:firstLine="19"/>
              <w:jc w:val="center"/>
              <w:rPr>
                <w:rStyle w:val="ac"/>
                <w:rFonts w:ascii="Times New Roman" w:hAnsi="Times New Roman" w:cs="Times New Roman"/>
                <w:sz w:val="20"/>
                <w:szCs w:val="20"/>
              </w:rPr>
            </w:pPr>
            <w:r w:rsidRPr="00EA021E">
              <w:rPr>
                <w:rStyle w:val="ac"/>
                <w:rFonts w:ascii="Times New Roman" w:hAnsi="Times New Roman" w:cs="Times New Roman"/>
                <w:sz w:val="20"/>
                <w:szCs w:val="20"/>
              </w:rPr>
              <w:t xml:space="preserve">указываются основания прекращения права собственности (наименование и реквизиты </w:t>
            </w:r>
            <w:r w:rsidRPr="00EA021E">
              <w:rPr>
                <w:rStyle w:val="ac"/>
                <w:rFonts w:ascii="Times New Roman" w:hAnsi="Times New Roman" w:cs="Times New Roman"/>
                <w:sz w:val="20"/>
                <w:szCs w:val="20"/>
              </w:rPr>
              <w:br/>
              <w:t>(дата, номер) соответствующего договора или акта</w:t>
            </w:r>
          </w:p>
          <w:p w:rsidR="0059454E" w:rsidRDefault="0059454E" w:rsidP="00324958"/>
        </w:tc>
      </w:tr>
      <w:tr w:rsidR="0059454E" w:rsidTr="0059454E">
        <w:tc>
          <w:tcPr>
            <w:tcW w:w="540" w:type="dxa"/>
          </w:tcPr>
          <w:p w:rsidR="0059454E" w:rsidRDefault="0059454E" w:rsidP="00954307">
            <w:pPr>
              <w:jc w:val="center"/>
            </w:pPr>
            <w:r>
              <w:t>2</w:t>
            </w:r>
          </w:p>
        </w:tc>
        <w:tc>
          <w:tcPr>
            <w:tcW w:w="4671" w:type="dxa"/>
          </w:tcPr>
          <w:p w:rsidR="0059454E" w:rsidRDefault="0059454E" w:rsidP="00324958">
            <w:r>
              <w:t>Иное недвижимое имущество:</w:t>
            </w:r>
          </w:p>
          <w:p w:rsidR="0059454E" w:rsidRPr="00EA021E" w:rsidRDefault="0059454E" w:rsidP="00A96440">
            <w:pPr>
              <w:jc w:val="center"/>
              <w:rPr>
                <w:sz w:val="20"/>
                <w:szCs w:val="20"/>
              </w:rPr>
            </w:pPr>
            <w:r w:rsidRPr="00EA021E">
              <w:rPr>
                <w:sz w:val="20"/>
                <w:szCs w:val="20"/>
              </w:rPr>
              <w:t>1) рекомендуется указывать:</w:t>
            </w:r>
          </w:p>
          <w:p w:rsidR="0059454E" w:rsidRDefault="0059454E" w:rsidP="0059454E">
            <w:pPr>
              <w:jc w:val="center"/>
            </w:pPr>
            <w:r w:rsidRPr="007D1229">
              <w:rPr>
                <w:sz w:val="20"/>
                <w:szCs w:val="20"/>
                <w:u w:val="single"/>
              </w:rPr>
              <w:t>вид недвижимого имущества</w:t>
            </w:r>
            <w:r w:rsidRPr="00EA021E">
              <w:rPr>
                <w:sz w:val="20"/>
                <w:szCs w:val="20"/>
              </w:rPr>
              <w:t xml:space="preserve"> (</w:t>
            </w:r>
            <w:r w:rsidRPr="007D1229">
              <w:rPr>
                <w:b/>
                <w:sz w:val="20"/>
                <w:szCs w:val="20"/>
              </w:rPr>
              <w:t>например: двухкомнатная квартира, жилой дом, гараж, машино-место и др.),</w:t>
            </w:r>
            <w:r w:rsidRPr="00EA021E">
              <w:rPr>
                <w:sz w:val="20"/>
                <w:szCs w:val="20"/>
              </w:rPr>
              <w:t xml:space="preserve"> </w:t>
            </w:r>
            <w:r w:rsidRPr="007D1229">
              <w:rPr>
                <w:sz w:val="20"/>
                <w:szCs w:val="20"/>
                <w:u w:val="single"/>
              </w:rPr>
              <w:t>местонахождение (адрес)</w:t>
            </w:r>
            <w:r w:rsidRPr="00EA021E">
              <w:rPr>
                <w:sz w:val="20"/>
                <w:szCs w:val="20"/>
              </w:rPr>
              <w:t xml:space="preserve"> </w:t>
            </w:r>
            <w:r w:rsidRPr="007D1229">
              <w:rPr>
                <w:b/>
                <w:sz w:val="20"/>
                <w:szCs w:val="20"/>
              </w:rPr>
              <w:t>(например: 693000, Сахалинская область, Охинский район, г. Оха, ул. Ленина, д. 5, кв. 4),</w:t>
            </w:r>
            <w:r w:rsidRPr="00EA021E">
              <w:rPr>
                <w:sz w:val="20"/>
                <w:szCs w:val="20"/>
              </w:rPr>
              <w:t xml:space="preserve"> </w:t>
            </w:r>
            <w:r w:rsidRPr="007D1229">
              <w:rPr>
                <w:sz w:val="20"/>
                <w:szCs w:val="20"/>
                <w:u w:val="single"/>
              </w:rPr>
              <w:t>площадь (кв. м)</w:t>
            </w:r>
          </w:p>
        </w:tc>
        <w:tc>
          <w:tcPr>
            <w:tcW w:w="2463" w:type="dxa"/>
            <w:vMerge/>
          </w:tcPr>
          <w:p w:rsidR="0059454E" w:rsidRDefault="0059454E" w:rsidP="00324958"/>
        </w:tc>
        <w:tc>
          <w:tcPr>
            <w:tcW w:w="2464" w:type="dxa"/>
            <w:vMerge/>
          </w:tcPr>
          <w:p w:rsidR="0059454E" w:rsidRDefault="0059454E" w:rsidP="00324958"/>
        </w:tc>
      </w:tr>
      <w:tr w:rsidR="0059454E" w:rsidTr="0059454E">
        <w:tc>
          <w:tcPr>
            <w:tcW w:w="540" w:type="dxa"/>
          </w:tcPr>
          <w:p w:rsidR="0059454E" w:rsidRDefault="0059454E" w:rsidP="00954307">
            <w:pPr>
              <w:jc w:val="center"/>
            </w:pPr>
            <w:r>
              <w:t>3</w:t>
            </w:r>
          </w:p>
        </w:tc>
        <w:tc>
          <w:tcPr>
            <w:tcW w:w="4671" w:type="dxa"/>
          </w:tcPr>
          <w:p w:rsidR="0059454E" w:rsidRDefault="0059454E" w:rsidP="00324958">
            <w:r>
              <w:t>Транспортные средства:</w:t>
            </w:r>
          </w:p>
          <w:p w:rsidR="0059454E" w:rsidRDefault="0059454E" w:rsidP="00472AE2">
            <w:pPr>
              <w:pStyle w:val="ab"/>
              <w:numPr>
                <w:ilvl w:val="0"/>
                <w:numId w:val="11"/>
              </w:numPr>
              <w:ind w:left="0" w:firstLine="27"/>
              <w:jc w:val="center"/>
            </w:pPr>
            <w:r w:rsidRPr="00EA021E">
              <w:rPr>
                <w:sz w:val="20"/>
                <w:szCs w:val="20"/>
              </w:rPr>
              <w:t>указывается вид, марка, модель транспортного средства, год изготовления, место регистрации</w:t>
            </w:r>
            <w:r w:rsidR="00EA021E">
              <w:rPr>
                <w:sz w:val="20"/>
                <w:szCs w:val="20"/>
              </w:rPr>
              <w:t xml:space="preserve"> </w:t>
            </w:r>
            <w:r w:rsidRPr="007D1229">
              <w:rPr>
                <w:b/>
                <w:sz w:val="20"/>
                <w:szCs w:val="20"/>
              </w:rPr>
              <w:t xml:space="preserve">(например: </w:t>
            </w:r>
            <w:r w:rsidR="00472AE2">
              <w:rPr>
                <w:b/>
                <w:sz w:val="20"/>
                <w:szCs w:val="20"/>
              </w:rPr>
              <w:t>грузовой</w:t>
            </w:r>
            <w:r w:rsidRPr="007D1229">
              <w:rPr>
                <w:b/>
                <w:sz w:val="20"/>
                <w:szCs w:val="20"/>
              </w:rPr>
              <w:t xml:space="preserve"> автомобиль </w:t>
            </w:r>
            <w:r w:rsidR="00472AE2" w:rsidRPr="00472AE2">
              <w:rPr>
                <w:b/>
                <w:sz w:val="18"/>
                <w:szCs w:val="18"/>
                <w:lang w:val="en-US"/>
              </w:rPr>
              <w:t>Toyota</w:t>
            </w:r>
            <w:r w:rsidR="00472AE2" w:rsidRPr="00472AE2">
              <w:rPr>
                <w:b/>
                <w:sz w:val="18"/>
                <w:szCs w:val="18"/>
              </w:rPr>
              <w:t xml:space="preserve"> </w:t>
            </w:r>
            <w:r w:rsidR="00472AE2" w:rsidRPr="00472AE2">
              <w:rPr>
                <w:b/>
                <w:sz w:val="18"/>
                <w:szCs w:val="18"/>
                <w:lang w:val="en-US"/>
              </w:rPr>
              <w:t>Hilux</w:t>
            </w:r>
            <w:r w:rsidRPr="00472AE2">
              <w:rPr>
                <w:b/>
                <w:sz w:val="20"/>
                <w:szCs w:val="20"/>
              </w:rPr>
              <w:t>,</w:t>
            </w:r>
            <w:r w:rsidRPr="007D1229">
              <w:rPr>
                <w:b/>
                <w:sz w:val="20"/>
                <w:szCs w:val="20"/>
              </w:rPr>
              <w:t xml:space="preserve"> 2002 г.в., зарегистрирован ГИББ по Сахалинской области)</w:t>
            </w:r>
          </w:p>
        </w:tc>
        <w:tc>
          <w:tcPr>
            <w:tcW w:w="2463" w:type="dxa"/>
            <w:vMerge/>
          </w:tcPr>
          <w:p w:rsidR="0059454E" w:rsidRDefault="0059454E" w:rsidP="00324958"/>
        </w:tc>
        <w:tc>
          <w:tcPr>
            <w:tcW w:w="2464" w:type="dxa"/>
            <w:vMerge/>
          </w:tcPr>
          <w:p w:rsidR="0059454E" w:rsidRDefault="0059454E" w:rsidP="00324958"/>
        </w:tc>
      </w:tr>
      <w:tr w:rsidR="0059454E" w:rsidTr="0059454E">
        <w:tc>
          <w:tcPr>
            <w:tcW w:w="540" w:type="dxa"/>
          </w:tcPr>
          <w:p w:rsidR="0059454E" w:rsidRDefault="0059454E" w:rsidP="00954307">
            <w:pPr>
              <w:jc w:val="center"/>
            </w:pPr>
            <w:r>
              <w:t>4</w:t>
            </w:r>
          </w:p>
        </w:tc>
        <w:tc>
          <w:tcPr>
            <w:tcW w:w="4671" w:type="dxa"/>
          </w:tcPr>
          <w:p w:rsidR="0059454E" w:rsidRDefault="0059454E" w:rsidP="00324958">
            <w:r>
              <w:t>Ценные бумаги:</w:t>
            </w:r>
          </w:p>
          <w:p w:rsidR="0059454E" w:rsidRDefault="0059454E" w:rsidP="0059454E">
            <w:pPr>
              <w:jc w:val="center"/>
            </w:pPr>
            <w:r>
              <w:t xml:space="preserve">1) </w:t>
            </w:r>
            <w:r w:rsidRPr="00EA021E">
              <w:rPr>
                <w:sz w:val="20"/>
                <w:szCs w:val="20"/>
              </w:rPr>
              <w:t>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tc>
        <w:tc>
          <w:tcPr>
            <w:tcW w:w="2463" w:type="dxa"/>
            <w:vMerge/>
          </w:tcPr>
          <w:p w:rsidR="0059454E" w:rsidRDefault="0059454E" w:rsidP="00324958"/>
        </w:tc>
        <w:tc>
          <w:tcPr>
            <w:tcW w:w="2464" w:type="dxa"/>
            <w:vMerge/>
          </w:tcPr>
          <w:p w:rsidR="0059454E" w:rsidRDefault="0059454E" w:rsidP="00324958"/>
        </w:tc>
      </w:tr>
    </w:tbl>
    <w:p w:rsidR="00A821C0" w:rsidRDefault="00A821C0" w:rsidP="00324958">
      <w:pPr>
        <w:ind w:firstLine="567"/>
      </w:pPr>
    </w:p>
    <w:p w:rsidR="00324958" w:rsidRDefault="00324958" w:rsidP="00324958">
      <w:pPr>
        <w:ind w:firstLine="567"/>
      </w:pPr>
      <w:r>
        <w:t>Достоверность и полноту настоящих сведений подтверждаю.</w:t>
      </w:r>
    </w:p>
    <w:p w:rsidR="00324958" w:rsidRDefault="00324958" w:rsidP="00324958">
      <w:pPr>
        <w:ind w:firstLine="567"/>
      </w:pPr>
    </w:p>
    <w:tbl>
      <w:tblPr>
        <w:tblW w:w="0" w:type="auto"/>
        <w:tblLayout w:type="fixed"/>
        <w:tblCellMar>
          <w:left w:w="28" w:type="dxa"/>
          <w:right w:w="28" w:type="dxa"/>
        </w:tblCellMar>
        <w:tblLook w:val="0000" w:firstRow="0" w:lastRow="0" w:firstColumn="0" w:lastColumn="0" w:noHBand="0" w:noVBand="0"/>
      </w:tblPr>
      <w:tblGrid>
        <w:gridCol w:w="187"/>
        <w:gridCol w:w="567"/>
        <w:gridCol w:w="284"/>
        <w:gridCol w:w="1842"/>
        <w:gridCol w:w="426"/>
        <w:gridCol w:w="550"/>
        <w:gridCol w:w="283"/>
        <w:gridCol w:w="6095"/>
      </w:tblGrid>
      <w:tr w:rsidR="00324958" w:rsidTr="001E7366">
        <w:tc>
          <w:tcPr>
            <w:tcW w:w="187" w:type="dxa"/>
            <w:tcBorders>
              <w:top w:val="nil"/>
              <w:left w:val="nil"/>
              <w:bottom w:val="nil"/>
              <w:right w:val="nil"/>
            </w:tcBorders>
            <w:vAlign w:val="bottom"/>
          </w:tcPr>
          <w:p w:rsidR="00324958" w:rsidRDefault="00324958" w:rsidP="001E7366">
            <w:r>
              <w:t>«</w:t>
            </w:r>
          </w:p>
        </w:tc>
        <w:tc>
          <w:tcPr>
            <w:tcW w:w="567" w:type="dxa"/>
            <w:tcBorders>
              <w:top w:val="nil"/>
              <w:left w:val="nil"/>
              <w:bottom w:val="single" w:sz="4" w:space="0" w:color="auto"/>
              <w:right w:val="nil"/>
            </w:tcBorders>
            <w:vAlign w:val="bottom"/>
          </w:tcPr>
          <w:p w:rsidR="00324958" w:rsidRDefault="002629B0" w:rsidP="001E7366">
            <w:pPr>
              <w:jc w:val="center"/>
            </w:pPr>
            <w:r>
              <w:t>09</w:t>
            </w:r>
          </w:p>
        </w:tc>
        <w:tc>
          <w:tcPr>
            <w:tcW w:w="284" w:type="dxa"/>
            <w:tcBorders>
              <w:top w:val="nil"/>
              <w:left w:val="nil"/>
              <w:bottom w:val="nil"/>
              <w:right w:val="nil"/>
            </w:tcBorders>
            <w:vAlign w:val="bottom"/>
          </w:tcPr>
          <w:p w:rsidR="00324958" w:rsidRDefault="00324958" w:rsidP="001E7366">
            <w:r>
              <w:t>»</w:t>
            </w:r>
          </w:p>
        </w:tc>
        <w:tc>
          <w:tcPr>
            <w:tcW w:w="1842" w:type="dxa"/>
            <w:tcBorders>
              <w:top w:val="nil"/>
              <w:left w:val="nil"/>
              <w:bottom w:val="single" w:sz="4" w:space="0" w:color="auto"/>
              <w:right w:val="nil"/>
            </w:tcBorders>
            <w:vAlign w:val="bottom"/>
          </w:tcPr>
          <w:p w:rsidR="00324958" w:rsidRDefault="002629B0" w:rsidP="001E7366">
            <w:pPr>
              <w:jc w:val="center"/>
            </w:pPr>
            <w:r>
              <w:t>сентября</w:t>
            </w:r>
          </w:p>
        </w:tc>
        <w:tc>
          <w:tcPr>
            <w:tcW w:w="426" w:type="dxa"/>
            <w:tcBorders>
              <w:top w:val="nil"/>
              <w:left w:val="nil"/>
              <w:bottom w:val="nil"/>
              <w:right w:val="nil"/>
            </w:tcBorders>
            <w:vAlign w:val="bottom"/>
          </w:tcPr>
          <w:p w:rsidR="00324958" w:rsidRDefault="00324958" w:rsidP="001E7366">
            <w:pPr>
              <w:jc w:val="right"/>
            </w:pPr>
            <w:r>
              <w:t>20</w:t>
            </w:r>
          </w:p>
        </w:tc>
        <w:tc>
          <w:tcPr>
            <w:tcW w:w="550" w:type="dxa"/>
            <w:tcBorders>
              <w:top w:val="nil"/>
              <w:left w:val="nil"/>
              <w:bottom w:val="single" w:sz="4" w:space="0" w:color="auto"/>
              <w:right w:val="nil"/>
            </w:tcBorders>
            <w:vAlign w:val="bottom"/>
          </w:tcPr>
          <w:p w:rsidR="00324958" w:rsidRDefault="002629B0" w:rsidP="001E7366">
            <w:r>
              <w:t>18</w:t>
            </w:r>
          </w:p>
        </w:tc>
        <w:tc>
          <w:tcPr>
            <w:tcW w:w="283" w:type="dxa"/>
            <w:tcBorders>
              <w:top w:val="nil"/>
              <w:left w:val="nil"/>
              <w:bottom w:val="nil"/>
              <w:right w:val="nil"/>
            </w:tcBorders>
            <w:vAlign w:val="bottom"/>
          </w:tcPr>
          <w:p w:rsidR="00324958" w:rsidRDefault="00324958" w:rsidP="001E7366">
            <w:pPr>
              <w:jc w:val="center"/>
            </w:pPr>
            <w:r>
              <w:t>г.</w:t>
            </w:r>
          </w:p>
        </w:tc>
        <w:tc>
          <w:tcPr>
            <w:tcW w:w="6095" w:type="dxa"/>
            <w:tcBorders>
              <w:top w:val="nil"/>
              <w:left w:val="nil"/>
              <w:bottom w:val="single" w:sz="4" w:space="0" w:color="auto"/>
              <w:right w:val="nil"/>
            </w:tcBorders>
            <w:vAlign w:val="bottom"/>
          </w:tcPr>
          <w:p w:rsidR="00324958" w:rsidRDefault="00324958" w:rsidP="001E7366">
            <w:pPr>
              <w:jc w:val="center"/>
            </w:pPr>
          </w:p>
        </w:tc>
      </w:tr>
      <w:tr w:rsidR="00324958" w:rsidTr="001E7366">
        <w:tc>
          <w:tcPr>
            <w:tcW w:w="187" w:type="dxa"/>
            <w:tcBorders>
              <w:top w:val="nil"/>
              <w:left w:val="nil"/>
              <w:bottom w:val="nil"/>
              <w:right w:val="nil"/>
            </w:tcBorders>
          </w:tcPr>
          <w:p w:rsidR="00324958" w:rsidRDefault="00324958" w:rsidP="001E7366"/>
        </w:tc>
        <w:tc>
          <w:tcPr>
            <w:tcW w:w="567" w:type="dxa"/>
            <w:tcBorders>
              <w:top w:val="nil"/>
              <w:left w:val="nil"/>
              <w:bottom w:val="nil"/>
              <w:right w:val="nil"/>
            </w:tcBorders>
          </w:tcPr>
          <w:p w:rsidR="00324958" w:rsidRDefault="00324958" w:rsidP="001E7366"/>
        </w:tc>
        <w:tc>
          <w:tcPr>
            <w:tcW w:w="284" w:type="dxa"/>
            <w:tcBorders>
              <w:top w:val="nil"/>
              <w:left w:val="nil"/>
              <w:bottom w:val="nil"/>
              <w:right w:val="nil"/>
            </w:tcBorders>
          </w:tcPr>
          <w:p w:rsidR="00324958" w:rsidRDefault="00324958" w:rsidP="001E7366"/>
        </w:tc>
        <w:tc>
          <w:tcPr>
            <w:tcW w:w="1842" w:type="dxa"/>
            <w:tcBorders>
              <w:top w:val="nil"/>
              <w:left w:val="nil"/>
              <w:bottom w:val="nil"/>
              <w:right w:val="nil"/>
            </w:tcBorders>
          </w:tcPr>
          <w:p w:rsidR="00324958" w:rsidRDefault="00324958" w:rsidP="001E7366"/>
        </w:tc>
        <w:tc>
          <w:tcPr>
            <w:tcW w:w="426" w:type="dxa"/>
            <w:tcBorders>
              <w:top w:val="nil"/>
              <w:left w:val="nil"/>
              <w:bottom w:val="nil"/>
              <w:right w:val="nil"/>
            </w:tcBorders>
          </w:tcPr>
          <w:p w:rsidR="00324958" w:rsidRDefault="00324958" w:rsidP="001E7366"/>
        </w:tc>
        <w:tc>
          <w:tcPr>
            <w:tcW w:w="550" w:type="dxa"/>
            <w:tcBorders>
              <w:top w:val="nil"/>
              <w:left w:val="nil"/>
              <w:bottom w:val="nil"/>
              <w:right w:val="nil"/>
            </w:tcBorders>
          </w:tcPr>
          <w:p w:rsidR="00324958" w:rsidRDefault="00324958" w:rsidP="001E7366"/>
        </w:tc>
        <w:tc>
          <w:tcPr>
            <w:tcW w:w="283" w:type="dxa"/>
            <w:tcBorders>
              <w:top w:val="nil"/>
              <w:left w:val="nil"/>
              <w:bottom w:val="nil"/>
              <w:right w:val="nil"/>
            </w:tcBorders>
          </w:tcPr>
          <w:p w:rsidR="00324958" w:rsidRDefault="00324958" w:rsidP="001E7366"/>
        </w:tc>
        <w:tc>
          <w:tcPr>
            <w:tcW w:w="6095" w:type="dxa"/>
            <w:tcBorders>
              <w:top w:val="nil"/>
              <w:left w:val="nil"/>
              <w:bottom w:val="nil"/>
              <w:right w:val="nil"/>
            </w:tcBorders>
          </w:tcPr>
          <w:p w:rsidR="00324958" w:rsidRDefault="00324958" w:rsidP="00604F69">
            <w:pPr>
              <w:spacing w:line="360" w:lineRule="auto"/>
              <w:jc w:val="center"/>
            </w:pPr>
            <w:r>
              <w:t>(подпись лица, представляющего сведения)</w:t>
            </w:r>
          </w:p>
          <w:p w:rsidR="00EA021E" w:rsidRDefault="00EA021E" w:rsidP="00604F69">
            <w:pPr>
              <w:spacing w:line="360" w:lineRule="auto"/>
              <w:jc w:val="center"/>
            </w:pPr>
          </w:p>
        </w:tc>
      </w:tr>
    </w:tbl>
    <w:p w:rsidR="00324958" w:rsidRDefault="00324958" w:rsidP="00324958">
      <w:pPr>
        <w:pBdr>
          <w:top w:val="single" w:sz="4" w:space="1" w:color="auto"/>
        </w:pBdr>
        <w:jc w:val="center"/>
      </w:pPr>
      <w:r>
        <w:t>(Ф.И.О. и подпись лица, принявшего справку)</w:t>
      </w:r>
    </w:p>
    <w:p w:rsidR="00324958" w:rsidRDefault="00324958" w:rsidP="00324958">
      <w:pPr>
        <w:pBdr>
          <w:top w:val="single" w:sz="4" w:space="1" w:color="auto"/>
        </w:pBdr>
        <w:jc w:val="center"/>
      </w:pPr>
    </w:p>
    <w:p w:rsidR="00A47061" w:rsidRDefault="00A47061" w:rsidP="00A47061">
      <w:pPr>
        <w:pBdr>
          <w:top w:val="single" w:sz="4" w:space="1" w:color="auto"/>
        </w:pBdr>
      </w:pPr>
      <w:r>
        <w:t>_______________________</w:t>
      </w:r>
    </w:p>
    <w:p w:rsidR="00A47061" w:rsidRDefault="00A47061" w:rsidP="00A47061">
      <w:pPr>
        <w:pBdr>
          <w:top w:val="single" w:sz="4" w:space="1" w:color="auto"/>
        </w:pBdr>
        <w:jc w:val="both"/>
      </w:pPr>
      <w:r w:rsidRPr="00A47061">
        <w:t>1_Указываются фамилия, имя, отчество, дата рождения, серия и номер паспорта или свидетельства о рождении (для несовершеннолетнего ребенка, не имеющего паспорта), дата выдачи и орган, выдавший документ, адрес регистрации</w:t>
      </w:r>
    </w:p>
    <w:p w:rsidR="00A47061" w:rsidRDefault="00A47061" w:rsidP="00A47061">
      <w:pPr>
        <w:pBdr>
          <w:top w:val="single" w:sz="4" w:space="1" w:color="auto"/>
        </w:pBdr>
        <w:jc w:val="both"/>
      </w:pPr>
      <w:r w:rsidRPr="00A47061">
        <w:t>2_Указываются основания прекращения права собственности (наименование и реквизиты (дата, номер) соответствующего договора или акта).</w:t>
      </w:r>
    </w:p>
    <w:p w:rsidR="00214F81" w:rsidRDefault="00214F81" w:rsidP="00A47061">
      <w:pPr>
        <w:pBdr>
          <w:top w:val="single" w:sz="4" w:space="1" w:color="auto"/>
        </w:pBdr>
        <w:jc w:val="both"/>
      </w:pPr>
    </w:p>
    <w:p w:rsidR="00214F81" w:rsidRDefault="00214F81" w:rsidP="00A47061">
      <w:pPr>
        <w:pBdr>
          <w:top w:val="single" w:sz="4" w:space="1" w:color="auto"/>
        </w:pBdr>
        <w:jc w:val="both"/>
      </w:pPr>
    </w:p>
    <w:p w:rsidR="00214F81" w:rsidRPr="00214F81" w:rsidRDefault="00214F81" w:rsidP="00214F81">
      <w:pPr>
        <w:pBdr>
          <w:top w:val="single" w:sz="4" w:space="1" w:color="auto"/>
        </w:pBdr>
        <w:jc w:val="both"/>
        <w:rPr>
          <w:sz w:val="28"/>
          <w:szCs w:val="28"/>
        </w:rPr>
      </w:pPr>
      <w:r w:rsidRPr="00214F81">
        <w:rPr>
          <w:sz w:val="28"/>
          <w:szCs w:val="28"/>
        </w:rPr>
        <w:t xml:space="preserve">В случае отсутствия </w:t>
      </w:r>
      <w:r>
        <w:rPr>
          <w:sz w:val="28"/>
          <w:szCs w:val="28"/>
        </w:rPr>
        <w:t xml:space="preserve">имущества, финансовых или имущественных обязательств, в соответствующем разделе отмечается </w:t>
      </w:r>
      <w:r w:rsidRPr="00214F81">
        <w:rPr>
          <w:b/>
          <w:sz w:val="32"/>
          <w:szCs w:val="32"/>
        </w:rPr>
        <w:t>нет, не имею или не имеет</w:t>
      </w:r>
      <w:r>
        <w:rPr>
          <w:sz w:val="28"/>
          <w:szCs w:val="28"/>
        </w:rPr>
        <w:t xml:space="preserve"> </w:t>
      </w:r>
      <w:r w:rsidR="002629B0">
        <w:rPr>
          <w:sz w:val="28"/>
          <w:szCs w:val="28"/>
        </w:rPr>
        <w:t>в</w:t>
      </w:r>
      <w:r>
        <w:rPr>
          <w:sz w:val="28"/>
          <w:szCs w:val="28"/>
        </w:rPr>
        <w:t xml:space="preserve"> соответствии со смыслом содержания раздела (кроме раздела 2 «Сведения о расходах»).</w:t>
      </w:r>
    </w:p>
    <w:sectPr w:rsidR="00214F81" w:rsidRPr="00214F81" w:rsidSect="00727A73">
      <w:pgSz w:w="11906" w:h="16838"/>
      <w:pgMar w:top="284" w:right="851"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4F1" w:rsidRDefault="009354F1" w:rsidP="00324958">
      <w:r>
        <w:separator/>
      </w:r>
    </w:p>
  </w:endnote>
  <w:endnote w:type="continuationSeparator" w:id="0">
    <w:p w:rsidR="009354F1" w:rsidRDefault="009354F1" w:rsidP="0032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4F1" w:rsidRDefault="009354F1" w:rsidP="00324958">
      <w:r>
        <w:separator/>
      </w:r>
    </w:p>
  </w:footnote>
  <w:footnote w:type="continuationSeparator" w:id="0">
    <w:p w:rsidR="009354F1" w:rsidRDefault="009354F1" w:rsidP="00324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23A2E"/>
    <w:multiLevelType w:val="hybridMultilevel"/>
    <w:tmpl w:val="01C2B8C8"/>
    <w:lvl w:ilvl="0" w:tplc="00040B1E">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
    <w:nsid w:val="012F0558"/>
    <w:multiLevelType w:val="hybridMultilevel"/>
    <w:tmpl w:val="EC60D96A"/>
    <w:lvl w:ilvl="0" w:tplc="0E1A7C38">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
    <w:nsid w:val="019B4792"/>
    <w:multiLevelType w:val="hybridMultilevel"/>
    <w:tmpl w:val="ECAE7E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1B1B10"/>
    <w:multiLevelType w:val="hybridMultilevel"/>
    <w:tmpl w:val="E9EA3CD0"/>
    <w:lvl w:ilvl="0" w:tplc="4086C6CE">
      <w:start w:val="1"/>
      <w:numFmt w:val="bullet"/>
      <w:lvlText w:val="•"/>
      <w:lvlJc w:val="left"/>
      <w:pPr>
        <w:tabs>
          <w:tab w:val="num" w:pos="720"/>
        </w:tabs>
        <w:ind w:left="720" w:hanging="360"/>
      </w:pPr>
      <w:rPr>
        <w:rFonts w:ascii="Arial" w:hAnsi="Arial" w:hint="default"/>
      </w:rPr>
    </w:lvl>
    <w:lvl w:ilvl="1" w:tplc="861A39F2" w:tentative="1">
      <w:start w:val="1"/>
      <w:numFmt w:val="bullet"/>
      <w:lvlText w:val="•"/>
      <w:lvlJc w:val="left"/>
      <w:pPr>
        <w:tabs>
          <w:tab w:val="num" w:pos="1440"/>
        </w:tabs>
        <w:ind w:left="1440" w:hanging="360"/>
      </w:pPr>
      <w:rPr>
        <w:rFonts w:ascii="Arial" w:hAnsi="Arial" w:hint="default"/>
      </w:rPr>
    </w:lvl>
    <w:lvl w:ilvl="2" w:tplc="835272B2" w:tentative="1">
      <w:start w:val="1"/>
      <w:numFmt w:val="bullet"/>
      <w:lvlText w:val="•"/>
      <w:lvlJc w:val="left"/>
      <w:pPr>
        <w:tabs>
          <w:tab w:val="num" w:pos="2160"/>
        </w:tabs>
        <w:ind w:left="2160" w:hanging="360"/>
      </w:pPr>
      <w:rPr>
        <w:rFonts w:ascii="Arial" w:hAnsi="Arial" w:hint="default"/>
      </w:rPr>
    </w:lvl>
    <w:lvl w:ilvl="3" w:tplc="8C9A7CCC" w:tentative="1">
      <w:start w:val="1"/>
      <w:numFmt w:val="bullet"/>
      <w:lvlText w:val="•"/>
      <w:lvlJc w:val="left"/>
      <w:pPr>
        <w:tabs>
          <w:tab w:val="num" w:pos="2880"/>
        </w:tabs>
        <w:ind w:left="2880" w:hanging="360"/>
      </w:pPr>
      <w:rPr>
        <w:rFonts w:ascii="Arial" w:hAnsi="Arial" w:hint="default"/>
      </w:rPr>
    </w:lvl>
    <w:lvl w:ilvl="4" w:tplc="11DC8CD0" w:tentative="1">
      <w:start w:val="1"/>
      <w:numFmt w:val="bullet"/>
      <w:lvlText w:val="•"/>
      <w:lvlJc w:val="left"/>
      <w:pPr>
        <w:tabs>
          <w:tab w:val="num" w:pos="3600"/>
        </w:tabs>
        <w:ind w:left="3600" w:hanging="360"/>
      </w:pPr>
      <w:rPr>
        <w:rFonts w:ascii="Arial" w:hAnsi="Arial" w:hint="default"/>
      </w:rPr>
    </w:lvl>
    <w:lvl w:ilvl="5" w:tplc="70947976" w:tentative="1">
      <w:start w:val="1"/>
      <w:numFmt w:val="bullet"/>
      <w:lvlText w:val="•"/>
      <w:lvlJc w:val="left"/>
      <w:pPr>
        <w:tabs>
          <w:tab w:val="num" w:pos="4320"/>
        </w:tabs>
        <w:ind w:left="4320" w:hanging="360"/>
      </w:pPr>
      <w:rPr>
        <w:rFonts w:ascii="Arial" w:hAnsi="Arial" w:hint="default"/>
      </w:rPr>
    </w:lvl>
    <w:lvl w:ilvl="6" w:tplc="14BA98CC" w:tentative="1">
      <w:start w:val="1"/>
      <w:numFmt w:val="bullet"/>
      <w:lvlText w:val="•"/>
      <w:lvlJc w:val="left"/>
      <w:pPr>
        <w:tabs>
          <w:tab w:val="num" w:pos="5040"/>
        </w:tabs>
        <w:ind w:left="5040" w:hanging="360"/>
      </w:pPr>
      <w:rPr>
        <w:rFonts w:ascii="Arial" w:hAnsi="Arial" w:hint="default"/>
      </w:rPr>
    </w:lvl>
    <w:lvl w:ilvl="7" w:tplc="71E611FA" w:tentative="1">
      <w:start w:val="1"/>
      <w:numFmt w:val="bullet"/>
      <w:lvlText w:val="•"/>
      <w:lvlJc w:val="left"/>
      <w:pPr>
        <w:tabs>
          <w:tab w:val="num" w:pos="5760"/>
        </w:tabs>
        <w:ind w:left="5760" w:hanging="360"/>
      </w:pPr>
      <w:rPr>
        <w:rFonts w:ascii="Arial" w:hAnsi="Arial" w:hint="default"/>
      </w:rPr>
    </w:lvl>
    <w:lvl w:ilvl="8" w:tplc="EA6267A6" w:tentative="1">
      <w:start w:val="1"/>
      <w:numFmt w:val="bullet"/>
      <w:lvlText w:val="•"/>
      <w:lvlJc w:val="left"/>
      <w:pPr>
        <w:tabs>
          <w:tab w:val="num" w:pos="6480"/>
        </w:tabs>
        <w:ind w:left="6480" w:hanging="360"/>
      </w:pPr>
      <w:rPr>
        <w:rFonts w:ascii="Arial" w:hAnsi="Arial" w:hint="default"/>
      </w:rPr>
    </w:lvl>
  </w:abstractNum>
  <w:abstractNum w:abstractNumId="4">
    <w:nsid w:val="16100E0C"/>
    <w:multiLevelType w:val="hybridMultilevel"/>
    <w:tmpl w:val="5DECAB2A"/>
    <w:lvl w:ilvl="0" w:tplc="913877C6">
      <w:start w:val="1"/>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5">
    <w:nsid w:val="249514CC"/>
    <w:multiLevelType w:val="hybridMultilevel"/>
    <w:tmpl w:val="9DD6BE20"/>
    <w:lvl w:ilvl="0" w:tplc="ADC0302E">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6">
    <w:nsid w:val="2A7B5D2C"/>
    <w:multiLevelType w:val="hybridMultilevel"/>
    <w:tmpl w:val="A3940216"/>
    <w:lvl w:ilvl="0" w:tplc="000C3996">
      <w:start w:val="1"/>
      <w:numFmt w:val="decimal"/>
      <w:lvlText w:val="%1)"/>
      <w:lvlJc w:val="left"/>
      <w:pPr>
        <w:ind w:left="417" w:hanging="360"/>
      </w:pPr>
      <w:rPr>
        <w:rFonts w:hint="default"/>
        <w:b w:val="0"/>
        <w:sz w:val="22"/>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7">
    <w:nsid w:val="42421ADB"/>
    <w:multiLevelType w:val="hybridMultilevel"/>
    <w:tmpl w:val="6F6E5DE0"/>
    <w:lvl w:ilvl="0" w:tplc="EFA08E88">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8">
    <w:nsid w:val="53F47720"/>
    <w:multiLevelType w:val="hybridMultilevel"/>
    <w:tmpl w:val="E4C04488"/>
    <w:lvl w:ilvl="0" w:tplc="A0D2478A">
      <w:start w:val="1"/>
      <w:numFmt w:val="decimal"/>
      <w:lvlText w:val="%1)"/>
      <w:lvlJc w:val="left"/>
      <w:pPr>
        <w:ind w:left="417" w:hanging="360"/>
      </w:pPr>
      <w:rPr>
        <w:rFonts w:hint="default"/>
        <w:sz w:val="20"/>
        <w:szCs w:val="20"/>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9">
    <w:nsid w:val="63AE62BD"/>
    <w:multiLevelType w:val="hybridMultilevel"/>
    <w:tmpl w:val="11EA840C"/>
    <w:lvl w:ilvl="0" w:tplc="ED8488E4">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0">
    <w:nsid w:val="67185E0C"/>
    <w:multiLevelType w:val="hybridMultilevel"/>
    <w:tmpl w:val="FB3E2B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9B5680"/>
    <w:multiLevelType w:val="hybridMultilevel"/>
    <w:tmpl w:val="73BED73C"/>
    <w:lvl w:ilvl="0" w:tplc="00D65530">
      <w:start w:val="1"/>
      <w:numFmt w:val="decimal"/>
      <w:lvlText w:val="%1)"/>
      <w:lvlJc w:val="left"/>
      <w:pPr>
        <w:ind w:left="417" w:hanging="360"/>
      </w:pPr>
      <w:rPr>
        <w:rFonts w:hint="default"/>
        <w:sz w:val="18"/>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2">
    <w:nsid w:val="72F150A9"/>
    <w:multiLevelType w:val="hybridMultilevel"/>
    <w:tmpl w:val="2CAACB4C"/>
    <w:lvl w:ilvl="0" w:tplc="ADEE3510">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3">
    <w:nsid w:val="7A6545B5"/>
    <w:multiLevelType w:val="hybridMultilevel"/>
    <w:tmpl w:val="1CA079E2"/>
    <w:lvl w:ilvl="0" w:tplc="439AE9FC">
      <w:start w:val="1"/>
      <w:numFmt w:val="decimal"/>
      <w:lvlText w:val="%1)"/>
      <w:lvlJc w:val="left"/>
      <w:pPr>
        <w:ind w:left="417" w:hanging="360"/>
      </w:pPr>
      <w:rPr>
        <w:rFonts w:hint="default"/>
        <w:sz w:val="22"/>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4">
    <w:nsid w:val="7E0732D0"/>
    <w:multiLevelType w:val="hybridMultilevel"/>
    <w:tmpl w:val="4B22D1CA"/>
    <w:lvl w:ilvl="0" w:tplc="34A0402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5">
    <w:nsid w:val="7F884A6D"/>
    <w:multiLevelType w:val="hybridMultilevel"/>
    <w:tmpl w:val="F208CA42"/>
    <w:lvl w:ilvl="0" w:tplc="83ACF34A">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num w:numId="1">
    <w:abstractNumId w:val="9"/>
  </w:num>
  <w:num w:numId="2">
    <w:abstractNumId w:val="7"/>
  </w:num>
  <w:num w:numId="3">
    <w:abstractNumId w:val="6"/>
  </w:num>
  <w:num w:numId="4">
    <w:abstractNumId w:val="8"/>
  </w:num>
  <w:num w:numId="5">
    <w:abstractNumId w:val="0"/>
  </w:num>
  <w:num w:numId="6">
    <w:abstractNumId w:val="12"/>
  </w:num>
  <w:num w:numId="7">
    <w:abstractNumId w:val="13"/>
  </w:num>
  <w:num w:numId="8">
    <w:abstractNumId w:val="15"/>
  </w:num>
  <w:num w:numId="9">
    <w:abstractNumId w:val="2"/>
  </w:num>
  <w:num w:numId="10">
    <w:abstractNumId w:val="4"/>
  </w:num>
  <w:num w:numId="11">
    <w:abstractNumId w:val="10"/>
  </w:num>
  <w:num w:numId="12">
    <w:abstractNumId w:val="1"/>
  </w:num>
  <w:num w:numId="13">
    <w:abstractNumId w:val="14"/>
  </w:num>
  <w:num w:numId="14">
    <w:abstractNumId w:val="11"/>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958"/>
    <w:rsid w:val="00006D8E"/>
    <w:rsid w:val="000324E3"/>
    <w:rsid w:val="000404A1"/>
    <w:rsid w:val="00070497"/>
    <w:rsid w:val="000759D8"/>
    <w:rsid w:val="000763A6"/>
    <w:rsid w:val="00076521"/>
    <w:rsid w:val="000804F1"/>
    <w:rsid w:val="00091297"/>
    <w:rsid w:val="000A54DC"/>
    <w:rsid w:val="000B16E0"/>
    <w:rsid w:val="000C1299"/>
    <w:rsid w:val="000E7C32"/>
    <w:rsid w:val="0011158F"/>
    <w:rsid w:val="0012191B"/>
    <w:rsid w:val="00127BFD"/>
    <w:rsid w:val="00127CD0"/>
    <w:rsid w:val="00164C35"/>
    <w:rsid w:val="00172724"/>
    <w:rsid w:val="0018239F"/>
    <w:rsid w:val="00185DF6"/>
    <w:rsid w:val="001A05F6"/>
    <w:rsid w:val="001C5DE7"/>
    <w:rsid w:val="001C7EF6"/>
    <w:rsid w:val="001E7366"/>
    <w:rsid w:val="001F2783"/>
    <w:rsid w:val="00201E8B"/>
    <w:rsid w:val="00214F81"/>
    <w:rsid w:val="00247CD9"/>
    <w:rsid w:val="002520FF"/>
    <w:rsid w:val="00255FA5"/>
    <w:rsid w:val="00256EE6"/>
    <w:rsid w:val="002629B0"/>
    <w:rsid w:val="00266B65"/>
    <w:rsid w:val="00272F3C"/>
    <w:rsid w:val="00276ED4"/>
    <w:rsid w:val="0028650C"/>
    <w:rsid w:val="00292999"/>
    <w:rsid w:val="00294746"/>
    <w:rsid w:val="00296CB6"/>
    <w:rsid w:val="002A05DB"/>
    <w:rsid w:val="002A3568"/>
    <w:rsid w:val="002A519D"/>
    <w:rsid w:val="002B010F"/>
    <w:rsid w:val="002B5130"/>
    <w:rsid w:val="002D3F29"/>
    <w:rsid w:val="002D5602"/>
    <w:rsid w:val="002E4450"/>
    <w:rsid w:val="002F02E6"/>
    <w:rsid w:val="002F4300"/>
    <w:rsid w:val="00306438"/>
    <w:rsid w:val="00315CC7"/>
    <w:rsid w:val="00324958"/>
    <w:rsid w:val="00372753"/>
    <w:rsid w:val="0037633C"/>
    <w:rsid w:val="003766B5"/>
    <w:rsid w:val="00385E4A"/>
    <w:rsid w:val="00386471"/>
    <w:rsid w:val="00390796"/>
    <w:rsid w:val="0039418B"/>
    <w:rsid w:val="003A539A"/>
    <w:rsid w:val="003A73B7"/>
    <w:rsid w:val="003B0688"/>
    <w:rsid w:val="003B1820"/>
    <w:rsid w:val="003D5607"/>
    <w:rsid w:val="003D5804"/>
    <w:rsid w:val="003F23AE"/>
    <w:rsid w:val="00407711"/>
    <w:rsid w:val="00414DF6"/>
    <w:rsid w:val="00415A10"/>
    <w:rsid w:val="00424CDC"/>
    <w:rsid w:val="004353B4"/>
    <w:rsid w:val="00435D12"/>
    <w:rsid w:val="004423BB"/>
    <w:rsid w:val="00444607"/>
    <w:rsid w:val="00447CB1"/>
    <w:rsid w:val="004528A5"/>
    <w:rsid w:val="00460E18"/>
    <w:rsid w:val="00472AE2"/>
    <w:rsid w:val="00475549"/>
    <w:rsid w:val="00481506"/>
    <w:rsid w:val="004841AB"/>
    <w:rsid w:val="004D032B"/>
    <w:rsid w:val="004D6DD8"/>
    <w:rsid w:val="004E0C88"/>
    <w:rsid w:val="00521796"/>
    <w:rsid w:val="00524A93"/>
    <w:rsid w:val="005256B8"/>
    <w:rsid w:val="00552FD1"/>
    <w:rsid w:val="005635EE"/>
    <w:rsid w:val="00565F7E"/>
    <w:rsid w:val="0057602C"/>
    <w:rsid w:val="00582BDA"/>
    <w:rsid w:val="005861CF"/>
    <w:rsid w:val="00592EA2"/>
    <w:rsid w:val="0059454E"/>
    <w:rsid w:val="005B1935"/>
    <w:rsid w:val="005C35DD"/>
    <w:rsid w:val="005E14C3"/>
    <w:rsid w:val="005F17BC"/>
    <w:rsid w:val="005F4E05"/>
    <w:rsid w:val="00604F69"/>
    <w:rsid w:val="00606720"/>
    <w:rsid w:val="00607388"/>
    <w:rsid w:val="00624011"/>
    <w:rsid w:val="00654D7D"/>
    <w:rsid w:val="006603C7"/>
    <w:rsid w:val="0067143A"/>
    <w:rsid w:val="00695C84"/>
    <w:rsid w:val="00697504"/>
    <w:rsid w:val="006A055A"/>
    <w:rsid w:val="006B55F2"/>
    <w:rsid w:val="006B6C5A"/>
    <w:rsid w:val="006C6AE0"/>
    <w:rsid w:val="006C7B7E"/>
    <w:rsid w:val="006D4C4E"/>
    <w:rsid w:val="007159BE"/>
    <w:rsid w:val="00727A73"/>
    <w:rsid w:val="00731A35"/>
    <w:rsid w:val="0074176D"/>
    <w:rsid w:val="00741A0F"/>
    <w:rsid w:val="00763E1F"/>
    <w:rsid w:val="00766A68"/>
    <w:rsid w:val="00773C0C"/>
    <w:rsid w:val="00774CFA"/>
    <w:rsid w:val="00774FDE"/>
    <w:rsid w:val="007A0FFD"/>
    <w:rsid w:val="007A15EB"/>
    <w:rsid w:val="007B457A"/>
    <w:rsid w:val="007D1229"/>
    <w:rsid w:val="007E5EC0"/>
    <w:rsid w:val="008202BE"/>
    <w:rsid w:val="00830BCE"/>
    <w:rsid w:val="0085314E"/>
    <w:rsid w:val="00871314"/>
    <w:rsid w:val="008B6016"/>
    <w:rsid w:val="008B79BE"/>
    <w:rsid w:val="008D74D4"/>
    <w:rsid w:val="009354F1"/>
    <w:rsid w:val="00942ECD"/>
    <w:rsid w:val="0095327C"/>
    <w:rsid w:val="00954307"/>
    <w:rsid w:val="009626D0"/>
    <w:rsid w:val="0096551F"/>
    <w:rsid w:val="00966C75"/>
    <w:rsid w:val="009734B2"/>
    <w:rsid w:val="009805F5"/>
    <w:rsid w:val="009806EE"/>
    <w:rsid w:val="009C23A6"/>
    <w:rsid w:val="009E05A5"/>
    <w:rsid w:val="009F301C"/>
    <w:rsid w:val="00A02D02"/>
    <w:rsid w:val="00A204EC"/>
    <w:rsid w:val="00A23876"/>
    <w:rsid w:val="00A47061"/>
    <w:rsid w:val="00A743CA"/>
    <w:rsid w:val="00A75B7D"/>
    <w:rsid w:val="00A821C0"/>
    <w:rsid w:val="00A96440"/>
    <w:rsid w:val="00AD68EE"/>
    <w:rsid w:val="00AF3E86"/>
    <w:rsid w:val="00B17DB4"/>
    <w:rsid w:val="00B219BA"/>
    <w:rsid w:val="00B44839"/>
    <w:rsid w:val="00B70011"/>
    <w:rsid w:val="00B73D37"/>
    <w:rsid w:val="00B812AB"/>
    <w:rsid w:val="00BB56A9"/>
    <w:rsid w:val="00BC2AD7"/>
    <w:rsid w:val="00BD5761"/>
    <w:rsid w:val="00BE2AF4"/>
    <w:rsid w:val="00C3084A"/>
    <w:rsid w:val="00C36F8A"/>
    <w:rsid w:val="00C56557"/>
    <w:rsid w:val="00C63479"/>
    <w:rsid w:val="00C6391F"/>
    <w:rsid w:val="00CA1C76"/>
    <w:rsid w:val="00CB3611"/>
    <w:rsid w:val="00CC45C4"/>
    <w:rsid w:val="00CD38D8"/>
    <w:rsid w:val="00D12471"/>
    <w:rsid w:val="00D17A50"/>
    <w:rsid w:val="00D25367"/>
    <w:rsid w:val="00D36C9E"/>
    <w:rsid w:val="00D5193C"/>
    <w:rsid w:val="00D63150"/>
    <w:rsid w:val="00D6689A"/>
    <w:rsid w:val="00D85287"/>
    <w:rsid w:val="00DB1299"/>
    <w:rsid w:val="00DB206B"/>
    <w:rsid w:val="00DB35F6"/>
    <w:rsid w:val="00DC1027"/>
    <w:rsid w:val="00DC2838"/>
    <w:rsid w:val="00DE7EC8"/>
    <w:rsid w:val="00E159E7"/>
    <w:rsid w:val="00E20DE8"/>
    <w:rsid w:val="00E31E32"/>
    <w:rsid w:val="00E331B5"/>
    <w:rsid w:val="00E40D6E"/>
    <w:rsid w:val="00E45085"/>
    <w:rsid w:val="00E63D70"/>
    <w:rsid w:val="00E951D5"/>
    <w:rsid w:val="00EA021E"/>
    <w:rsid w:val="00EB029C"/>
    <w:rsid w:val="00EB2257"/>
    <w:rsid w:val="00EB440E"/>
    <w:rsid w:val="00EB7E98"/>
    <w:rsid w:val="00ED44F2"/>
    <w:rsid w:val="00EF5F62"/>
    <w:rsid w:val="00F23121"/>
    <w:rsid w:val="00F34246"/>
    <w:rsid w:val="00F458A0"/>
    <w:rsid w:val="00F56084"/>
    <w:rsid w:val="00F7323E"/>
    <w:rsid w:val="00F92F1E"/>
    <w:rsid w:val="00F94430"/>
    <w:rsid w:val="00F97985"/>
    <w:rsid w:val="00FA1E6D"/>
    <w:rsid w:val="00FC2934"/>
    <w:rsid w:val="00FC43E2"/>
    <w:rsid w:val="00FF6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9A074C-22E0-4749-B1A5-CD0AB5B2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9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49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rsid w:val="00324958"/>
    <w:pPr>
      <w:autoSpaceDE w:val="0"/>
      <w:autoSpaceDN w:val="0"/>
    </w:pPr>
    <w:rPr>
      <w:sz w:val="20"/>
      <w:szCs w:val="20"/>
    </w:rPr>
  </w:style>
  <w:style w:type="character" w:customStyle="1" w:styleId="a5">
    <w:name w:val="Текст сноски Знак"/>
    <w:basedOn w:val="a0"/>
    <w:link w:val="a4"/>
    <w:uiPriority w:val="99"/>
    <w:rsid w:val="00324958"/>
    <w:rPr>
      <w:rFonts w:ascii="Times New Roman" w:eastAsia="Times New Roman" w:hAnsi="Times New Roman" w:cs="Times New Roman"/>
      <w:sz w:val="20"/>
      <w:szCs w:val="20"/>
      <w:lang w:eastAsia="ru-RU"/>
    </w:rPr>
  </w:style>
  <w:style w:type="character" w:styleId="a6">
    <w:name w:val="footnote reference"/>
    <w:basedOn w:val="a0"/>
    <w:uiPriority w:val="99"/>
    <w:rsid w:val="00324958"/>
    <w:rPr>
      <w:vertAlign w:val="superscript"/>
    </w:rPr>
  </w:style>
  <w:style w:type="character" w:customStyle="1" w:styleId="a7">
    <w:name w:val="Гипертекстовая ссылка"/>
    <w:basedOn w:val="a0"/>
    <w:uiPriority w:val="99"/>
    <w:rsid w:val="00324958"/>
    <w:rPr>
      <w:rFonts w:cs="Times New Roman"/>
      <w:color w:val="106BBE"/>
    </w:rPr>
  </w:style>
  <w:style w:type="character" w:styleId="a8">
    <w:name w:val="endnote reference"/>
    <w:basedOn w:val="a0"/>
    <w:uiPriority w:val="99"/>
    <w:semiHidden/>
    <w:unhideWhenUsed/>
    <w:rsid w:val="00372753"/>
    <w:rPr>
      <w:vertAlign w:val="superscript"/>
    </w:rPr>
  </w:style>
  <w:style w:type="paragraph" w:styleId="a9">
    <w:name w:val="Balloon Text"/>
    <w:basedOn w:val="a"/>
    <w:link w:val="aa"/>
    <w:uiPriority w:val="99"/>
    <w:semiHidden/>
    <w:unhideWhenUsed/>
    <w:rsid w:val="00B70011"/>
    <w:rPr>
      <w:rFonts w:ascii="Tahoma" w:hAnsi="Tahoma" w:cs="Tahoma"/>
      <w:sz w:val="16"/>
      <w:szCs w:val="16"/>
    </w:rPr>
  </w:style>
  <w:style w:type="character" w:customStyle="1" w:styleId="aa">
    <w:name w:val="Текст выноски Знак"/>
    <w:basedOn w:val="a0"/>
    <w:link w:val="a9"/>
    <w:uiPriority w:val="99"/>
    <w:semiHidden/>
    <w:rsid w:val="00B70011"/>
    <w:rPr>
      <w:rFonts w:ascii="Tahoma" w:eastAsia="Times New Roman" w:hAnsi="Tahoma" w:cs="Tahoma"/>
      <w:sz w:val="16"/>
      <w:szCs w:val="16"/>
      <w:lang w:eastAsia="ru-RU"/>
    </w:rPr>
  </w:style>
  <w:style w:type="paragraph" w:styleId="ab">
    <w:name w:val="List Paragraph"/>
    <w:basedOn w:val="a"/>
    <w:uiPriority w:val="34"/>
    <w:qFormat/>
    <w:rsid w:val="00966C75"/>
    <w:pPr>
      <w:ind w:left="720"/>
      <w:contextualSpacing/>
    </w:pPr>
  </w:style>
  <w:style w:type="paragraph" w:customStyle="1" w:styleId="ConsPlusNormal">
    <w:name w:val="ConsPlusNormal"/>
    <w:rsid w:val="004423BB"/>
    <w:pPr>
      <w:autoSpaceDE w:val="0"/>
      <w:autoSpaceDN w:val="0"/>
      <w:adjustRightInd w:val="0"/>
      <w:spacing w:after="0" w:line="240" w:lineRule="auto"/>
    </w:pPr>
    <w:rPr>
      <w:rFonts w:ascii="Times New Roman" w:hAnsi="Times New Roman" w:cs="Times New Roman"/>
      <w:b/>
      <w:bCs/>
    </w:rPr>
  </w:style>
  <w:style w:type="character" w:customStyle="1" w:styleId="ac">
    <w:name w:val="Основной текст Знак"/>
    <w:link w:val="ad"/>
    <w:rsid w:val="0059454E"/>
    <w:rPr>
      <w:rFonts w:ascii="Calibri" w:hAnsi="Calibri" w:cs="Calibri"/>
      <w:shd w:val="clear" w:color="auto" w:fill="FFFFFF"/>
    </w:rPr>
  </w:style>
  <w:style w:type="paragraph" w:styleId="ad">
    <w:name w:val="Body Text"/>
    <w:basedOn w:val="a"/>
    <w:link w:val="ac"/>
    <w:rsid w:val="0059454E"/>
    <w:pPr>
      <w:widowControl w:val="0"/>
      <w:shd w:val="clear" w:color="auto" w:fill="FFFFFF"/>
      <w:spacing w:after="780" w:line="298" w:lineRule="exact"/>
      <w:ind w:hanging="1600"/>
      <w:jc w:val="both"/>
    </w:pPr>
    <w:rPr>
      <w:rFonts w:ascii="Calibri" w:eastAsiaTheme="minorHAnsi" w:hAnsi="Calibri" w:cs="Calibri"/>
      <w:sz w:val="22"/>
      <w:szCs w:val="22"/>
      <w:lang w:eastAsia="en-US"/>
    </w:rPr>
  </w:style>
  <w:style w:type="character" w:customStyle="1" w:styleId="1">
    <w:name w:val="Основной текст Знак1"/>
    <w:basedOn w:val="a0"/>
    <w:uiPriority w:val="99"/>
    <w:semiHidden/>
    <w:rsid w:val="0059454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214864">
      <w:bodyDiv w:val="1"/>
      <w:marLeft w:val="0"/>
      <w:marRight w:val="0"/>
      <w:marTop w:val="0"/>
      <w:marBottom w:val="0"/>
      <w:divBdr>
        <w:top w:val="none" w:sz="0" w:space="0" w:color="auto"/>
        <w:left w:val="none" w:sz="0" w:space="0" w:color="auto"/>
        <w:bottom w:val="none" w:sz="0" w:space="0" w:color="auto"/>
        <w:right w:val="none" w:sz="0" w:space="0" w:color="auto"/>
      </w:divBdr>
      <w:divsChild>
        <w:div w:id="1109398910">
          <w:marLeft w:val="446"/>
          <w:marRight w:val="0"/>
          <w:marTop w:val="67"/>
          <w:marBottom w:val="0"/>
          <w:divBdr>
            <w:top w:val="none" w:sz="0" w:space="0" w:color="auto"/>
            <w:left w:val="none" w:sz="0" w:space="0" w:color="auto"/>
            <w:bottom w:val="none" w:sz="0" w:space="0" w:color="auto"/>
            <w:right w:val="none" w:sz="0" w:space="0" w:color="auto"/>
          </w:divBdr>
        </w:div>
      </w:divsChild>
    </w:div>
    <w:div w:id="1336953000">
      <w:bodyDiv w:val="1"/>
      <w:marLeft w:val="0"/>
      <w:marRight w:val="0"/>
      <w:marTop w:val="0"/>
      <w:marBottom w:val="0"/>
      <w:divBdr>
        <w:top w:val="none" w:sz="0" w:space="0" w:color="auto"/>
        <w:left w:val="none" w:sz="0" w:space="0" w:color="auto"/>
        <w:bottom w:val="none" w:sz="0" w:space="0" w:color="auto"/>
        <w:right w:val="none" w:sz="0" w:space="0" w:color="auto"/>
      </w:divBdr>
    </w:div>
    <w:div w:id="137025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A6E2E5951BDFF82A055E1EF242A10B257093B8FE5ACA67CAD440FC2055AD6C74BD2AB6FC518CD7D0t0W" TargetMode="External"/><Relationship Id="rId13" Type="http://schemas.openxmlformats.org/officeDocument/2006/relationships/hyperlink" Target="consultantplus://offline/ref=863B26AF60ABE9EF8FACB59FBBB10761C1946C3A2855E8FE5DA661F106291E65783EF9FD4426F463L5s0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86E727D30469325289CD1EA54635FB3F878C687C53113FA24751B7523EA198610ACD5D6E87F1E9AC3d2X" TargetMode="External"/><Relationship Id="rId17" Type="http://schemas.openxmlformats.org/officeDocument/2006/relationships/hyperlink" Target="consultantplus://offline/ref=F6C61FC05843050D5CC77BE59225921286025D19ED38B0C701E035B51845A622F3EE989DD4027C6BO043X" TargetMode="External"/><Relationship Id="rId2" Type="http://schemas.openxmlformats.org/officeDocument/2006/relationships/numbering" Target="numbering.xml"/><Relationship Id="rId16" Type="http://schemas.openxmlformats.org/officeDocument/2006/relationships/hyperlink" Target="consultantplus://offline/ref=4D2ECCD43556CA7CABA2DD0D75101D68003B6BB02449F4EA45A2C6547434696ABABBE746EFC5510EUB1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6E727D30469325289CD1EA54635FB3F878C687C53113FA24751B7523EA198610ACD5D6E87F1D92C3d0X" TargetMode="External"/><Relationship Id="rId5" Type="http://schemas.openxmlformats.org/officeDocument/2006/relationships/webSettings" Target="webSettings.xml"/><Relationship Id="rId15" Type="http://schemas.openxmlformats.org/officeDocument/2006/relationships/hyperlink" Target="consultantplus://offline/ref=4D2ECCD43556CA7CABA2DD0D75101D68003B6BB02449F4EA45A2C6547434696ABABBE746EFC5520DUB18X" TargetMode="External"/><Relationship Id="rId10" Type="http://schemas.openxmlformats.org/officeDocument/2006/relationships/hyperlink" Target="consultantplus://offline/ref=DA5AC8A84ECAE9A155ECE6E6C17E056BFE14CDC3A513835B8195D05670B9EC3C556A43640C54223C44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DA5AC8A84ECAE9A155ECE6E6C17E056BFE14CDC3A513835B8195D05670B9EC3C556A43640C54213F44OEX" TargetMode="External"/><Relationship Id="rId14" Type="http://schemas.openxmlformats.org/officeDocument/2006/relationships/hyperlink" Target="consultantplus://offline/ref=FE1AB828FE60C7152327565F504AFD75911E1BF4A3910ABC9D13F889C0FE69E97C158F64AFEFCEBAF6t5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0D3A81-7BF8-40DB-BC32-BD5F8B4EA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4853</Words>
  <Characters>27666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Начальник отдела</cp:lastModifiedBy>
  <cp:revision>2</cp:revision>
  <cp:lastPrinted>2018-10-04T05:13:00Z</cp:lastPrinted>
  <dcterms:created xsi:type="dcterms:W3CDTF">2019-01-28T22:03:00Z</dcterms:created>
  <dcterms:modified xsi:type="dcterms:W3CDTF">2019-01-28T22:03:00Z</dcterms:modified>
</cp:coreProperties>
</file>