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4E7" w:rsidRPr="00975330" w:rsidRDefault="00C72B10" w:rsidP="00975330">
      <w:pPr>
        <w:jc w:val="center"/>
        <w:rPr>
          <w:b/>
          <w:sz w:val="12"/>
          <w:szCs w:val="12"/>
        </w:rPr>
      </w:pPr>
      <w:r>
        <w:rPr>
          <w:b/>
          <w:sz w:val="12"/>
          <w:szCs w:val="12"/>
        </w:rPr>
        <w:t xml:space="preserve"> </w:t>
      </w:r>
      <w:r w:rsidR="00A42F79">
        <w:rPr>
          <w:b/>
          <w:noProof/>
          <w:sz w:val="12"/>
          <w:szCs w:val="12"/>
        </w:rPr>
        <w:drawing>
          <wp:inline distT="0" distB="0" distL="0" distR="0">
            <wp:extent cx="5924550" cy="1524000"/>
            <wp:effectExtent l="19050" t="0" r="0" b="0"/>
            <wp:docPr id="1" name="Рисунок 1" descr="Районное собрание решение  ц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йонное собрание решение  цв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259D" w:rsidRDefault="0029259D" w:rsidP="0029259D">
      <w:pPr>
        <w:tabs>
          <w:tab w:val="left" w:pos="6615"/>
        </w:tabs>
      </w:pPr>
      <w:r>
        <w:t>Принято</w:t>
      </w:r>
      <w:r w:rsidR="00E817CD">
        <w:t xml:space="preserve"> </w:t>
      </w:r>
      <w:r w:rsidR="00E817CD">
        <w:rPr>
          <w:u w:val="single"/>
        </w:rPr>
        <w:t xml:space="preserve">     </w:t>
      </w:r>
      <w:r w:rsidR="00B23EB1">
        <w:rPr>
          <w:u w:val="single"/>
        </w:rPr>
        <w:t>27.10.2023</w:t>
      </w:r>
      <w:r w:rsidR="00E817CD">
        <w:rPr>
          <w:u w:val="single"/>
        </w:rPr>
        <w:t xml:space="preserve">      </w:t>
      </w:r>
      <w:r w:rsidR="002C36EA">
        <w:t xml:space="preserve"> </w:t>
      </w:r>
      <w:r w:rsidR="00E817CD">
        <w:t xml:space="preserve">№ </w:t>
      </w:r>
      <w:r w:rsidR="00E817CD">
        <w:rPr>
          <w:u w:val="single"/>
        </w:rPr>
        <w:t xml:space="preserve">        </w:t>
      </w:r>
      <w:r w:rsidR="00B23EB1">
        <w:rPr>
          <w:u w:val="single"/>
        </w:rPr>
        <w:t>45</w:t>
      </w:r>
      <w:r w:rsidR="00C32B94">
        <w:rPr>
          <w:u w:val="single"/>
        </w:rPr>
        <w:t xml:space="preserve">      </w:t>
      </w:r>
      <w:r w:rsidR="00C32B94" w:rsidRPr="00C32B94">
        <w:rPr>
          <w:color w:val="FFFFFF" w:themeColor="background1"/>
          <w:u w:val="single"/>
        </w:rPr>
        <w:t>.</w:t>
      </w:r>
      <w:r w:rsidR="00B23EB1" w:rsidRPr="00C32B94">
        <w:rPr>
          <w:color w:val="FFFFFF" w:themeColor="background1"/>
          <w:u w:val="single"/>
        </w:rPr>
        <w:t xml:space="preserve"> </w:t>
      </w:r>
      <w:r w:rsidR="00B23EB1">
        <w:rPr>
          <w:u w:val="single"/>
        </w:rPr>
        <w:t xml:space="preserve"> </w:t>
      </w:r>
      <w:r w:rsidR="002C36EA">
        <w:t xml:space="preserve">     </w:t>
      </w:r>
      <w:r w:rsidR="008F5A97">
        <w:t xml:space="preserve"> </w:t>
      </w:r>
      <w:r>
        <w:t xml:space="preserve">        </w:t>
      </w:r>
    </w:p>
    <w:p w:rsidR="0029259D" w:rsidRDefault="0029259D" w:rsidP="0029259D"/>
    <w:p w:rsidR="0029259D" w:rsidRDefault="00C32B94" w:rsidP="008D5494">
      <w:pPr>
        <w:tabs>
          <w:tab w:val="left" w:pos="7515"/>
        </w:tabs>
      </w:pPr>
      <w:r>
        <w:t>н</w:t>
      </w:r>
      <w:r w:rsidR="0029259D">
        <w:t>а</w:t>
      </w:r>
      <w:r>
        <w:t xml:space="preserve"> </w:t>
      </w:r>
      <w:r>
        <w:rPr>
          <w:u w:val="single"/>
        </w:rPr>
        <w:t xml:space="preserve">   </w:t>
      </w:r>
      <w:r w:rsidR="00BB03D3">
        <w:rPr>
          <w:u w:val="single"/>
        </w:rPr>
        <w:t xml:space="preserve"> 12-</w:t>
      </w:r>
      <w:r w:rsidR="00B23EB1">
        <w:rPr>
          <w:u w:val="single"/>
        </w:rPr>
        <w:t>м</w:t>
      </w:r>
      <w:r>
        <w:rPr>
          <w:u w:val="single"/>
        </w:rPr>
        <w:t xml:space="preserve"> </w:t>
      </w:r>
      <w:r w:rsidR="00BB03D3">
        <w:rPr>
          <w:u w:val="single"/>
        </w:rPr>
        <w:t xml:space="preserve"> </w:t>
      </w:r>
      <w:r>
        <w:rPr>
          <w:u w:val="single"/>
        </w:rPr>
        <w:t xml:space="preserve">   </w:t>
      </w:r>
      <w:r w:rsidR="0029259D">
        <w:t xml:space="preserve"> заседании </w:t>
      </w:r>
      <w:r w:rsidR="00A7112B">
        <w:t xml:space="preserve"> </w:t>
      </w:r>
      <w:r w:rsidR="00BB03D3">
        <w:rPr>
          <w:u w:val="single"/>
        </w:rPr>
        <w:t xml:space="preserve">  </w:t>
      </w:r>
      <w:r w:rsidR="009207CE" w:rsidRPr="009207CE">
        <w:rPr>
          <w:u w:val="single"/>
        </w:rPr>
        <w:t>7</w:t>
      </w:r>
      <w:r w:rsidR="00A7112B" w:rsidRPr="009207CE">
        <w:rPr>
          <w:u w:val="single"/>
        </w:rPr>
        <w:t xml:space="preserve"> </w:t>
      </w:r>
      <w:r w:rsidR="00A7112B">
        <w:rPr>
          <w:u w:val="single"/>
        </w:rPr>
        <w:t xml:space="preserve">-  </w:t>
      </w:r>
      <w:r w:rsidR="00A7112B" w:rsidRPr="00A7112B">
        <w:rPr>
          <w:u w:val="single"/>
        </w:rPr>
        <w:t>го</w:t>
      </w:r>
      <w:r w:rsidR="00A7112B">
        <w:t xml:space="preserve">   </w:t>
      </w:r>
      <w:r w:rsidR="0029259D" w:rsidRPr="00A7112B">
        <w:t>созыва</w:t>
      </w:r>
      <w:r w:rsidR="008D5494">
        <w:tab/>
      </w:r>
      <w:r w:rsidR="00456C83">
        <w:t xml:space="preserve">            </w:t>
      </w:r>
    </w:p>
    <w:p w:rsidR="0029259D" w:rsidRDefault="0029259D" w:rsidP="0029259D"/>
    <w:p w:rsidR="0029259D" w:rsidRDefault="0029259D" w:rsidP="0029259D">
      <w:pPr>
        <w:ind w:right="5244"/>
        <w:jc w:val="both"/>
      </w:pPr>
      <w:r>
        <w:t>О</w:t>
      </w:r>
      <w:r w:rsidR="000E5812">
        <w:t xml:space="preserve"> внесении изменений</w:t>
      </w:r>
      <w:r>
        <w:t xml:space="preserve"> в Устав муниципального образования «Корсаковский городской округ» Сахалинской области</w:t>
      </w:r>
    </w:p>
    <w:p w:rsidR="0029259D" w:rsidRDefault="0029259D" w:rsidP="0029259D"/>
    <w:p w:rsidR="00257DD9" w:rsidRDefault="00257DD9" w:rsidP="0029259D"/>
    <w:p w:rsidR="0029259D" w:rsidRDefault="0029259D" w:rsidP="00816A31">
      <w:pPr>
        <w:adjustRightInd w:val="0"/>
        <w:ind w:firstLine="567"/>
        <w:jc w:val="both"/>
        <w:outlineLvl w:val="1"/>
        <w:rPr>
          <w:rFonts w:eastAsia="Calibri"/>
        </w:rPr>
      </w:pPr>
      <w:r>
        <w:t xml:space="preserve"> </w:t>
      </w:r>
      <w:r w:rsidR="0009025D">
        <w:rPr>
          <w:rFonts w:eastAsia="Calibri"/>
        </w:rPr>
        <w:t>В соответствии со статьями</w:t>
      </w:r>
      <w:r w:rsidR="007F5FD3">
        <w:rPr>
          <w:rFonts w:eastAsia="Calibri"/>
        </w:rPr>
        <w:t xml:space="preserve"> 35, 43,</w:t>
      </w:r>
      <w:r>
        <w:rPr>
          <w:rFonts w:eastAsia="Calibri"/>
        </w:rPr>
        <w:t xml:space="preserve"> 44 Федерального закона от </w:t>
      </w:r>
      <w:r w:rsidR="0009025D">
        <w:rPr>
          <w:rFonts w:eastAsia="Calibri"/>
        </w:rPr>
        <w:t>06.10.200</w:t>
      </w:r>
      <w:r w:rsidR="00DB4C42">
        <w:rPr>
          <w:rFonts w:eastAsia="Calibri"/>
        </w:rPr>
        <w:t xml:space="preserve">3  </w:t>
      </w:r>
      <w:r w:rsidR="00455AC1">
        <w:rPr>
          <w:rFonts w:eastAsia="Calibri"/>
        </w:rPr>
        <w:t xml:space="preserve">        </w:t>
      </w:r>
      <w:r w:rsidR="007F5FD3">
        <w:rPr>
          <w:rFonts w:eastAsia="Calibri"/>
        </w:rPr>
        <w:t xml:space="preserve">   </w:t>
      </w:r>
      <w:r w:rsidR="005B00D1">
        <w:rPr>
          <w:rFonts w:eastAsia="Calibri"/>
        </w:rPr>
        <w:t xml:space="preserve">            </w:t>
      </w:r>
      <w:r w:rsidR="00DB4C42">
        <w:rPr>
          <w:rFonts w:eastAsia="Calibri"/>
        </w:rPr>
        <w:t xml:space="preserve">№ 131-ФЗ </w:t>
      </w:r>
      <w:r>
        <w:rPr>
          <w:rFonts w:eastAsia="Calibri"/>
        </w:rPr>
        <w:t>«Об общих принципах организации местного самоуправления в Российской Федерации</w:t>
      </w:r>
      <w:r w:rsidR="009E592F">
        <w:rPr>
          <w:rFonts w:eastAsia="Calibri"/>
        </w:rPr>
        <w:t>»</w:t>
      </w:r>
      <w:r w:rsidR="00AE42DE">
        <w:rPr>
          <w:rFonts w:eastAsia="Calibri"/>
        </w:rPr>
        <w:t>,</w:t>
      </w:r>
      <w:r w:rsidR="00A91DC3">
        <w:rPr>
          <w:rFonts w:eastAsia="Calibri"/>
        </w:rPr>
        <w:t xml:space="preserve"> </w:t>
      </w:r>
      <w:r w:rsidR="000F71EB">
        <w:rPr>
          <w:rFonts w:eastAsia="Calibri"/>
        </w:rPr>
        <w:t>Федеральн</w:t>
      </w:r>
      <w:r w:rsidR="001D04FA">
        <w:rPr>
          <w:rFonts w:eastAsia="Calibri"/>
        </w:rPr>
        <w:t>ым</w:t>
      </w:r>
      <w:r w:rsidR="000F71EB">
        <w:rPr>
          <w:rFonts w:eastAsia="Calibri"/>
        </w:rPr>
        <w:t xml:space="preserve"> закон</w:t>
      </w:r>
      <w:r w:rsidR="001D04FA">
        <w:rPr>
          <w:rFonts w:eastAsia="Calibri"/>
        </w:rPr>
        <w:t>ом</w:t>
      </w:r>
      <w:r w:rsidR="000F71EB">
        <w:rPr>
          <w:rFonts w:eastAsia="Calibri"/>
        </w:rPr>
        <w:t xml:space="preserve"> от 10.07.2023 № 286-ФЗ «О внесении изменений в отдельные законодательные акты Российской Федерации</w:t>
      </w:r>
      <w:r w:rsidR="00C45AEA">
        <w:rPr>
          <w:rFonts w:eastAsia="Calibri"/>
        </w:rPr>
        <w:t>»</w:t>
      </w:r>
      <w:r w:rsidR="009E592F">
        <w:rPr>
          <w:rFonts w:eastAsia="Calibri"/>
        </w:rPr>
        <w:t xml:space="preserve"> </w:t>
      </w:r>
      <w:r w:rsidR="0073081D">
        <w:rPr>
          <w:rFonts w:eastAsia="Calibri"/>
        </w:rPr>
        <w:t>Собрание</w:t>
      </w:r>
      <w:r w:rsidR="00AE42DE">
        <w:rPr>
          <w:rFonts w:eastAsia="Calibri"/>
        </w:rPr>
        <w:t xml:space="preserve"> </w:t>
      </w:r>
      <w:r>
        <w:rPr>
          <w:rFonts w:eastAsia="Calibri"/>
        </w:rPr>
        <w:t>РЕШИЛО:</w:t>
      </w:r>
    </w:p>
    <w:p w:rsidR="0029259D" w:rsidRDefault="0029259D" w:rsidP="00816A31">
      <w:pPr>
        <w:ind w:firstLine="567"/>
        <w:jc w:val="both"/>
        <w:rPr>
          <w:rFonts w:eastAsia="Calibri"/>
        </w:rPr>
      </w:pPr>
      <w:r>
        <w:rPr>
          <w:rFonts w:eastAsia="Calibri"/>
        </w:rPr>
        <w:t xml:space="preserve">1. Внести </w:t>
      </w:r>
      <w:r w:rsidR="00EC18F1">
        <w:rPr>
          <w:rFonts w:eastAsia="Calibri"/>
        </w:rPr>
        <w:t xml:space="preserve">в </w:t>
      </w:r>
      <w:r>
        <w:rPr>
          <w:rFonts w:eastAsia="Calibri"/>
        </w:rPr>
        <w:t>Устав муниципального образования «Корсаковский городской округ» Сахалинской области</w:t>
      </w:r>
      <w:r w:rsidR="00F02B89">
        <w:rPr>
          <w:rFonts w:eastAsia="Calibri"/>
        </w:rPr>
        <w:t xml:space="preserve"> (далее – Устав)</w:t>
      </w:r>
      <w:r w:rsidR="00EC18F1">
        <w:rPr>
          <w:rFonts w:eastAsia="Calibri"/>
        </w:rPr>
        <w:t xml:space="preserve"> следующие изменения</w:t>
      </w:r>
      <w:r>
        <w:rPr>
          <w:rFonts w:eastAsia="Calibri"/>
        </w:rPr>
        <w:t>:</w:t>
      </w:r>
    </w:p>
    <w:p w:rsidR="00547048" w:rsidRDefault="00F441DF" w:rsidP="00F441DF">
      <w:pPr>
        <w:ind w:firstLine="540"/>
        <w:jc w:val="both"/>
      </w:pPr>
      <w:r>
        <w:t xml:space="preserve">1.1. </w:t>
      </w:r>
      <w:r w:rsidR="000F71EB">
        <w:t xml:space="preserve"> Статью 33 Устава дополнить частью 7.5 следующего содержания:</w:t>
      </w:r>
    </w:p>
    <w:p w:rsidR="00F441DF" w:rsidRDefault="00547048" w:rsidP="00F441DF">
      <w:pPr>
        <w:ind w:firstLine="540"/>
        <w:jc w:val="both"/>
      </w:pPr>
      <w:r>
        <w:t xml:space="preserve"> </w:t>
      </w:r>
      <w:r w:rsidR="000F71EB">
        <w:t xml:space="preserve">«7.5. </w:t>
      </w:r>
      <w:r w:rsidR="000F71EB" w:rsidRPr="000F71EB">
        <w:t>Депутат</w:t>
      </w:r>
      <w:r w:rsidR="000F71EB">
        <w:t xml:space="preserve"> Собрания Корсаковского городского округа</w:t>
      </w:r>
      <w:r w:rsidR="000F71EB" w:rsidRPr="000F71EB">
        <w:t xml:space="preserve"> освобожда</w:t>
      </w:r>
      <w:r w:rsidR="000F71EB">
        <w:t>ет</w:t>
      </w:r>
      <w:r w:rsidR="000F71EB" w:rsidRPr="000F71EB">
        <w:t>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 Федеральным законом</w:t>
      </w:r>
      <w:r w:rsidR="00CC35FC">
        <w:t xml:space="preserve"> </w:t>
      </w:r>
      <w:r w:rsidR="00F3168E">
        <w:rPr>
          <w:rFonts w:eastAsia="Calibri"/>
        </w:rPr>
        <w:t>от 06.10.2013 № 131-ФЗ «Об общих принципах организации местного самоуправления в Российской Федерации»</w:t>
      </w:r>
      <w:r w:rsidR="00F3168E">
        <w:t xml:space="preserve"> </w:t>
      </w:r>
      <w:r w:rsidR="000F71EB" w:rsidRPr="000F71EB">
        <w:t xml:space="preserve">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в порядке, предусмотренном частями 3 - 6 </w:t>
      </w:r>
      <w:hyperlink r:id="rId8" w:history="1">
        <w:r w:rsidR="000F71EB" w:rsidRPr="00C61778">
          <w:t>статьи 13</w:t>
        </w:r>
      </w:hyperlink>
      <w:r w:rsidR="000F71EB" w:rsidRPr="00C61778">
        <w:t xml:space="preserve"> </w:t>
      </w:r>
      <w:r w:rsidR="000F71EB" w:rsidRPr="000F71EB">
        <w:t xml:space="preserve">Федерального </w:t>
      </w:r>
      <w:r w:rsidR="0073081D">
        <w:t>закона от 25 декабря 2008 года № 273-ФЗ «</w:t>
      </w:r>
      <w:r w:rsidR="000F71EB" w:rsidRPr="000F71EB">
        <w:t>О противодействии коррупции</w:t>
      </w:r>
      <w:r w:rsidR="000F71EB">
        <w:t>»</w:t>
      </w:r>
      <w:r w:rsidR="000F71EB" w:rsidRPr="000F71EB">
        <w:t>.</w:t>
      </w:r>
      <w:r w:rsidR="000F71EB">
        <w:t>»</w:t>
      </w:r>
      <w:r w:rsidR="00BD49E9">
        <w:t>.</w:t>
      </w:r>
      <w:bookmarkStart w:id="0" w:name="_GoBack"/>
      <w:bookmarkEnd w:id="0"/>
    </w:p>
    <w:p w:rsidR="00DD39E3" w:rsidRDefault="00DD39E3" w:rsidP="00DD39E3">
      <w:pPr>
        <w:ind w:firstLine="540"/>
        <w:jc w:val="both"/>
      </w:pPr>
      <w:r>
        <w:t>1.2. Статью 37 Устава дополнить частью 5.5 следующего содержания:</w:t>
      </w:r>
    </w:p>
    <w:p w:rsidR="00DD39E3" w:rsidRPr="000F71EB" w:rsidRDefault="00DD39E3" w:rsidP="00DD39E3">
      <w:pPr>
        <w:ind w:firstLine="540"/>
        <w:jc w:val="both"/>
      </w:pPr>
      <w:r>
        <w:t xml:space="preserve"> «5.5. Мэр Корсаковского городского округа</w:t>
      </w:r>
      <w:r w:rsidRPr="000F71EB">
        <w:t xml:space="preserve">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 Федеральным законом</w:t>
      </w:r>
      <w:r w:rsidRPr="00CC35FC">
        <w:rPr>
          <w:rFonts w:eastAsia="Calibri"/>
        </w:rPr>
        <w:t xml:space="preserve"> </w:t>
      </w:r>
      <w:r w:rsidR="00086E50">
        <w:rPr>
          <w:rFonts w:eastAsia="Calibri"/>
        </w:rPr>
        <w:t>от 06.10.200</w:t>
      </w:r>
      <w:r>
        <w:rPr>
          <w:rFonts w:eastAsia="Calibri"/>
        </w:rPr>
        <w:t xml:space="preserve">3 № 131-ФЗ «Об общих принципах организации местного самоуправления в Российской Федерации» </w:t>
      </w:r>
      <w:r w:rsidRPr="000F71EB">
        <w:t xml:space="preserve">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</w:t>
      </w:r>
      <w:hyperlink r:id="rId9" w:history="1">
        <w:r w:rsidRPr="000F71EB">
          <w:t>статьи 13</w:t>
        </w:r>
      </w:hyperlink>
      <w:r w:rsidRPr="000F71EB">
        <w:t xml:space="preserve"> Федерального закона от 25 декабря 2008 года </w:t>
      </w:r>
      <w:r w:rsidR="002A796A">
        <w:t>№</w:t>
      </w:r>
      <w:r w:rsidRPr="000F71EB">
        <w:t xml:space="preserve"> 273-ФЗ </w:t>
      </w:r>
      <w:r>
        <w:t>«</w:t>
      </w:r>
      <w:r w:rsidRPr="000F71EB">
        <w:t>О противодействии коррупции</w:t>
      </w:r>
      <w:r>
        <w:t>»</w:t>
      </w:r>
      <w:r w:rsidRPr="000F71EB">
        <w:t>.</w:t>
      </w:r>
      <w:r>
        <w:t>».</w:t>
      </w:r>
      <w:r w:rsidRPr="000F71EB">
        <w:t xml:space="preserve"> </w:t>
      </w:r>
    </w:p>
    <w:p w:rsidR="00257DD9" w:rsidRDefault="00A91DC3" w:rsidP="002042EE">
      <w:pPr>
        <w:autoSpaceDE w:val="0"/>
        <w:autoSpaceDN w:val="0"/>
        <w:adjustRightInd w:val="0"/>
        <w:jc w:val="both"/>
      </w:pPr>
      <w:r>
        <w:rPr>
          <w:rFonts w:eastAsia="Calibri"/>
        </w:rPr>
        <w:t xml:space="preserve">     </w:t>
      </w:r>
      <w:r w:rsidR="002042EE">
        <w:rPr>
          <w:rFonts w:eastAsia="Calibri"/>
        </w:rPr>
        <w:t xml:space="preserve">   </w:t>
      </w:r>
      <w:r w:rsidR="00F02B89">
        <w:rPr>
          <w:spacing w:val="-14"/>
        </w:rPr>
        <w:t>2</w:t>
      </w:r>
      <w:r w:rsidR="00FB1DF1">
        <w:rPr>
          <w:spacing w:val="-14"/>
        </w:rPr>
        <w:t xml:space="preserve">. </w:t>
      </w:r>
      <w:r w:rsidR="00257DD9">
        <w:t>Направить настоящее решение на государственную регистрацию в</w:t>
      </w:r>
      <w:r w:rsidR="00257DD9">
        <w:br/>
        <w:t xml:space="preserve">установленном </w:t>
      </w:r>
      <w:r w:rsidR="00F02B89">
        <w:t>З</w:t>
      </w:r>
      <w:r w:rsidR="00257DD9">
        <w:t>аконом порядке.</w:t>
      </w:r>
    </w:p>
    <w:p w:rsidR="00257DD9" w:rsidRDefault="00F441DF" w:rsidP="00F441DF">
      <w:pPr>
        <w:autoSpaceDE w:val="0"/>
        <w:autoSpaceDN w:val="0"/>
        <w:adjustRightInd w:val="0"/>
        <w:jc w:val="both"/>
      </w:pPr>
      <w:r>
        <w:rPr>
          <w:spacing w:val="-19"/>
        </w:rPr>
        <w:t xml:space="preserve">            </w:t>
      </w:r>
      <w:r w:rsidR="00F02B89">
        <w:rPr>
          <w:spacing w:val="-19"/>
        </w:rPr>
        <w:t>3</w:t>
      </w:r>
      <w:r w:rsidR="00257DD9">
        <w:rPr>
          <w:spacing w:val="-19"/>
        </w:rPr>
        <w:t>.</w:t>
      </w:r>
      <w:r w:rsidR="00257DD9">
        <w:t xml:space="preserve"> После государственной регистрации </w:t>
      </w:r>
      <w:r w:rsidR="00257DD9">
        <w:rPr>
          <w:spacing w:val="-1"/>
        </w:rPr>
        <w:t>опубликовать настоящее решение в газете «Восход».</w:t>
      </w:r>
    </w:p>
    <w:p w:rsidR="00257DD9" w:rsidRDefault="00257DD9" w:rsidP="00257DD9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9A3427" w:rsidRDefault="009A3427" w:rsidP="00257DD9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Председатель </w:t>
      </w:r>
      <w:r w:rsidR="00FB1DF1">
        <w:rPr>
          <w:bCs/>
        </w:rPr>
        <w:t>Собрания</w:t>
      </w:r>
      <w:r>
        <w:rPr>
          <w:bCs/>
        </w:rPr>
        <w:t xml:space="preserve"> </w:t>
      </w:r>
    </w:p>
    <w:p w:rsidR="00257DD9" w:rsidRDefault="009A3427" w:rsidP="00257DD9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Кор</w:t>
      </w:r>
      <w:r w:rsidR="007D3AF4">
        <w:rPr>
          <w:bCs/>
        </w:rPr>
        <w:t>с</w:t>
      </w:r>
      <w:r w:rsidR="00257DD9">
        <w:rPr>
          <w:bCs/>
        </w:rPr>
        <w:t xml:space="preserve">аковского городского округа                                                 </w:t>
      </w:r>
      <w:r w:rsidR="005E79FB">
        <w:rPr>
          <w:bCs/>
        </w:rPr>
        <w:t xml:space="preserve">      </w:t>
      </w:r>
      <w:r w:rsidR="00FB1DF1">
        <w:rPr>
          <w:bCs/>
        </w:rPr>
        <w:t xml:space="preserve">        </w:t>
      </w:r>
      <w:r>
        <w:rPr>
          <w:bCs/>
        </w:rPr>
        <w:t xml:space="preserve"> </w:t>
      </w:r>
      <w:r w:rsidR="009207CE">
        <w:rPr>
          <w:bCs/>
        </w:rPr>
        <w:t xml:space="preserve">         </w:t>
      </w:r>
      <w:r w:rsidR="00B37287">
        <w:rPr>
          <w:bCs/>
        </w:rPr>
        <w:t xml:space="preserve"> </w:t>
      </w:r>
      <w:r>
        <w:rPr>
          <w:bCs/>
        </w:rPr>
        <w:t xml:space="preserve"> </w:t>
      </w:r>
      <w:r w:rsidR="00FB1DF1">
        <w:rPr>
          <w:bCs/>
        </w:rPr>
        <w:t xml:space="preserve"> </w:t>
      </w:r>
      <w:r>
        <w:rPr>
          <w:bCs/>
        </w:rPr>
        <w:t>Л.Д. Хмыз</w:t>
      </w:r>
      <w:r w:rsidR="00FB1DF1">
        <w:rPr>
          <w:bCs/>
        </w:rPr>
        <w:t xml:space="preserve">   </w:t>
      </w:r>
      <w:r w:rsidR="00257DD9">
        <w:rPr>
          <w:bCs/>
        </w:rPr>
        <w:t xml:space="preserve">       </w:t>
      </w:r>
    </w:p>
    <w:p w:rsidR="00257DD9" w:rsidRPr="00AD244D" w:rsidRDefault="00257DD9" w:rsidP="00257DD9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257DD9" w:rsidRDefault="00257DD9" w:rsidP="00257DD9">
      <w:pPr>
        <w:autoSpaceDE w:val="0"/>
        <w:autoSpaceDN w:val="0"/>
        <w:adjustRightInd w:val="0"/>
        <w:ind w:firstLine="540"/>
        <w:jc w:val="both"/>
      </w:pPr>
    </w:p>
    <w:p w:rsidR="000F71EB" w:rsidRDefault="000F71EB" w:rsidP="000F71EB">
      <w:pPr>
        <w:adjustRightInd w:val="0"/>
        <w:jc w:val="both"/>
        <w:outlineLvl w:val="1"/>
        <w:rPr>
          <w:rFonts w:eastAsia="Calibri"/>
        </w:rPr>
      </w:pPr>
      <w:r>
        <w:rPr>
          <w:rFonts w:eastAsia="Calibri"/>
        </w:rPr>
        <w:t>Мэр</w:t>
      </w:r>
    </w:p>
    <w:p w:rsidR="000F71EB" w:rsidRDefault="000F71EB" w:rsidP="000F71EB">
      <w:pPr>
        <w:adjustRightInd w:val="0"/>
        <w:jc w:val="both"/>
        <w:outlineLvl w:val="1"/>
        <w:rPr>
          <w:rFonts w:eastAsia="Calibri"/>
        </w:rPr>
      </w:pPr>
      <w:r>
        <w:rPr>
          <w:rFonts w:eastAsia="Calibri"/>
        </w:rPr>
        <w:t>Корсаковского городского округа                                                                           А.В. Ивашов</w:t>
      </w:r>
    </w:p>
    <w:p w:rsidR="0029259D" w:rsidRDefault="0029259D" w:rsidP="0029259D">
      <w:pPr>
        <w:adjustRightInd w:val="0"/>
        <w:jc w:val="both"/>
        <w:outlineLvl w:val="1"/>
        <w:rPr>
          <w:rFonts w:eastAsia="Calibri"/>
        </w:rPr>
      </w:pPr>
    </w:p>
    <w:sectPr w:rsidR="0029259D" w:rsidSect="000F71EB">
      <w:headerReference w:type="default" r:id="rId10"/>
      <w:pgSz w:w="11907" w:h="16840"/>
      <w:pgMar w:top="568" w:right="567" w:bottom="0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763E" w:rsidRDefault="00C1763E">
      <w:r>
        <w:separator/>
      </w:r>
    </w:p>
  </w:endnote>
  <w:endnote w:type="continuationSeparator" w:id="0">
    <w:p w:rsidR="00C1763E" w:rsidRDefault="00C17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763E" w:rsidRDefault="00C1763E">
      <w:r>
        <w:separator/>
      </w:r>
    </w:p>
  </w:footnote>
  <w:footnote w:type="continuationSeparator" w:id="0">
    <w:p w:rsidR="00C1763E" w:rsidRDefault="00C176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178E" w:rsidRDefault="0062178E">
    <w:pPr>
      <w:pStyle w:val="a4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10733B">
      <w:rPr>
        <w:noProof/>
      </w:rPr>
      <w:t>2</w:t>
    </w:r>
    <w:r>
      <w:rPr>
        <w:noProof/>
      </w:rPr>
      <w:fldChar w:fldCharType="end"/>
    </w:r>
  </w:p>
  <w:p w:rsidR="0062178E" w:rsidRDefault="0062178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024DCE"/>
    <w:multiLevelType w:val="singleLevel"/>
    <w:tmpl w:val="3CF4CE52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2B034664"/>
    <w:multiLevelType w:val="singleLevel"/>
    <w:tmpl w:val="40C2E3D0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7B833084"/>
    <w:multiLevelType w:val="hybridMultilevel"/>
    <w:tmpl w:val="B2588004"/>
    <w:lvl w:ilvl="0" w:tplc="3C6AFD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59D"/>
    <w:rsid w:val="000026CB"/>
    <w:rsid w:val="00011505"/>
    <w:rsid w:val="00020F11"/>
    <w:rsid w:val="0002404C"/>
    <w:rsid w:val="00032DCC"/>
    <w:rsid w:val="000369A9"/>
    <w:rsid w:val="00041FCF"/>
    <w:rsid w:val="00043E84"/>
    <w:rsid w:val="00044DCE"/>
    <w:rsid w:val="0004577C"/>
    <w:rsid w:val="000459AB"/>
    <w:rsid w:val="00047B47"/>
    <w:rsid w:val="00051A2E"/>
    <w:rsid w:val="00053442"/>
    <w:rsid w:val="00056711"/>
    <w:rsid w:val="00070BA8"/>
    <w:rsid w:val="000850EB"/>
    <w:rsid w:val="00086E50"/>
    <w:rsid w:val="0009025D"/>
    <w:rsid w:val="000A741A"/>
    <w:rsid w:val="000A7EB0"/>
    <w:rsid w:val="000B60DA"/>
    <w:rsid w:val="000D549E"/>
    <w:rsid w:val="000E1D23"/>
    <w:rsid w:val="000E5812"/>
    <w:rsid w:val="000F71EB"/>
    <w:rsid w:val="0010733B"/>
    <w:rsid w:val="001140E9"/>
    <w:rsid w:val="001256B7"/>
    <w:rsid w:val="0014463B"/>
    <w:rsid w:val="00145971"/>
    <w:rsid w:val="00163982"/>
    <w:rsid w:val="00170EEF"/>
    <w:rsid w:val="00177821"/>
    <w:rsid w:val="00181F24"/>
    <w:rsid w:val="00187ACC"/>
    <w:rsid w:val="0019407E"/>
    <w:rsid w:val="00194810"/>
    <w:rsid w:val="00194861"/>
    <w:rsid w:val="001A09AF"/>
    <w:rsid w:val="001A321B"/>
    <w:rsid w:val="001C11A1"/>
    <w:rsid w:val="001C759D"/>
    <w:rsid w:val="001D04FA"/>
    <w:rsid w:val="002042EE"/>
    <w:rsid w:val="002054E7"/>
    <w:rsid w:val="00212E22"/>
    <w:rsid w:val="00222F9E"/>
    <w:rsid w:val="002262C7"/>
    <w:rsid w:val="0023681B"/>
    <w:rsid w:val="00257DD9"/>
    <w:rsid w:val="00261473"/>
    <w:rsid w:val="002649B5"/>
    <w:rsid w:val="00270150"/>
    <w:rsid w:val="0027587C"/>
    <w:rsid w:val="0029259D"/>
    <w:rsid w:val="00295521"/>
    <w:rsid w:val="002A796A"/>
    <w:rsid w:val="002B5F57"/>
    <w:rsid w:val="002B6B16"/>
    <w:rsid w:val="002C0F18"/>
    <w:rsid w:val="002C36EA"/>
    <w:rsid w:val="002D1A5B"/>
    <w:rsid w:val="002D405B"/>
    <w:rsid w:val="00301C69"/>
    <w:rsid w:val="00323F61"/>
    <w:rsid w:val="00347FD8"/>
    <w:rsid w:val="00386940"/>
    <w:rsid w:val="003A1AF6"/>
    <w:rsid w:val="003A2BEC"/>
    <w:rsid w:val="003A663C"/>
    <w:rsid w:val="003A7075"/>
    <w:rsid w:val="003A7344"/>
    <w:rsid w:val="003C32B7"/>
    <w:rsid w:val="003C7EAE"/>
    <w:rsid w:val="003D4D99"/>
    <w:rsid w:val="003D5338"/>
    <w:rsid w:val="003E0796"/>
    <w:rsid w:val="003F2622"/>
    <w:rsid w:val="003F6205"/>
    <w:rsid w:val="004011DA"/>
    <w:rsid w:val="0040451F"/>
    <w:rsid w:val="004109C4"/>
    <w:rsid w:val="004123AD"/>
    <w:rsid w:val="004145C2"/>
    <w:rsid w:val="0042676A"/>
    <w:rsid w:val="0043453A"/>
    <w:rsid w:val="00434F73"/>
    <w:rsid w:val="004372E9"/>
    <w:rsid w:val="00444B5D"/>
    <w:rsid w:val="0045220A"/>
    <w:rsid w:val="00454389"/>
    <w:rsid w:val="00455AC1"/>
    <w:rsid w:val="00456C83"/>
    <w:rsid w:val="004813A0"/>
    <w:rsid w:val="0048203B"/>
    <w:rsid w:val="004A5B2B"/>
    <w:rsid w:val="004E30B0"/>
    <w:rsid w:val="004E4580"/>
    <w:rsid w:val="004E543A"/>
    <w:rsid w:val="004F0B86"/>
    <w:rsid w:val="00500A5A"/>
    <w:rsid w:val="005038DF"/>
    <w:rsid w:val="00506836"/>
    <w:rsid w:val="005123CC"/>
    <w:rsid w:val="0052137F"/>
    <w:rsid w:val="00525F06"/>
    <w:rsid w:val="00534629"/>
    <w:rsid w:val="00544616"/>
    <w:rsid w:val="00544D93"/>
    <w:rsid w:val="00547048"/>
    <w:rsid w:val="005537F0"/>
    <w:rsid w:val="00567D79"/>
    <w:rsid w:val="005707A5"/>
    <w:rsid w:val="00573997"/>
    <w:rsid w:val="0058219F"/>
    <w:rsid w:val="00586B69"/>
    <w:rsid w:val="00586F99"/>
    <w:rsid w:val="005A6B35"/>
    <w:rsid w:val="005B00D1"/>
    <w:rsid w:val="005B1A6D"/>
    <w:rsid w:val="005B1A98"/>
    <w:rsid w:val="005B56A8"/>
    <w:rsid w:val="005B7029"/>
    <w:rsid w:val="005C3FEC"/>
    <w:rsid w:val="005D5825"/>
    <w:rsid w:val="005E79FB"/>
    <w:rsid w:val="00602767"/>
    <w:rsid w:val="00613CE8"/>
    <w:rsid w:val="00616EBA"/>
    <w:rsid w:val="0062178E"/>
    <w:rsid w:val="00626575"/>
    <w:rsid w:val="0062697D"/>
    <w:rsid w:val="00632812"/>
    <w:rsid w:val="0063312D"/>
    <w:rsid w:val="006378C6"/>
    <w:rsid w:val="006632CE"/>
    <w:rsid w:val="00663405"/>
    <w:rsid w:val="00671DE7"/>
    <w:rsid w:val="0069523B"/>
    <w:rsid w:val="006A2C52"/>
    <w:rsid w:val="006A382C"/>
    <w:rsid w:val="006A5CE7"/>
    <w:rsid w:val="006C6785"/>
    <w:rsid w:val="006E1139"/>
    <w:rsid w:val="006E6355"/>
    <w:rsid w:val="0070291F"/>
    <w:rsid w:val="00715BF4"/>
    <w:rsid w:val="0073081D"/>
    <w:rsid w:val="007315B7"/>
    <w:rsid w:val="00742BC7"/>
    <w:rsid w:val="0075095E"/>
    <w:rsid w:val="007572AE"/>
    <w:rsid w:val="00761EF0"/>
    <w:rsid w:val="0076382F"/>
    <w:rsid w:val="0077651A"/>
    <w:rsid w:val="00796228"/>
    <w:rsid w:val="00797F0E"/>
    <w:rsid w:val="007A0B72"/>
    <w:rsid w:val="007B6677"/>
    <w:rsid w:val="007B6698"/>
    <w:rsid w:val="007C2167"/>
    <w:rsid w:val="007C4B07"/>
    <w:rsid w:val="007C5252"/>
    <w:rsid w:val="007D3AF4"/>
    <w:rsid w:val="007E02AD"/>
    <w:rsid w:val="007E5276"/>
    <w:rsid w:val="007F5FD3"/>
    <w:rsid w:val="00812C09"/>
    <w:rsid w:val="00816A31"/>
    <w:rsid w:val="008177BD"/>
    <w:rsid w:val="008264E3"/>
    <w:rsid w:val="00826E07"/>
    <w:rsid w:val="00832B0E"/>
    <w:rsid w:val="00856887"/>
    <w:rsid w:val="008655DF"/>
    <w:rsid w:val="00870374"/>
    <w:rsid w:val="00872471"/>
    <w:rsid w:val="008740CD"/>
    <w:rsid w:val="008803FD"/>
    <w:rsid w:val="008841E3"/>
    <w:rsid w:val="00891280"/>
    <w:rsid w:val="00891DCD"/>
    <w:rsid w:val="008A4B33"/>
    <w:rsid w:val="008B40EC"/>
    <w:rsid w:val="008B7BC2"/>
    <w:rsid w:val="008C1305"/>
    <w:rsid w:val="008C7A69"/>
    <w:rsid w:val="008D0187"/>
    <w:rsid w:val="008D29F2"/>
    <w:rsid w:val="008D5494"/>
    <w:rsid w:val="008E2F2C"/>
    <w:rsid w:val="008F301B"/>
    <w:rsid w:val="008F4683"/>
    <w:rsid w:val="008F5A97"/>
    <w:rsid w:val="00912975"/>
    <w:rsid w:val="009207CE"/>
    <w:rsid w:val="00921B4C"/>
    <w:rsid w:val="0092455F"/>
    <w:rsid w:val="00934F1B"/>
    <w:rsid w:val="00957C5D"/>
    <w:rsid w:val="00974560"/>
    <w:rsid w:val="00975330"/>
    <w:rsid w:val="00975C51"/>
    <w:rsid w:val="009950A5"/>
    <w:rsid w:val="009962DC"/>
    <w:rsid w:val="009A3427"/>
    <w:rsid w:val="009A37A8"/>
    <w:rsid w:val="009C2101"/>
    <w:rsid w:val="009C4147"/>
    <w:rsid w:val="009D2A73"/>
    <w:rsid w:val="009D77D8"/>
    <w:rsid w:val="009E0D3E"/>
    <w:rsid w:val="009E13F0"/>
    <w:rsid w:val="009E444D"/>
    <w:rsid w:val="009E592F"/>
    <w:rsid w:val="00A13FDD"/>
    <w:rsid w:val="00A263FF"/>
    <w:rsid w:val="00A31B32"/>
    <w:rsid w:val="00A34981"/>
    <w:rsid w:val="00A42F79"/>
    <w:rsid w:val="00A43223"/>
    <w:rsid w:val="00A46BF0"/>
    <w:rsid w:val="00A67012"/>
    <w:rsid w:val="00A7112B"/>
    <w:rsid w:val="00A74CF3"/>
    <w:rsid w:val="00A75EC5"/>
    <w:rsid w:val="00A76416"/>
    <w:rsid w:val="00A82848"/>
    <w:rsid w:val="00A91DC3"/>
    <w:rsid w:val="00A93D6D"/>
    <w:rsid w:val="00AA505D"/>
    <w:rsid w:val="00AD244D"/>
    <w:rsid w:val="00AD2E37"/>
    <w:rsid w:val="00AE42DE"/>
    <w:rsid w:val="00B12B54"/>
    <w:rsid w:val="00B205CA"/>
    <w:rsid w:val="00B23EB1"/>
    <w:rsid w:val="00B37287"/>
    <w:rsid w:val="00B5222E"/>
    <w:rsid w:val="00B5239A"/>
    <w:rsid w:val="00B5241F"/>
    <w:rsid w:val="00B55530"/>
    <w:rsid w:val="00B61908"/>
    <w:rsid w:val="00B623FC"/>
    <w:rsid w:val="00B64697"/>
    <w:rsid w:val="00B65BF6"/>
    <w:rsid w:val="00B72291"/>
    <w:rsid w:val="00B83097"/>
    <w:rsid w:val="00B9577C"/>
    <w:rsid w:val="00B96FE0"/>
    <w:rsid w:val="00BA33F1"/>
    <w:rsid w:val="00BA5D70"/>
    <w:rsid w:val="00BB03D3"/>
    <w:rsid w:val="00BB470D"/>
    <w:rsid w:val="00BB681B"/>
    <w:rsid w:val="00BC03E4"/>
    <w:rsid w:val="00BD1FB2"/>
    <w:rsid w:val="00BD49E9"/>
    <w:rsid w:val="00BD5105"/>
    <w:rsid w:val="00BE6CFE"/>
    <w:rsid w:val="00BF2D8C"/>
    <w:rsid w:val="00C02D34"/>
    <w:rsid w:val="00C02F08"/>
    <w:rsid w:val="00C1763E"/>
    <w:rsid w:val="00C17648"/>
    <w:rsid w:val="00C2717E"/>
    <w:rsid w:val="00C27B2A"/>
    <w:rsid w:val="00C32B94"/>
    <w:rsid w:val="00C35337"/>
    <w:rsid w:val="00C40A63"/>
    <w:rsid w:val="00C45AEA"/>
    <w:rsid w:val="00C530A7"/>
    <w:rsid w:val="00C61778"/>
    <w:rsid w:val="00C64F73"/>
    <w:rsid w:val="00C71134"/>
    <w:rsid w:val="00C72B10"/>
    <w:rsid w:val="00CB2CB2"/>
    <w:rsid w:val="00CC2DE4"/>
    <w:rsid w:val="00CC35FC"/>
    <w:rsid w:val="00CC4051"/>
    <w:rsid w:val="00CC6725"/>
    <w:rsid w:val="00CE756E"/>
    <w:rsid w:val="00D03DC7"/>
    <w:rsid w:val="00D0744A"/>
    <w:rsid w:val="00D17DD5"/>
    <w:rsid w:val="00D20D8F"/>
    <w:rsid w:val="00D40BF5"/>
    <w:rsid w:val="00D454C6"/>
    <w:rsid w:val="00D60124"/>
    <w:rsid w:val="00D6476B"/>
    <w:rsid w:val="00D64975"/>
    <w:rsid w:val="00D732D0"/>
    <w:rsid w:val="00D7368E"/>
    <w:rsid w:val="00D74400"/>
    <w:rsid w:val="00D7683D"/>
    <w:rsid w:val="00D76864"/>
    <w:rsid w:val="00D81E48"/>
    <w:rsid w:val="00D83A3A"/>
    <w:rsid w:val="00D84380"/>
    <w:rsid w:val="00D926CC"/>
    <w:rsid w:val="00D9583F"/>
    <w:rsid w:val="00DA05E5"/>
    <w:rsid w:val="00DA7884"/>
    <w:rsid w:val="00DB4C42"/>
    <w:rsid w:val="00DB511A"/>
    <w:rsid w:val="00DD3946"/>
    <w:rsid w:val="00DD39E3"/>
    <w:rsid w:val="00DD5448"/>
    <w:rsid w:val="00DD58A7"/>
    <w:rsid w:val="00DD5D31"/>
    <w:rsid w:val="00DD7383"/>
    <w:rsid w:val="00DF1FF1"/>
    <w:rsid w:val="00E03862"/>
    <w:rsid w:val="00E31A63"/>
    <w:rsid w:val="00E35F63"/>
    <w:rsid w:val="00E518F3"/>
    <w:rsid w:val="00E61DAC"/>
    <w:rsid w:val="00E64E54"/>
    <w:rsid w:val="00E66AE8"/>
    <w:rsid w:val="00E76FE9"/>
    <w:rsid w:val="00E817CD"/>
    <w:rsid w:val="00EA1002"/>
    <w:rsid w:val="00EA5B0E"/>
    <w:rsid w:val="00EB523C"/>
    <w:rsid w:val="00EC18F1"/>
    <w:rsid w:val="00ED622B"/>
    <w:rsid w:val="00EE1591"/>
    <w:rsid w:val="00EE31CF"/>
    <w:rsid w:val="00EE736B"/>
    <w:rsid w:val="00EF6E66"/>
    <w:rsid w:val="00F02B89"/>
    <w:rsid w:val="00F10C50"/>
    <w:rsid w:val="00F2308D"/>
    <w:rsid w:val="00F3168E"/>
    <w:rsid w:val="00F32320"/>
    <w:rsid w:val="00F4351E"/>
    <w:rsid w:val="00F441DF"/>
    <w:rsid w:val="00F478E4"/>
    <w:rsid w:val="00F648FA"/>
    <w:rsid w:val="00F66B2C"/>
    <w:rsid w:val="00F70395"/>
    <w:rsid w:val="00F7142F"/>
    <w:rsid w:val="00F73164"/>
    <w:rsid w:val="00F92F31"/>
    <w:rsid w:val="00F9531C"/>
    <w:rsid w:val="00FA0310"/>
    <w:rsid w:val="00FA0A14"/>
    <w:rsid w:val="00FA6124"/>
    <w:rsid w:val="00FB1DF1"/>
    <w:rsid w:val="00FB40C3"/>
    <w:rsid w:val="00FC72EE"/>
    <w:rsid w:val="00FF2D32"/>
    <w:rsid w:val="00FF3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A5C4A9D-B7FB-47EE-845A-9C22312AF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pacing w:val="20"/>
      <w:sz w:val="36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qFormat/>
    <w:pPr>
      <w:keepNext/>
      <w:outlineLvl w:val="3"/>
    </w:p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jc w:val="both"/>
    </w:pPr>
    <w:rPr>
      <w:sz w:val="22"/>
    </w:rPr>
  </w:style>
  <w:style w:type="paragraph" w:styleId="30">
    <w:name w:val="Body Text 3"/>
    <w:basedOn w:val="a"/>
    <w:rPr>
      <w:sz w:val="26"/>
    </w:rPr>
  </w:style>
  <w:style w:type="paragraph" w:styleId="a4">
    <w:name w:val="header"/>
    <w:basedOn w:val="a"/>
    <w:link w:val="a5"/>
    <w:uiPriority w:val="99"/>
    <w:rsid w:val="00D7683D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7683D"/>
    <w:pPr>
      <w:tabs>
        <w:tab w:val="center" w:pos="4677"/>
        <w:tab w:val="right" w:pos="9355"/>
      </w:tabs>
    </w:pPr>
  </w:style>
  <w:style w:type="paragraph" w:customStyle="1" w:styleId="text">
    <w:name w:val="text"/>
    <w:basedOn w:val="a"/>
    <w:rsid w:val="0029259D"/>
    <w:pPr>
      <w:spacing w:before="100" w:beforeAutospacing="1" w:after="100" w:afterAutospacing="1"/>
    </w:pPr>
  </w:style>
  <w:style w:type="paragraph" w:customStyle="1" w:styleId="article">
    <w:name w:val="article"/>
    <w:basedOn w:val="a"/>
    <w:rsid w:val="0029259D"/>
    <w:pPr>
      <w:spacing w:before="100" w:beforeAutospacing="1" w:after="100" w:afterAutospacing="1"/>
    </w:pPr>
  </w:style>
  <w:style w:type="character" w:styleId="a7">
    <w:name w:val="Hyperlink"/>
    <w:uiPriority w:val="99"/>
    <w:unhideWhenUsed/>
    <w:rsid w:val="0029259D"/>
    <w:rPr>
      <w:color w:val="0000FF"/>
      <w:u w:val="single"/>
    </w:rPr>
  </w:style>
  <w:style w:type="paragraph" w:styleId="a8">
    <w:name w:val="Balloon Text"/>
    <w:basedOn w:val="a"/>
    <w:link w:val="a9"/>
    <w:rsid w:val="00742BC7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742BC7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link w:val="a4"/>
    <w:uiPriority w:val="99"/>
    <w:rsid w:val="008D29F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2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7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1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49778&amp;dst=100110&amp;field=134&amp;date=15.08.202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49778&amp;dst=100110&amp;field=134&amp;date=15.08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ГАС "ВЫБОРЫ"</Company>
  <LinksUpToDate>false</LinksUpToDate>
  <CharactersWithSpaces>3000</CharactersWithSpaces>
  <SharedDoc>false</SharedDoc>
  <HLinks>
    <vt:vector size="18" baseType="variant">
      <vt:variant>
        <vt:i4>4980742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consultantplus://offline/ref=4A3B075AAA635663181896A456D48C80C8C585DE5A2BAFA87CDFA5FE9Ca5x5X</vt:lpwstr>
      </vt:variant>
      <vt:variant>
        <vt:lpwstr/>
      </vt:variant>
      <vt:variant>
        <vt:i4>4980742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consultantplus://offline/ref=4A3B075AAA635663181896A456D48C80C8C585DE5A2BAFA87CDFA5FE9Ca5x5X</vt:lpwstr>
      </vt:variant>
      <vt:variant>
        <vt:lpwstr/>
      </vt:variant>
      <vt:variant>
        <vt:i4>1769560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consultantplus://offline/ref=4A3B075AAA635663181896A456D48C80C8C585DE5A2BAFA87CDFA5FE9C5587F78B211AC0DBa3x8X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Ганькевич</dc:creator>
  <cp:keywords/>
  <dc:description/>
  <cp:lastModifiedBy>Специалист</cp:lastModifiedBy>
  <cp:revision>4</cp:revision>
  <cp:lastPrinted>2023-10-30T03:15:00Z</cp:lastPrinted>
  <dcterms:created xsi:type="dcterms:W3CDTF">2023-10-30T00:38:00Z</dcterms:created>
  <dcterms:modified xsi:type="dcterms:W3CDTF">2023-11-01T23:02:00Z</dcterms:modified>
</cp:coreProperties>
</file>