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E1C" w:rsidRDefault="007473E5" w:rsidP="00575E1C">
      <w:pPr>
        <w:jc w:val="center"/>
        <w:rPr>
          <w:sz w:val="12"/>
          <w:szCs w:val="12"/>
        </w:rPr>
      </w:pPr>
      <w:r w:rsidRPr="003D77B0">
        <w:rPr>
          <w:noProof/>
        </w:rPr>
        <w:drawing>
          <wp:inline distT="0" distB="0" distL="0" distR="0">
            <wp:extent cx="588645" cy="731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DF2" w:rsidRDefault="00DA1DF2" w:rsidP="008B62B8">
      <w:pPr>
        <w:rPr>
          <w:b/>
          <w:sz w:val="28"/>
          <w:szCs w:val="28"/>
        </w:rPr>
      </w:pPr>
    </w:p>
    <w:p w:rsidR="00575E1C" w:rsidRPr="00DA1DF2" w:rsidRDefault="00575E1C" w:rsidP="00575E1C">
      <w:pPr>
        <w:jc w:val="center"/>
        <w:rPr>
          <w:sz w:val="32"/>
          <w:szCs w:val="32"/>
        </w:rPr>
      </w:pPr>
      <w:r w:rsidRPr="00DA1DF2">
        <w:rPr>
          <w:sz w:val="32"/>
          <w:szCs w:val="32"/>
        </w:rPr>
        <w:t xml:space="preserve">Собрание Корсаковского </w:t>
      </w:r>
      <w:r w:rsidR="00E17811" w:rsidRPr="00DA1DF2">
        <w:rPr>
          <w:sz w:val="32"/>
          <w:szCs w:val="32"/>
        </w:rPr>
        <w:t>муниципального</w:t>
      </w:r>
      <w:r w:rsidRPr="00DA1DF2">
        <w:rPr>
          <w:sz w:val="32"/>
          <w:szCs w:val="32"/>
        </w:rPr>
        <w:t xml:space="preserve"> округа</w:t>
      </w:r>
    </w:p>
    <w:p w:rsidR="00575E1C" w:rsidRPr="00DA1DF2" w:rsidRDefault="00575E1C" w:rsidP="00575E1C">
      <w:pPr>
        <w:jc w:val="center"/>
        <w:rPr>
          <w:sz w:val="32"/>
          <w:szCs w:val="32"/>
        </w:rPr>
      </w:pPr>
    </w:p>
    <w:p w:rsidR="00575E1C" w:rsidRDefault="00E17811" w:rsidP="00575E1C">
      <w:pPr>
        <w:jc w:val="center"/>
        <w:rPr>
          <w:b/>
          <w:sz w:val="28"/>
          <w:szCs w:val="28"/>
        </w:rPr>
      </w:pPr>
      <w:r w:rsidRPr="00DA1DF2">
        <w:rPr>
          <w:sz w:val="32"/>
          <w:szCs w:val="32"/>
        </w:rPr>
        <w:t>РЕШЕНИЕ</w:t>
      </w:r>
    </w:p>
    <w:p w:rsidR="00575E1C" w:rsidRDefault="00575E1C" w:rsidP="00575E1C">
      <w:pPr>
        <w:jc w:val="center"/>
        <w:rPr>
          <w:b/>
          <w:sz w:val="28"/>
          <w:szCs w:val="28"/>
        </w:rPr>
      </w:pPr>
    </w:p>
    <w:p w:rsidR="00575E1C" w:rsidRDefault="00575E1C" w:rsidP="00575E1C"/>
    <w:p w:rsidR="00F74620" w:rsidRDefault="00F74620" w:rsidP="00575E1C"/>
    <w:p w:rsidR="00575E1C" w:rsidRDefault="00575E1C" w:rsidP="00575E1C"/>
    <w:p w:rsidR="00F74620" w:rsidRDefault="00E17811" w:rsidP="008B62B8">
      <w:pPr>
        <w:jc w:val="both"/>
      </w:pPr>
      <w:r>
        <w:t xml:space="preserve">Принято </w:t>
      </w:r>
      <w:r w:rsidR="00C56B9E">
        <w:t xml:space="preserve"> </w:t>
      </w:r>
      <w:r w:rsidR="00D80FFA">
        <w:rPr>
          <w:u w:val="single"/>
        </w:rPr>
        <w:t xml:space="preserve">       23.12.2025      </w:t>
      </w:r>
      <w:r w:rsidR="009C1C28">
        <w:t xml:space="preserve"> </w:t>
      </w:r>
      <w:r w:rsidR="003F167D" w:rsidRPr="00C42DE8">
        <w:t>№</w:t>
      </w:r>
      <w:r w:rsidR="00D5740B">
        <w:t xml:space="preserve"> </w:t>
      </w:r>
      <w:r w:rsidR="00D80FFA">
        <w:rPr>
          <w:u w:val="single"/>
        </w:rPr>
        <w:t xml:space="preserve">     147    </w:t>
      </w:r>
      <w:r w:rsidR="00CE4288" w:rsidRPr="00CE4288">
        <w:rPr>
          <w:u w:val="single"/>
        </w:rPr>
        <w:t xml:space="preserve"> </w:t>
      </w:r>
      <w:r w:rsidR="00CE4288" w:rsidRPr="001454E1">
        <w:rPr>
          <w:color w:val="FFFFFF"/>
        </w:rPr>
        <w:t>.</w:t>
      </w:r>
    </w:p>
    <w:p w:rsidR="00D5740B" w:rsidRPr="002B6277" w:rsidRDefault="00E17811" w:rsidP="00236603">
      <w:pPr>
        <w:tabs>
          <w:tab w:val="left" w:pos="7338"/>
        </w:tabs>
        <w:jc w:val="both"/>
        <w:rPr>
          <w:u w:val="single"/>
        </w:rPr>
      </w:pPr>
      <w:r>
        <w:t>на</w:t>
      </w:r>
      <w:r w:rsidR="002B6277">
        <w:t xml:space="preserve"> </w:t>
      </w:r>
      <w:r w:rsidR="00610140">
        <w:rPr>
          <w:u w:val="single"/>
        </w:rPr>
        <w:t xml:space="preserve">   </w:t>
      </w:r>
      <w:r w:rsidR="002B6277">
        <w:rPr>
          <w:u w:val="single"/>
        </w:rPr>
        <w:t xml:space="preserve">   </w:t>
      </w:r>
      <w:r w:rsidR="00D80FFA">
        <w:rPr>
          <w:u w:val="single"/>
        </w:rPr>
        <w:t xml:space="preserve">42-м  </w:t>
      </w:r>
      <w:r w:rsidR="002B6277">
        <w:rPr>
          <w:u w:val="single"/>
        </w:rPr>
        <w:t xml:space="preserve">     </w:t>
      </w:r>
      <w:r w:rsidR="002B6277" w:rsidRPr="001454E1">
        <w:rPr>
          <w:color w:val="FFFFFF"/>
        </w:rPr>
        <w:t>.</w:t>
      </w:r>
      <w:r w:rsidR="00610140">
        <w:t>зас</w:t>
      </w:r>
      <w:r w:rsidR="00610140" w:rsidRPr="00610140">
        <w:t>едании</w:t>
      </w:r>
      <w:r w:rsidR="002B6277" w:rsidRPr="00BE197F">
        <w:t xml:space="preserve"> </w:t>
      </w:r>
      <w:r w:rsidR="002B6277" w:rsidRPr="002B6277">
        <w:rPr>
          <w:u w:val="single"/>
        </w:rPr>
        <w:t xml:space="preserve">      7-го </w:t>
      </w:r>
      <w:r w:rsidR="002B6277" w:rsidRPr="00610140">
        <w:t>созыва</w:t>
      </w:r>
      <w:r w:rsidR="00BE197F" w:rsidRPr="00610140">
        <w:t xml:space="preserve">   </w:t>
      </w:r>
      <w:r w:rsidR="00BE197F" w:rsidRPr="001454E1">
        <w:rPr>
          <w:color w:val="FFFFFF"/>
        </w:rPr>
        <w:t>.</w:t>
      </w:r>
    </w:p>
    <w:p w:rsidR="006E5469" w:rsidRDefault="006E5469" w:rsidP="00F74620">
      <w:pPr>
        <w:ind w:firstLine="708"/>
        <w:jc w:val="both"/>
      </w:pPr>
    </w:p>
    <w:p w:rsidR="00B576AC" w:rsidRPr="00B576AC" w:rsidRDefault="00005E8C" w:rsidP="00B576AC">
      <w:pPr>
        <w:ind w:right="5102"/>
        <w:jc w:val="both"/>
      </w:pPr>
      <w:r>
        <w:t xml:space="preserve">О </w:t>
      </w:r>
      <w:r w:rsidR="00B576AC">
        <w:t xml:space="preserve">признании утратившим силу решения Собрания Корсаковского городского округа от </w:t>
      </w:r>
      <w:r w:rsidR="00B576AC" w:rsidRPr="00B576AC">
        <w:t xml:space="preserve">05.07.2019 </w:t>
      </w:r>
      <w:r w:rsidR="00B576AC">
        <w:t>№</w:t>
      </w:r>
      <w:r w:rsidR="00B576AC" w:rsidRPr="00B576AC">
        <w:t xml:space="preserve"> 79</w:t>
      </w:r>
      <w:r w:rsidR="00B576AC">
        <w:t xml:space="preserve"> «</w:t>
      </w:r>
      <w:r w:rsidR="00B576AC" w:rsidRPr="00B576AC">
        <w:t>Об установлении дополнительных мер социальной поддержки врачам амб</w:t>
      </w:r>
      <w:r w:rsidR="005477B2">
        <w:t xml:space="preserve">улаторно-поликлинического звена учреждений </w:t>
      </w:r>
      <w:r w:rsidR="00B576AC" w:rsidRPr="00B576AC">
        <w:t>здравоохранения Сахалин</w:t>
      </w:r>
      <w:r w:rsidR="00B576AC">
        <w:softHyphen/>
      </w:r>
      <w:r w:rsidR="00B576AC" w:rsidRPr="00B576AC">
        <w:t xml:space="preserve">ской области, расположенных на территории Корсаковского </w:t>
      </w:r>
      <w:r w:rsidR="00D80FFA">
        <w:t>муниципаль</w:t>
      </w:r>
      <w:r w:rsidR="009A3027">
        <w:t>ного</w:t>
      </w:r>
      <w:r w:rsidR="00B576AC" w:rsidRPr="00B576AC">
        <w:t xml:space="preserve"> округа</w:t>
      </w:r>
      <w:r w:rsidR="00B576AC">
        <w:t>»</w:t>
      </w:r>
      <w:r w:rsidR="00B576AC" w:rsidRPr="00B576AC">
        <w:t xml:space="preserve"> </w:t>
      </w:r>
    </w:p>
    <w:p w:rsidR="00A70757" w:rsidRDefault="00A70757" w:rsidP="00005E8C">
      <w:pPr>
        <w:ind w:right="5102"/>
        <w:jc w:val="both"/>
      </w:pPr>
    </w:p>
    <w:p w:rsidR="00A70757" w:rsidRDefault="00A70757" w:rsidP="00F74620">
      <w:pPr>
        <w:ind w:firstLine="708"/>
        <w:jc w:val="both"/>
      </w:pPr>
    </w:p>
    <w:p w:rsidR="00236603" w:rsidRDefault="00236603" w:rsidP="00D94F4C">
      <w:pPr>
        <w:tabs>
          <w:tab w:val="left" w:pos="993"/>
        </w:tabs>
        <w:jc w:val="both"/>
      </w:pPr>
    </w:p>
    <w:p w:rsidR="00005E8C" w:rsidRDefault="00446AEC" w:rsidP="00005E8C">
      <w:pPr>
        <w:tabs>
          <w:tab w:val="left" w:pos="993"/>
        </w:tabs>
        <w:ind w:firstLine="709"/>
        <w:jc w:val="both"/>
      </w:pPr>
      <w:r>
        <w:t>В</w:t>
      </w:r>
      <w:r w:rsidRPr="00005E8C">
        <w:t xml:space="preserve"> соответствии со </w:t>
      </w:r>
      <w:r w:rsidRPr="00276BBE">
        <w:t>статьей 2</w:t>
      </w:r>
      <w:r w:rsidR="00B576AC" w:rsidRPr="00276BBE">
        <w:t>7</w:t>
      </w:r>
      <w:r>
        <w:t xml:space="preserve"> </w:t>
      </w:r>
      <w:r w:rsidRPr="00005E8C">
        <w:t>Устав</w:t>
      </w:r>
      <w:r>
        <w:t>а</w:t>
      </w:r>
      <w:r w:rsidRPr="00005E8C">
        <w:t xml:space="preserve"> </w:t>
      </w:r>
      <w:r>
        <w:t>Корсаковск</w:t>
      </w:r>
      <w:r w:rsidR="00DE18B8">
        <w:t>ого</w:t>
      </w:r>
      <w:r>
        <w:t xml:space="preserve"> муниципальн</w:t>
      </w:r>
      <w:r w:rsidR="00DE18B8">
        <w:t>ого</w:t>
      </w:r>
      <w:r>
        <w:t xml:space="preserve"> округа</w:t>
      </w:r>
      <w:r w:rsidR="00DE18B8">
        <w:t xml:space="preserve"> Сахалинской области</w:t>
      </w:r>
      <w:r w:rsidR="00005E8C">
        <w:t xml:space="preserve"> </w:t>
      </w:r>
      <w:r w:rsidR="003737EC" w:rsidRPr="003737EC">
        <w:t>Собрание РЕШИЛО</w:t>
      </w:r>
      <w:r w:rsidR="00E97958">
        <w:t>:</w:t>
      </w:r>
    </w:p>
    <w:p w:rsidR="00B576AC" w:rsidRDefault="00E97958" w:rsidP="00E97958">
      <w:pPr>
        <w:tabs>
          <w:tab w:val="left" w:pos="993"/>
        </w:tabs>
        <w:ind w:firstLine="709"/>
        <w:jc w:val="both"/>
      </w:pPr>
      <w:r w:rsidRPr="00E97958">
        <w:t xml:space="preserve">1. </w:t>
      </w:r>
      <w:r w:rsidR="00B576AC">
        <w:t>Признать утратившими силу с 01 января 2026 года:</w:t>
      </w:r>
    </w:p>
    <w:p w:rsidR="00B576AC" w:rsidRDefault="00AB77A1" w:rsidP="00B576AC">
      <w:pPr>
        <w:tabs>
          <w:tab w:val="left" w:pos="993"/>
        </w:tabs>
        <w:ind w:firstLine="709"/>
        <w:jc w:val="both"/>
      </w:pPr>
      <w:r>
        <w:t>1)</w:t>
      </w:r>
      <w:r w:rsidR="00B576AC">
        <w:t xml:space="preserve"> </w:t>
      </w:r>
      <w:r w:rsidR="00B576AC" w:rsidRPr="00B576AC">
        <w:t>решени</w:t>
      </w:r>
      <w:r w:rsidR="00B576AC">
        <w:t>е</w:t>
      </w:r>
      <w:r w:rsidR="00B576AC" w:rsidRPr="00B576AC">
        <w:t xml:space="preserve"> Собрания Корсаковского городского округа от 05.07.2019 № 79 «Об установлении дополнительных мер социальной поддержки врачам амбулаторно-поликлинического звена учре</w:t>
      </w:r>
      <w:r w:rsidR="00B576AC" w:rsidRPr="00B576AC">
        <w:softHyphen/>
        <w:t>жде</w:t>
      </w:r>
      <w:r w:rsidR="00B576AC" w:rsidRPr="00B576AC">
        <w:softHyphen/>
        <w:t>ний здравоохранения Сахалин</w:t>
      </w:r>
      <w:r w:rsidR="00B576AC" w:rsidRPr="00B576AC">
        <w:softHyphen/>
        <w:t xml:space="preserve">ской области, расположенных на территории Корсаковского </w:t>
      </w:r>
      <w:r w:rsidR="009A3027">
        <w:t>муниципального</w:t>
      </w:r>
      <w:r w:rsidR="00B576AC" w:rsidRPr="00B576AC">
        <w:t xml:space="preserve"> округа»</w:t>
      </w:r>
      <w:r w:rsidR="00B576AC">
        <w:t>;</w:t>
      </w:r>
    </w:p>
    <w:p w:rsidR="00414CF8" w:rsidRDefault="00AB77A1" w:rsidP="00E97958">
      <w:pPr>
        <w:tabs>
          <w:tab w:val="left" w:pos="993"/>
        </w:tabs>
        <w:ind w:firstLine="709"/>
        <w:jc w:val="both"/>
      </w:pPr>
      <w:r>
        <w:t>2)</w:t>
      </w:r>
      <w:r w:rsidR="00B576AC" w:rsidRPr="00B576AC">
        <w:t xml:space="preserve"> </w:t>
      </w:r>
      <w:r w:rsidR="00B576AC">
        <w:t>р</w:t>
      </w:r>
      <w:r w:rsidR="00B576AC" w:rsidRPr="00B576AC">
        <w:t xml:space="preserve">ешение Собрания Корсаковского муниципального округа от 11.02.2025 </w:t>
      </w:r>
      <w:r w:rsidR="00B576AC">
        <w:t>№</w:t>
      </w:r>
      <w:r w:rsidR="00B576AC" w:rsidRPr="00B576AC">
        <w:t xml:space="preserve"> 102</w:t>
      </w:r>
      <w:r w:rsidR="00B576AC">
        <w:t xml:space="preserve"> «</w:t>
      </w:r>
      <w:r w:rsidR="00B576AC" w:rsidRPr="00B576AC">
        <w:t xml:space="preserve">О внесении изменений в решение Собрания Корсаковского городского округа </w:t>
      </w:r>
      <w:r>
        <w:br/>
      </w:r>
      <w:r w:rsidR="00B576AC" w:rsidRPr="00B576AC">
        <w:t xml:space="preserve">от 05.07.2019 </w:t>
      </w:r>
      <w:r w:rsidR="00B576AC">
        <w:t>№</w:t>
      </w:r>
      <w:r w:rsidR="00B576AC" w:rsidRPr="00B576AC">
        <w:t xml:space="preserve"> 79 </w:t>
      </w:r>
      <w:r w:rsidR="00B576AC">
        <w:t>«</w:t>
      </w:r>
      <w:r w:rsidR="00B576AC" w:rsidRPr="00B576AC">
        <w:t>Об установлении дополнительных мер социальной поддержки врачам амбулаторно-поликлинического звена учреждений здравоохранения Сахалинской области, расположенных на территории Корсаковского городского округа</w:t>
      </w:r>
      <w:r w:rsidR="00B576AC">
        <w:t>»</w:t>
      </w:r>
      <w:r w:rsidR="00414CF8">
        <w:t>.</w:t>
      </w:r>
    </w:p>
    <w:p w:rsidR="00807204" w:rsidRPr="00807204" w:rsidRDefault="00B576AC" w:rsidP="00807204">
      <w:pPr>
        <w:tabs>
          <w:tab w:val="left" w:pos="993"/>
        </w:tabs>
        <w:ind w:firstLine="709"/>
        <w:jc w:val="both"/>
      </w:pPr>
      <w:r>
        <w:t>2</w:t>
      </w:r>
      <w:r w:rsidR="00807204" w:rsidRPr="00807204">
        <w:t xml:space="preserve">. </w:t>
      </w:r>
      <w:r w:rsidR="00807204">
        <w:t>Опубликовать н</w:t>
      </w:r>
      <w:r w:rsidR="00807204" w:rsidRPr="00807204">
        <w:t>астоящее решение в газете «Восход».</w:t>
      </w:r>
    </w:p>
    <w:p w:rsidR="00807204" w:rsidRDefault="00807204" w:rsidP="00807204">
      <w:pPr>
        <w:tabs>
          <w:tab w:val="left" w:pos="993"/>
        </w:tabs>
        <w:jc w:val="both"/>
      </w:pPr>
    </w:p>
    <w:p w:rsidR="004A7BE9" w:rsidRDefault="004A7BE9" w:rsidP="00807204">
      <w:pPr>
        <w:tabs>
          <w:tab w:val="left" w:pos="993"/>
        </w:tabs>
        <w:jc w:val="both"/>
      </w:pPr>
    </w:p>
    <w:p w:rsidR="00E33B7F" w:rsidRDefault="00E33B7F" w:rsidP="00807204">
      <w:pPr>
        <w:tabs>
          <w:tab w:val="left" w:pos="993"/>
        </w:tabs>
        <w:jc w:val="both"/>
      </w:pPr>
    </w:p>
    <w:p w:rsidR="00D80FFA" w:rsidRDefault="00D80FFA" w:rsidP="00807204">
      <w:pPr>
        <w:tabs>
          <w:tab w:val="left" w:pos="993"/>
        </w:tabs>
        <w:jc w:val="both"/>
      </w:pPr>
      <w:bookmarkStart w:id="0" w:name="_GoBack"/>
      <w:bookmarkEnd w:id="0"/>
    </w:p>
    <w:p w:rsidR="00807204" w:rsidRDefault="00807204" w:rsidP="00807204">
      <w:pPr>
        <w:tabs>
          <w:tab w:val="left" w:pos="993"/>
        </w:tabs>
        <w:jc w:val="both"/>
      </w:pPr>
      <w:r>
        <w:t xml:space="preserve">Председатель Собрания </w:t>
      </w:r>
    </w:p>
    <w:p w:rsidR="00742AAE" w:rsidRDefault="00807204" w:rsidP="00807204">
      <w:pPr>
        <w:tabs>
          <w:tab w:val="left" w:pos="993"/>
        </w:tabs>
        <w:jc w:val="both"/>
      </w:pPr>
      <w:r>
        <w:t>Корсаковского муниципального округа                                                                          Л.Д. Хмыз</w:t>
      </w:r>
    </w:p>
    <w:p w:rsidR="00B576AC" w:rsidRDefault="00B576AC" w:rsidP="00807204">
      <w:pPr>
        <w:tabs>
          <w:tab w:val="left" w:pos="993"/>
        </w:tabs>
        <w:jc w:val="both"/>
      </w:pPr>
    </w:p>
    <w:p w:rsidR="00B576AC" w:rsidRDefault="00B576AC" w:rsidP="00807204">
      <w:pPr>
        <w:tabs>
          <w:tab w:val="left" w:pos="993"/>
        </w:tabs>
        <w:jc w:val="both"/>
      </w:pPr>
    </w:p>
    <w:p w:rsidR="00B576AC" w:rsidRDefault="00B576AC" w:rsidP="00807204">
      <w:pPr>
        <w:tabs>
          <w:tab w:val="left" w:pos="993"/>
        </w:tabs>
        <w:jc w:val="both"/>
      </w:pPr>
      <w:r>
        <w:t>Мэр</w:t>
      </w:r>
    </w:p>
    <w:p w:rsidR="00B576AC" w:rsidRDefault="00B576AC" w:rsidP="00807204">
      <w:pPr>
        <w:tabs>
          <w:tab w:val="left" w:pos="993"/>
        </w:tabs>
        <w:jc w:val="both"/>
      </w:pPr>
      <w:r>
        <w:t>Корсаковского муниципального округа                                                                     Н.Ю. Куприна</w:t>
      </w:r>
    </w:p>
    <w:p w:rsidR="000320AA" w:rsidRPr="0068085A" w:rsidRDefault="000320AA" w:rsidP="004A7BE9">
      <w:pPr>
        <w:suppressAutoHyphens/>
        <w:autoSpaceDE w:val="0"/>
        <w:autoSpaceDN w:val="0"/>
        <w:jc w:val="right"/>
      </w:pPr>
    </w:p>
    <w:sectPr w:rsidR="000320AA" w:rsidRPr="0068085A" w:rsidSect="002A53F7">
      <w:headerReference w:type="defaul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6A2" w:rsidRDefault="007806A2" w:rsidP="002A53F7">
      <w:r>
        <w:separator/>
      </w:r>
    </w:p>
  </w:endnote>
  <w:endnote w:type="continuationSeparator" w:id="0">
    <w:p w:rsidR="007806A2" w:rsidRDefault="007806A2" w:rsidP="002A5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6A2" w:rsidRDefault="007806A2" w:rsidP="002A53F7">
      <w:r>
        <w:separator/>
      </w:r>
    </w:p>
  </w:footnote>
  <w:footnote w:type="continuationSeparator" w:id="0">
    <w:p w:rsidR="007806A2" w:rsidRDefault="007806A2" w:rsidP="002A5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1797087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2A53F7" w:rsidRPr="002A53F7" w:rsidRDefault="002A53F7">
        <w:pPr>
          <w:pStyle w:val="a4"/>
          <w:jc w:val="center"/>
          <w:rPr>
            <w:sz w:val="22"/>
            <w:szCs w:val="22"/>
          </w:rPr>
        </w:pPr>
        <w:r w:rsidRPr="002A53F7">
          <w:rPr>
            <w:sz w:val="22"/>
            <w:szCs w:val="22"/>
          </w:rPr>
          <w:fldChar w:fldCharType="begin"/>
        </w:r>
        <w:r w:rsidRPr="002A53F7">
          <w:rPr>
            <w:sz w:val="22"/>
            <w:szCs w:val="22"/>
          </w:rPr>
          <w:instrText>PAGE   \* MERGEFORMAT</w:instrText>
        </w:r>
        <w:r w:rsidRPr="002A53F7">
          <w:rPr>
            <w:sz w:val="22"/>
            <w:szCs w:val="22"/>
          </w:rPr>
          <w:fldChar w:fldCharType="separate"/>
        </w:r>
        <w:r w:rsidR="004A7BE9">
          <w:rPr>
            <w:noProof/>
            <w:sz w:val="22"/>
            <w:szCs w:val="22"/>
          </w:rPr>
          <w:t>2</w:t>
        </w:r>
        <w:r w:rsidRPr="002A53F7">
          <w:rPr>
            <w:sz w:val="22"/>
            <w:szCs w:val="22"/>
          </w:rPr>
          <w:fldChar w:fldCharType="end"/>
        </w:r>
      </w:p>
    </w:sdtContent>
  </w:sdt>
  <w:p w:rsidR="002A53F7" w:rsidRDefault="002A53F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A3404"/>
    <w:multiLevelType w:val="hybridMultilevel"/>
    <w:tmpl w:val="791C8938"/>
    <w:lvl w:ilvl="0" w:tplc="8F26480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008761C"/>
    <w:multiLevelType w:val="hybridMultilevel"/>
    <w:tmpl w:val="3EDE5202"/>
    <w:lvl w:ilvl="0" w:tplc="626EA6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1FD6191"/>
    <w:multiLevelType w:val="hybridMultilevel"/>
    <w:tmpl w:val="C48A6CB0"/>
    <w:lvl w:ilvl="0" w:tplc="55225F48">
      <w:start w:val="1"/>
      <w:numFmt w:val="decimal"/>
      <w:lvlText w:val="%1."/>
      <w:lvlJc w:val="left"/>
      <w:pPr>
        <w:ind w:left="1211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3E5"/>
    <w:rsid w:val="0000585C"/>
    <w:rsid w:val="00005E8C"/>
    <w:rsid w:val="000253B6"/>
    <w:rsid w:val="000320AA"/>
    <w:rsid w:val="000414E8"/>
    <w:rsid w:val="00090D0C"/>
    <w:rsid w:val="000969EB"/>
    <w:rsid w:val="000C7ABC"/>
    <w:rsid w:val="001454E1"/>
    <w:rsid w:val="001803E1"/>
    <w:rsid w:val="001B192E"/>
    <w:rsid w:val="001C4244"/>
    <w:rsid w:val="001F0FEA"/>
    <w:rsid w:val="00210CD4"/>
    <w:rsid w:val="00236603"/>
    <w:rsid w:val="00276BBE"/>
    <w:rsid w:val="002A53F7"/>
    <w:rsid w:val="002B6277"/>
    <w:rsid w:val="002C7E35"/>
    <w:rsid w:val="00301797"/>
    <w:rsid w:val="00305F2F"/>
    <w:rsid w:val="003174FB"/>
    <w:rsid w:val="003219D5"/>
    <w:rsid w:val="003737EC"/>
    <w:rsid w:val="003E0758"/>
    <w:rsid w:val="003F167D"/>
    <w:rsid w:val="00414CF8"/>
    <w:rsid w:val="00435B6D"/>
    <w:rsid w:val="004433D8"/>
    <w:rsid w:val="00446848"/>
    <w:rsid w:val="00446AEC"/>
    <w:rsid w:val="00485659"/>
    <w:rsid w:val="004A7BE9"/>
    <w:rsid w:val="004E2221"/>
    <w:rsid w:val="00530E2E"/>
    <w:rsid w:val="005477B2"/>
    <w:rsid w:val="00575E1C"/>
    <w:rsid w:val="005D028D"/>
    <w:rsid w:val="00610140"/>
    <w:rsid w:val="0063580E"/>
    <w:rsid w:val="00640BD5"/>
    <w:rsid w:val="0068085A"/>
    <w:rsid w:val="006D5A69"/>
    <w:rsid w:val="006E5469"/>
    <w:rsid w:val="007345BB"/>
    <w:rsid w:val="00742AAE"/>
    <w:rsid w:val="007473E5"/>
    <w:rsid w:val="00747767"/>
    <w:rsid w:val="00754F2C"/>
    <w:rsid w:val="0077182F"/>
    <w:rsid w:val="007806A2"/>
    <w:rsid w:val="00807204"/>
    <w:rsid w:val="008B62B8"/>
    <w:rsid w:val="009A3027"/>
    <w:rsid w:val="009C1C28"/>
    <w:rsid w:val="009E31CF"/>
    <w:rsid w:val="009F217D"/>
    <w:rsid w:val="00A044F2"/>
    <w:rsid w:val="00A70757"/>
    <w:rsid w:val="00AA4BB5"/>
    <w:rsid w:val="00AB77A1"/>
    <w:rsid w:val="00AD4C08"/>
    <w:rsid w:val="00B2045C"/>
    <w:rsid w:val="00B576AC"/>
    <w:rsid w:val="00B847E6"/>
    <w:rsid w:val="00B93281"/>
    <w:rsid w:val="00BE197F"/>
    <w:rsid w:val="00C0046F"/>
    <w:rsid w:val="00C15DBA"/>
    <w:rsid w:val="00C42DE8"/>
    <w:rsid w:val="00C51171"/>
    <w:rsid w:val="00C56B9E"/>
    <w:rsid w:val="00CE4288"/>
    <w:rsid w:val="00CF4767"/>
    <w:rsid w:val="00D2319A"/>
    <w:rsid w:val="00D5105E"/>
    <w:rsid w:val="00D5740B"/>
    <w:rsid w:val="00D80FFA"/>
    <w:rsid w:val="00D94F4C"/>
    <w:rsid w:val="00DA1DF2"/>
    <w:rsid w:val="00DE18B8"/>
    <w:rsid w:val="00E031A6"/>
    <w:rsid w:val="00E11159"/>
    <w:rsid w:val="00E17811"/>
    <w:rsid w:val="00E254DF"/>
    <w:rsid w:val="00E2585D"/>
    <w:rsid w:val="00E33B7F"/>
    <w:rsid w:val="00E365A6"/>
    <w:rsid w:val="00E97958"/>
    <w:rsid w:val="00EF2F37"/>
    <w:rsid w:val="00F07FCA"/>
    <w:rsid w:val="00F74620"/>
    <w:rsid w:val="00FB5B54"/>
    <w:rsid w:val="00FB640B"/>
    <w:rsid w:val="00FC40CA"/>
    <w:rsid w:val="00FF2B07"/>
    <w:rsid w:val="00FF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82B12"/>
  <w15:chartTrackingRefBased/>
  <w15:docId w15:val="{45F150EB-7AC7-47D0-8BE9-6DA6A5AB1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1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2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4620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3">
    <w:name w:val="List Paragraph"/>
    <w:basedOn w:val="a"/>
    <w:uiPriority w:val="34"/>
    <w:qFormat/>
    <w:rsid w:val="00FC40C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072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2A5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A53F7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A5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53F7"/>
    <w:rPr>
      <w:rFonts w:ascii="Times New Roman" w:eastAsia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A53F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53F7"/>
    <w:rPr>
      <w:rFonts w:ascii="Segoe UI" w:eastAsia="Times New Roman" w:hAnsi="Segoe UI" w:cs="Segoe UI"/>
      <w:sz w:val="18"/>
      <w:szCs w:val="18"/>
    </w:rPr>
  </w:style>
  <w:style w:type="table" w:styleId="aa">
    <w:name w:val="Table Grid"/>
    <w:basedOn w:val="a1"/>
    <w:uiPriority w:val="39"/>
    <w:rsid w:val="002A53F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B57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&#1057;&#1086;&#1073;&#1088;&#1072;&#1085;&#1080;&#1077;\&#1041;&#1083;&#1072;&#1085;&#1082;%20&#1056;&#1045;&#1064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B969F-D971-4E6E-8286-CF6000939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РЕШЕНИЯ.dot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</dc:creator>
  <cp:keywords/>
  <dc:description/>
  <cp:lastModifiedBy>User</cp:lastModifiedBy>
  <cp:revision>2</cp:revision>
  <cp:lastPrinted>2025-11-05T21:38:00Z</cp:lastPrinted>
  <dcterms:created xsi:type="dcterms:W3CDTF">2025-12-23T23:45:00Z</dcterms:created>
  <dcterms:modified xsi:type="dcterms:W3CDTF">2025-12-23T23:45:00Z</dcterms:modified>
</cp:coreProperties>
</file>