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1C" w:rsidRDefault="004D5BFA" w:rsidP="00575E1C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>
            <wp:extent cx="593725" cy="729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DA1DF2" w:rsidRDefault="00575E1C" w:rsidP="00575E1C">
      <w:pPr>
        <w:jc w:val="center"/>
        <w:rPr>
          <w:sz w:val="32"/>
          <w:szCs w:val="32"/>
        </w:rPr>
      </w:pPr>
    </w:p>
    <w:p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575E1C" w:rsidRDefault="00575E1C" w:rsidP="00575E1C">
      <w:pPr>
        <w:jc w:val="center"/>
        <w:rPr>
          <w:b/>
          <w:sz w:val="28"/>
          <w:szCs w:val="28"/>
        </w:rPr>
      </w:pPr>
    </w:p>
    <w:p w:rsidR="00575E1C" w:rsidRDefault="00575E1C" w:rsidP="00575E1C"/>
    <w:p w:rsidR="00575E1C" w:rsidRDefault="00575E1C" w:rsidP="00575E1C"/>
    <w:p w:rsidR="00F74620" w:rsidRDefault="00E17811" w:rsidP="008B62B8">
      <w:pPr>
        <w:jc w:val="both"/>
        <w:rPr>
          <w:u w:val="single"/>
        </w:rPr>
      </w:pPr>
      <w:r>
        <w:t xml:space="preserve">Принято </w:t>
      </w:r>
      <w:r w:rsidR="00DA46CB">
        <w:t>_</w:t>
      </w:r>
      <w:r w:rsidR="007F7157" w:rsidRPr="007F7157">
        <w:rPr>
          <w:u w:val="single"/>
        </w:rPr>
        <w:t>27.03.2025</w:t>
      </w:r>
      <w:r w:rsidR="007F7157">
        <w:t xml:space="preserve"> </w:t>
      </w:r>
      <w:r w:rsidR="00DA46CB">
        <w:t>____</w:t>
      </w:r>
      <w:r w:rsidR="003F167D" w:rsidRPr="00C42DE8">
        <w:t>№</w:t>
      </w:r>
      <w:r w:rsidR="00DA46CB">
        <w:t xml:space="preserve"> </w:t>
      </w:r>
      <w:r w:rsidR="00DA46CB" w:rsidRPr="007F7157">
        <w:rPr>
          <w:u w:val="single"/>
        </w:rPr>
        <w:t>____</w:t>
      </w:r>
      <w:r w:rsidR="007F7157" w:rsidRPr="007F7157">
        <w:rPr>
          <w:u w:val="single"/>
        </w:rPr>
        <w:t xml:space="preserve">117 </w:t>
      </w:r>
      <w:r w:rsidR="00DA46CB" w:rsidRPr="007F7157">
        <w:rPr>
          <w:u w:val="single"/>
        </w:rPr>
        <w:t>__</w:t>
      </w:r>
    </w:p>
    <w:p w:rsidR="007F7157" w:rsidRDefault="007F7157" w:rsidP="008B62B8">
      <w:pPr>
        <w:jc w:val="both"/>
      </w:pPr>
    </w:p>
    <w:p w:rsidR="00D5740B" w:rsidRPr="00DA46CB" w:rsidRDefault="007F7157" w:rsidP="008B62B8">
      <w:pPr>
        <w:jc w:val="both"/>
        <w:rPr>
          <w:color w:val="FFFFFF"/>
        </w:rPr>
      </w:pPr>
      <w:r>
        <w:t>н</w:t>
      </w:r>
      <w:bookmarkStart w:id="0" w:name="_GoBack"/>
      <w:bookmarkEnd w:id="0"/>
      <w:r w:rsidR="00E17811">
        <w:t>а</w:t>
      </w:r>
      <w:r>
        <w:rPr>
          <w:u w:val="single"/>
        </w:rPr>
        <w:t xml:space="preserve">     30-м         </w:t>
      </w:r>
      <w:r w:rsidR="00610140" w:rsidRPr="00DA46CB">
        <w:t>заседании</w:t>
      </w:r>
      <w:r w:rsidR="002B6277" w:rsidRPr="00DA46CB">
        <w:t xml:space="preserve"> </w:t>
      </w:r>
      <w:r>
        <w:t xml:space="preserve">   </w:t>
      </w:r>
      <w:r>
        <w:rPr>
          <w:u w:val="single"/>
        </w:rPr>
        <w:t xml:space="preserve">7-го  </w:t>
      </w:r>
      <w:r w:rsidR="00DA46CB" w:rsidRPr="00DA46CB">
        <w:t xml:space="preserve"> </w:t>
      </w:r>
      <w:proofErr w:type="gramStart"/>
      <w:r w:rsidR="002B6277" w:rsidRPr="00DA46CB">
        <w:t>созыва</w:t>
      </w:r>
      <w:r w:rsidR="00DA46CB" w:rsidRPr="00DA46CB">
        <w:t xml:space="preserve"> </w:t>
      </w:r>
      <w:r w:rsidR="00BE197F" w:rsidRPr="00DA46CB">
        <w:rPr>
          <w:color w:val="FFFFFF"/>
        </w:rPr>
        <w:t>.</w:t>
      </w:r>
      <w:proofErr w:type="gramEnd"/>
    </w:p>
    <w:p w:rsidR="00610B92" w:rsidRPr="002B6277" w:rsidRDefault="00610B92" w:rsidP="008B62B8">
      <w:pPr>
        <w:jc w:val="both"/>
        <w:rPr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DA46CB" w:rsidTr="00DA46CB">
        <w:tc>
          <w:tcPr>
            <w:tcW w:w="4248" w:type="dxa"/>
          </w:tcPr>
          <w:p w:rsidR="00DA46CB" w:rsidRDefault="00DA46CB" w:rsidP="005528CE">
            <w:pPr>
              <w:suppressAutoHyphens/>
              <w:jc w:val="both"/>
            </w:pPr>
            <w:r w:rsidRPr="00DA46CB">
              <w:t>О предоставлении единовременной денежной</w:t>
            </w:r>
            <w:r>
              <w:t xml:space="preserve"> выплаты в связи с празднованием 80-й годовщины Победы </w:t>
            </w:r>
            <w:r w:rsidRPr="00DA46CB">
              <w:t>советского народа в Великой</w:t>
            </w:r>
            <w:r>
              <w:t xml:space="preserve"> Отечественной </w:t>
            </w:r>
            <w:r w:rsidRPr="00DA46CB">
              <w:t xml:space="preserve">войне 1941-1945 годов и 80-й годовщины </w:t>
            </w:r>
            <w:r>
              <w:t>Победы над милитаристской</w:t>
            </w:r>
            <w:r w:rsidRPr="00DA46CB">
              <w:t xml:space="preserve"> Японией и окончания Второй мировой войны</w:t>
            </w:r>
          </w:p>
        </w:tc>
      </w:tr>
    </w:tbl>
    <w:p w:rsidR="00DA46CB" w:rsidRDefault="00DA46CB" w:rsidP="005528CE">
      <w:pPr>
        <w:suppressAutoHyphens/>
        <w:jc w:val="both"/>
      </w:pPr>
    </w:p>
    <w:p w:rsidR="00A47E1A" w:rsidRDefault="00A47E1A" w:rsidP="005528CE">
      <w:pPr>
        <w:suppressAutoHyphens/>
        <w:ind w:firstLine="708"/>
        <w:jc w:val="both"/>
      </w:pPr>
    </w:p>
    <w:p w:rsidR="00A47E1A" w:rsidRDefault="003232C1" w:rsidP="005528CE">
      <w:pPr>
        <w:pStyle w:val="a7"/>
        <w:suppressAutoHyphens/>
        <w:spacing w:before="0" w:beforeAutospacing="0" w:after="0" w:afterAutospacing="0" w:line="288" w:lineRule="atLeast"/>
        <w:ind w:firstLine="567"/>
        <w:jc w:val="both"/>
      </w:pPr>
      <w:r>
        <w:t>В соответствии с частью 5 статьи 20 Федерального закона от 06.10.2003 № 131-ФЗ «Об общих принципах</w:t>
      </w:r>
      <w:r w:rsidR="00257E87" w:rsidRPr="00257E87">
        <w:t xml:space="preserve"> </w:t>
      </w:r>
      <w:r w:rsidR="00257E87">
        <w:t xml:space="preserve">организации местного  самоуправления в Российской Федерации», Федеральным законом от 12.01.1995 № 5-ФЗ «О ветеранах», </w:t>
      </w:r>
      <w:r w:rsidR="005528CE">
        <w:t xml:space="preserve">Указом Президента Российской Федерации от 15.10.1992 № 1235 «О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войны», </w:t>
      </w:r>
      <w:r w:rsidR="00CB0504">
        <w:t xml:space="preserve"> Закона Сахалинской области от 25 декабря 2015 года № 126-ЗО «О детях войны в Сахалинской области», </w:t>
      </w:r>
      <w:r w:rsidR="00257E87">
        <w:t xml:space="preserve">статьей 27 Устава  </w:t>
      </w:r>
      <w:proofErr w:type="spellStart"/>
      <w:r w:rsidR="007F1DB4">
        <w:t>Корсаковского</w:t>
      </w:r>
      <w:proofErr w:type="spellEnd"/>
      <w:r w:rsidR="007F1DB4">
        <w:t xml:space="preserve">  муниципального округа</w:t>
      </w:r>
      <w:r w:rsidR="00257E87">
        <w:t xml:space="preserve">, в связи с празднованием 80-й годовщины Победы советского народа в Великой Отечественной войне 1941-1945 годов и </w:t>
      </w:r>
      <w:r>
        <w:t xml:space="preserve"> </w:t>
      </w:r>
      <w:r w:rsidR="00257E87" w:rsidRPr="00257E87">
        <w:t>80-й годовщины Победы над милитаристской Японией и окончания Второй мировой войны</w:t>
      </w:r>
      <w:r w:rsidR="00257E87">
        <w:t>, Собрание  РЕШИЛО:</w:t>
      </w:r>
    </w:p>
    <w:p w:rsidR="007F1DB4" w:rsidRDefault="00257E87" w:rsidP="005528CE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</w:pPr>
      <w:r>
        <w:t>Предоставить единовременную денежную выплату к 09 мая</w:t>
      </w:r>
      <w:r w:rsidR="00CB0504">
        <w:t xml:space="preserve"> 2025 года</w:t>
      </w:r>
      <w:r>
        <w:t xml:space="preserve"> и единовременную </w:t>
      </w:r>
      <w:r w:rsidR="00744CC0">
        <w:t>денежную выплату к 03</w:t>
      </w:r>
      <w:r w:rsidR="00F31AB8">
        <w:t xml:space="preserve"> сентябр</w:t>
      </w:r>
      <w:r w:rsidR="009D5861">
        <w:t>я 2025 года:</w:t>
      </w:r>
    </w:p>
    <w:p w:rsidR="007E5699" w:rsidRDefault="007F1DB4" w:rsidP="005528CE">
      <w:pPr>
        <w:pStyle w:val="a3"/>
        <w:numPr>
          <w:ilvl w:val="1"/>
          <w:numId w:val="8"/>
        </w:numPr>
        <w:tabs>
          <w:tab w:val="left" w:pos="709"/>
          <w:tab w:val="left" w:pos="1276"/>
        </w:tabs>
        <w:suppressAutoHyphens/>
        <w:jc w:val="both"/>
      </w:pPr>
      <w:r>
        <w:t>ветеранам</w:t>
      </w:r>
      <w:r w:rsidR="007E5699">
        <w:t xml:space="preserve"> Великой Отечественной войны в размере</w:t>
      </w:r>
      <w:r>
        <w:t xml:space="preserve"> - </w:t>
      </w:r>
      <w:r w:rsidR="007E5699">
        <w:t xml:space="preserve"> 25000,0 рублей;</w:t>
      </w:r>
    </w:p>
    <w:p w:rsidR="009D5861" w:rsidRDefault="007F1DB4" w:rsidP="005528CE">
      <w:pPr>
        <w:pStyle w:val="a3"/>
        <w:numPr>
          <w:ilvl w:val="1"/>
          <w:numId w:val="8"/>
        </w:numPr>
        <w:tabs>
          <w:tab w:val="left" w:pos="709"/>
          <w:tab w:val="left" w:pos="1276"/>
        </w:tabs>
        <w:suppressAutoHyphens/>
        <w:ind w:left="0" w:firstLine="708"/>
        <w:jc w:val="both"/>
      </w:pPr>
      <w:r>
        <w:t>лицам, награжденным знаком «Жителю</w:t>
      </w:r>
      <w:r w:rsidR="009D5861">
        <w:t xml:space="preserve"> блокадного Ленинграда»</w:t>
      </w:r>
      <w:r w:rsidR="0095423B">
        <w:t>,</w:t>
      </w:r>
      <w:r w:rsidR="009D5861">
        <w:t xml:space="preserve"> </w:t>
      </w:r>
      <w:r w:rsidR="00EC7A16">
        <w:t xml:space="preserve">в размере </w:t>
      </w:r>
      <w:r w:rsidR="009D5861">
        <w:t>- 20000,0 рублей;</w:t>
      </w:r>
    </w:p>
    <w:p w:rsidR="005528CE" w:rsidRDefault="006663CD" w:rsidP="005528CE">
      <w:pPr>
        <w:pStyle w:val="a3"/>
        <w:numPr>
          <w:ilvl w:val="1"/>
          <w:numId w:val="8"/>
        </w:numPr>
        <w:tabs>
          <w:tab w:val="left" w:pos="709"/>
          <w:tab w:val="left" w:pos="1276"/>
        </w:tabs>
        <w:suppressAutoHyphens/>
        <w:ind w:left="0" w:firstLine="708"/>
        <w:jc w:val="both"/>
      </w:pPr>
      <w:r>
        <w:t>лицам, проработавшим в тылу в период с 22 июня 1941 года по 09 мая 1945 года не менее шести месяцев, исключая период работы на временно о</w:t>
      </w:r>
      <w:r w:rsidR="00722333">
        <w:t>к</w:t>
      </w:r>
      <w:r>
        <w:t>купированных территориях СССР; лица</w:t>
      </w:r>
      <w:r w:rsidR="009D5861">
        <w:t>м, награжденным</w:t>
      </w:r>
      <w:r w:rsidR="00722333">
        <w:t xml:space="preserve"> орденами или медалями СССР за </w:t>
      </w:r>
      <w:proofErr w:type="gramStart"/>
      <w:r w:rsidR="00722333">
        <w:t>самоотверженный  труд</w:t>
      </w:r>
      <w:proofErr w:type="gramEnd"/>
      <w:r w:rsidR="00722333">
        <w:t xml:space="preserve">  в период Великой</w:t>
      </w:r>
      <w:r w:rsidR="001D4F7E">
        <w:t xml:space="preserve"> Отече</w:t>
      </w:r>
      <w:r w:rsidR="009D5861">
        <w:t xml:space="preserve">ственной войны </w:t>
      </w:r>
      <w:r w:rsidR="00EC7A16">
        <w:t>в размере</w:t>
      </w:r>
      <w:r w:rsidR="0095423B">
        <w:t>,</w:t>
      </w:r>
      <w:r w:rsidR="00EC7A16">
        <w:t xml:space="preserve"> </w:t>
      </w:r>
      <w:r w:rsidR="009D5861">
        <w:t>– 20000,0 рублей;</w:t>
      </w:r>
    </w:p>
    <w:p w:rsidR="009D5861" w:rsidRDefault="0095423B" w:rsidP="005528CE">
      <w:pPr>
        <w:pStyle w:val="a3"/>
        <w:numPr>
          <w:ilvl w:val="1"/>
          <w:numId w:val="8"/>
        </w:numPr>
        <w:tabs>
          <w:tab w:val="left" w:pos="709"/>
          <w:tab w:val="left" w:pos="1276"/>
        </w:tabs>
        <w:suppressAutoHyphens/>
        <w:ind w:left="0" w:firstLine="708"/>
        <w:jc w:val="both"/>
      </w:pPr>
      <w:r>
        <w:t>бывшим несовершеннолетним</w:t>
      </w:r>
      <w:r w:rsidR="005528CE">
        <w:t xml:space="preserve"> узникам концлагерей, гетто и других мест принудительного содержания, созданных фашистами и их союзниками в период второй мировой войн</w:t>
      </w:r>
      <w:r>
        <w:t>ы,</w:t>
      </w:r>
      <w:r w:rsidR="00140FA0">
        <w:t xml:space="preserve"> </w:t>
      </w:r>
      <w:r w:rsidR="00EC7A16">
        <w:t xml:space="preserve">в размере </w:t>
      </w:r>
      <w:r w:rsidR="009D5861">
        <w:t>– 20000,0 рублей</w:t>
      </w:r>
      <w:r w:rsidR="00EC7A16">
        <w:t>.</w:t>
      </w:r>
    </w:p>
    <w:p w:rsidR="00397E2D" w:rsidRDefault="00397E2D" w:rsidP="007E4338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suppressAutoHyphens/>
        <w:ind w:left="0" w:firstLine="708"/>
        <w:jc w:val="both"/>
      </w:pPr>
      <w:r>
        <w:lastRenderedPageBreak/>
        <w:t>Предоставить</w:t>
      </w:r>
      <w:r w:rsidR="007E4338">
        <w:t xml:space="preserve"> единовременную денежную выплату</w:t>
      </w:r>
      <w:r w:rsidR="00A210BA">
        <w:t xml:space="preserve"> к 09 мая 2025 года гражданам, </w:t>
      </w:r>
      <w:r w:rsidR="007E4338">
        <w:t>относящимся к категории «дети войны» - 3000,0 рублей.</w:t>
      </w:r>
    </w:p>
    <w:p w:rsidR="007E5699" w:rsidRDefault="007E5699" w:rsidP="005528CE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suppressAutoHyphens/>
        <w:ind w:left="0" w:firstLine="708"/>
        <w:jc w:val="both"/>
      </w:pPr>
      <w:r>
        <w:t xml:space="preserve">Утвердить Порядок предоставления единовременной денежной выплаты в связи с празднованием </w:t>
      </w:r>
      <w:r w:rsidRPr="007E5699">
        <w:t>80-й годовщины Победы советского народа в Великой Отечест</w:t>
      </w:r>
      <w:r w:rsidR="00A210BA">
        <w:t xml:space="preserve">венной войне 1941-1945 годов и </w:t>
      </w:r>
      <w:r w:rsidRPr="007E5699">
        <w:t>80-й годовщины Победы над милитаристской Японией и окончания Второй мировой войны</w:t>
      </w:r>
      <w:r>
        <w:t xml:space="preserve"> (прилагается).</w:t>
      </w:r>
    </w:p>
    <w:p w:rsidR="007E5699" w:rsidRDefault="007E5699" w:rsidP="005528CE">
      <w:pPr>
        <w:pStyle w:val="a3"/>
        <w:numPr>
          <w:ilvl w:val="0"/>
          <w:numId w:val="5"/>
        </w:numPr>
        <w:tabs>
          <w:tab w:val="left" w:pos="709"/>
          <w:tab w:val="left" w:pos="1276"/>
        </w:tabs>
        <w:suppressAutoHyphens/>
        <w:ind w:left="0" w:firstLine="708"/>
        <w:jc w:val="both"/>
      </w:pPr>
      <w:r>
        <w:t>Опубликовать настоящее решение в газете «Восход».</w:t>
      </w:r>
    </w:p>
    <w:p w:rsidR="0095423B" w:rsidRDefault="0095423B" w:rsidP="0095423B">
      <w:pPr>
        <w:tabs>
          <w:tab w:val="left" w:pos="709"/>
          <w:tab w:val="left" w:pos="1276"/>
        </w:tabs>
        <w:suppressAutoHyphens/>
        <w:jc w:val="both"/>
      </w:pPr>
    </w:p>
    <w:p w:rsidR="0095423B" w:rsidRDefault="0095423B" w:rsidP="0095423B">
      <w:pPr>
        <w:tabs>
          <w:tab w:val="left" w:pos="709"/>
          <w:tab w:val="left" w:pos="1276"/>
        </w:tabs>
        <w:suppressAutoHyphens/>
        <w:jc w:val="both"/>
      </w:pPr>
    </w:p>
    <w:p w:rsidR="0095423B" w:rsidRDefault="0095423B" w:rsidP="0095423B">
      <w:pPr>
        <w:tabs>
          <w:tab w:val="left" w:pos="709"/>
          <w:tab w:val="left" w:pos="1276"/>
        </w:tabs>
        <w:suppressAutoHyphens/>
        <w:jc w:val="both"/>
      </w:pPr>
    </w:p>
    <w:p w:rsidR="00A47E1A" w:rsidRDefault="00A47E1A" w:rsidP="00F74620">
      <w:pPr>
        <w:ind w:firstLine="708"/>
        <w:jc w:val="both"/>
      </w:pPr>
    </w:p>
    <w:p w:rsidR="00A47E1A" w:rsidRDefault="00A47E1A" w:rsidP="00F74620">
      <w:pPr>
        <w:ind w:firstLine="708"/>
        <w:jc w:val="both"/>
      </w:pPr>
    </w:p>
    <w:p w:rsidR="00610B92" w:rsidRDefault="00F02F11" w:rsidP="00610B92">
      <w:pPr>
        <w:tabs>
          <w:tab w:val="left" w:pos="993"/>
        </w:tabs>
        <w:jc w:val="both"/>
      </w:pPr>
      <w:r>
        <w:t>Председат</w:t>
      </w:r>
      <w:r w:rsidR="00610B92">
        <w:t>ель Собрания</w:t>
      </w:r>
    </w:p>
    <w:p w:rsidR="00610B92" w:rsidRDefault="00610B92" w:rsidP="00610B92">
      <w:pPr>
        <w:tabs>
          <w:tab w:val="left" w:pos="993"/>
        </w:tabs>
        <w:jc w:val="both"/>
      </w:pPr>
      <w:proofErr w:type="spellStart"/>
      <w:r>
        <w:t>Корсаковского</w:t>
      </w:r>
      <w:proofErr w:type="spellEnd"/>
      <w:r>
        <w:t xml:space="preserve"> муниципального округа                                                                         Л.Д. </w:t>
      </w:r>
      <w:proofErr w:type="spellStart"/>
      <w:r>
        <w:t>Хмыз</w:t>
      </w:r>
      <w:proofErr w:type="spellEnd"/>
    </w:p>
    <w:p w:rsidR="00610B92" w:rsidRDefault="00610B92" w:rsidP="00610B92">
      <w:pPr>
        <w:tabs>
          <w:tab w:val="left" w:pos="993"/>
        </w:tabs>
        <w:jc w:val="both"/>
      </w:pPr>
    </w:p>
    <w:p w:rsidR="005436DC" w:rsidRDefault="007E4338" w:rsidP="00610B92">
      <w:pPr>
        <w:tabs>
          <w:tab w:val="left" w:pos="993"/>
        </w:tabs>
        <w:jc w:val="both"/>
      </w:pPr>
      <w:r>
        <w:t>М</w:t>
      </w:r>
      <w:r w:rsidR="00610B92">
        <w:t>эр</w:t>
      </w:r>
    </w:p>
    <w:p w:rsidR="00610B92" w:rsidRDefault="005436DC" w:rsidP="00610B92">
      <w:pPr>
        <w:tabs>
          <w:tab w:val="left" w:pos="993"/>
        </w:tabs>
        <w:jc w:val="both"/>
      </w:pPr>
      <w:proofErr w:type="spellStart"/>
      <w:r>
        <w:t>Корсаковского</w:t>
      </w:r>
      <w:proofErr w:type="spellEnd"/>
      <w:r>
        <w:t xml:space="preserve"> муниципального округа                                    </w:t>
      </w:r>
      <w:r w:rsidR="007F7157">
        <w:t xml:space="preserve">   </w:t>
      </w:r>
      <w:r>
        <w:t xml:space="preserve">    </w:t>
      </w:r>
      <w:r w:rsidR="007F7157">
        <w:t xml:space="preserve"> </w:t>
      </w:r>
      <w:r>
        <w:t xml:space="preserve">                         </w:t>
      </w:r>
      <w:r w:rsidR="007E4338">
        <w:t>Н.Ю. Куприна</w:t>
      </w:r>
    </w:p>
    <w:p w:rsidR="0066582A" w:rsidRDefault="0066582A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10B92">
      <w:pPr>
        <w:tabs>
          <w:tab w:val="left" w:pos="993"/>
        </w:tabs>
        <w:jc w:val="both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C918F1" w:rsidRDefault="00C918F1" w:rsidP="0066582A">
      <w:pPr>
        <w:tabs>
          <w:tab w:val="left" w:pos="993"/>
        </w:tabs>
        <w:jc w:val="right"/>
      </w:pPr>
    </w:p>
    <w:p w:rsidR="0066582A" w:rsidRDefault="0066582A" w:rsidP="0066582A">
      <w:pPr>
        <w:tabs>
          <w:tab w:val="left" w:pos="993"/>
        </w:tabs>
        <w:jc w:val="right"/>
      </w:pPr>
      <w:r>
        <w:t>УТВЕРЖДЕН</w:t>
      </w:r>
    </w:p>
    <w:p w:rsidR="0066582A" w:rsidRDefault="0066582A" w:rsidP="0066582A">
      <w:pPr>
        <w:tabs>
          <w:tab w:val="left" w:pos="993"/>
        </w:tabs>
        <w:jc w:val="right"/>
      </w:pPr>
      <w:r>
        <w:t>решением Собрания</w:t>
      </w:r>
    </w:p>
    <w:p w:rsidR="0066582A" w:rsidRDefault="0066582A" w:rsidP="0066582A">
      <w:pPr>
        <w:tabs>
          <w:tab w:val="left" w:pos="993"/>
        </w:tabs>
        <w:jc w:val="right"/>
      </w:pPr>
      <w:r>
        <w:t>Корсаковского муниципального округа</w:t>
      </w:r>
    </w:p>
    <w:p w:rsidR="0066582A" w:rsidRDefault="00885F13" w:rsidP="00885F13">
      <w:pPr>
        <w:tabs>
          <w:tab w:val="left" w:pos="993"/>
        </w:tabs>
        <w:jc w:val="center"/>
      </w:pPr>
      <w:r>
        <w:t xml:space="preserve">                                                                                    </w:t>
      </w:r>
      <w:r w:rsidR="007F7157">
        <w:t xml:space="preserve">   о</w:t>
      </w:r>
      <w:r>
        <w:t>т__</w:t>
      </w:r>
      <w:r w:rsidR="007F7157" w:rsidRPr="007F7157">
        <w:rPr>
          <w:u w:val="single"/>
        </w:rPr>
        <w:t>27.03.2025</w:t>
      </w:r>
      <w:r w:rsidR="007F7157">
        <w:rPr>
          <w:u w:val="single"/>
        </w:rPr>
        <w:t xml:space="preserve">____     </w:t>
      </w:r>
      <w:r>
        <w:t xml:space="preserve">  № </w:t>
      </w:r>
      <w:r w:rsidR="007F7157">
        <w:t xml:space="preserve">  </w:t>
      </w:r>
      <w:r w:rsidRPr="007F7157">
        <w:rPr>
          <w:u w:val="single"/>
        </w:rPr>
        <w:t>___</w:t>
      </w:r>
      <w:r w:rsidR="007F7157" w:rsidRPr="007F7157">
        <w:rPr>
          <w:u w:val="single"/>
        </w:rPr>
        <w:t>117</w:t>
      </w:r>
      <w:r w:rsidRPr="007F7157">
        <w:rPr>
          <w:u w:val="single"/>
        </w:rPr>
        <w:t>____</w:t>
      </w:r>
    </w:p>
    <w:p w:rsidR="005436DC" w:rsidRDefault="005436DC" w:rsidP="00610B92">
      <w:pPr>
        <w:tabs>
          <w:tab w:val="left" w:pos="993"/>
        </w:tabs>
        <w:jc w:val="both"/>
      </w:pPr>
    </w:p>
    <w:p w:rsidR="00885F13" w:rsidRDefault="00885F13" w:rsidP="00610B92">
      <w:pPr>
        <w:tabs>
          <w:tab w:val="left" w:pos="993"/>
        </w:tabs>
        <w:jc w:val="both"/>
      </w:pPr>
    </w:p>
    <w:p w:rsidR="00885F13" w:rsidRDefault="00885F13" w:rsidP="00610B92">
      <w:pPr>
        <w:tabs>
          <w:tab w:val="left" w:pos="993"/>
        </w:tabs>
        <w:jc w:val="both"/>
      </w:pPr>
    </w:p>
    <w:p w:rsidR="00885F13" w:rsidRDefault="00885F13" w:rsidP="00885F13">
      <w:pPr>
        <w:tabs>
          <w:tab w:val="left" w:pos="993"/>
        </w:tabs>
        <w:jc w:val="center"/>
      </w:pPr>
      <w:r>
        <w:t>Порядок</w:t>
      </w:r>
    </w:p>
    <w:p w:rsidR="00885F13" w:rsidRDefault="00885F13" w:rsidP="00885F13">
      <w:pPr>
        <w:pStyle w:val="a3"/>
        <w:tabs>
          <w:tab w:val="left" w:pos="709"/>
          <w:tab w:val="left" w:pos="1276"/>
        </w:tabs>
        <w:ind w:left="1068"/>
        <w:jc w:val="both"/>
      </w:pPr>
      <w:r>
        <w:t>предоставления единовременной</w:t>
      </w:r>
      <w:r w:rsidRPr="00885F13">
        <w:t xml:space="preserve"> </w:t>
      </w:r>
      <w:r>
        <w:t xml:space="preserve">денежной выплаты в связи с празднованием              </w:t>
      </w:r>
      <w:r w:rsidRPr="007E5699">
        <w:t xml:space="preserve">80-й годовщины Победы советского народа в Великой Отечественной войне </w:t>
      </w:r>
      <w:r w:rsidR="008706BE">
        <w:t xml:space="preserve">      </w:t>
      </w:r>
      <w:r w:rsidRPr="007E5699">
        <w:t xml:space="preserve">1941-1945 годов и 80-й годовщины Победы над милитаристской Японией и </w:t>
      </w:r>
    </w:p>
    <w:p w:rsidR="00885F13" w:rsidRDefault="00885F13" w:rsidP="00885F13">
      <w:pPr>
        <w:pStyle w:val="a3"/>
        <w:tabs>
          <w:tab w:val="left" w:pos="709"/>
          <w:tab w:val="left" w:pos="1276"/>
        </w:tabs>
        <w:ind w:left="1068"/>
        <w:jc w:val="both"/>
      </w:pPr>
      <w:r>
        <w:t xml:space="preserve">                               </w:t>
      </w:r>
      <w:r w:rsidRPr="007E5699">
        <w:t>окончания Второй мировой войны</w:t>
      </w:r>
      <w:r>
        <w:t xml:space="preserve"> </w:t>
      </w:r>
    </w:p>
    <w:p w:rsidR="00885F13" w:rsidRDefault="00885F13" w:rsidP="00885F13">
      <w:pPr>
        <w:tabs>
          <w:tab w:val="left" w:pos="993"/>
        </w:tabs>
        <w:jc w:val="center"/>
      </w:pPr>
    </w:p>
    <w:p w:rsidR="005436DC" w:rsidRDefault="005436DC" w:rsidP="00610B92">
      <w:pPr>
        <w:tabs>
          <w:tab w:val="left" w:pos="993"/>
        </w:tabs>
        <w:jc w:val="both"/>
      </w:pPr>
    </w:p>
    <w:p w:rsidR="005436DC" w:rsidRPr="00610B92" w:rsidRDefault="005436DC" w:rsidP="00610B92">
      <w:pPr>
        <w:tabs>
          <w:tab w:val="left" w:pos="993"/>
        </w:tabs>
        <w:jc w:val="both"/>
      </w:pPr>
    </w:p>
    <w:p w:rsidR="00A210BA" w:rsidRDefault="008706BE" w:rsidP="008706BE">
      <w:pPr>
        <w:tabs>
          <w:tab w:val="left" w:pos="993"/>
        </w:tabs>
        <w:jc w:val="both"/>
      </w:pPr>
      <w:r>
        <w:tab/>
      </w:r>
      <w:r w:rsidRPr="008706BE">
        <w:t xml:space="preserve">1. Настоящий Порядок определяет механизм предоставления единовременной денежной выплаты в связи с празднованием </w:t>
      </w:r>
      <w:r>
        <w:t>80</w:t>
      </w:r>
      <w:r w:rsidRPr="008706BE">
        <w:t xml:space="preserve">-й годовщины </w:t>
      </w:r>
      <w:proofErr w:type="gramStart"/>
      <w:r w:rsidRPr="008706BE">
        <w:t xml:space="preserve">Победы </w:t>
      </w:r>
      <w:r>
        <w:t xml:space="preserve"> советского</w:t>
      </w:r>
      <w:proofErr w:type="gramEnd"/>
      <w:r>
        <w:t xml:space="preserve"> народа </w:t>
      </w:r>
      <w:r w:rsidRPr="008706BE">
        <w:t>в Великой Отечественной войне 1941-1945 годов и предоставления еди</w:t>
      </w:r>
      <w:r>
        <w:t>новременной д</w:t>
      </w:r>
      <w:r w:rsidR="00D4203D">
        <w:t>енежной выплаты к 80-й годовщине</w:t>
      </w:r>
      <w:r>
        <w:t xml:space="preserve"> Победы над милитаристской Японией и окончания </w:t>
      </w:r>
      <w:r w:rsidRPr="008706BE">
        <w:t>Второй мировой войны (далее – единовременные вы</w:t>
      </w:r>
      <w:r w:rsidR="00744CC0">
        <w:t>платы) 09 мая</w:t>
      </w:r>
      <w:r w:rsidR="00D4203D">
        <w:t xml:space="preserve"> 2025 года</w:t>
      </w:r>
      <w:r w:rsidR="00744CC0">
        <w:t xml:space="preserve"> и 03</w:t>
      </w:r>
      <w:r>
        <w:t xml:space="preserve"> сентября 2025</w:t>
      </w:r>
      <w:r w:rsidR="00A160E5">
        <w:t xml:space="preserve"> года (далее – мероприятие)</w:t>
      </w:r>
      <w:r w:rsidR="00A210BA">
        <w:t>.</w:t>
      </w:r>
    </w:p>
    <w:p w:rsidR="008706BE" w:rsidRPr="008706BE" w:rsidRDefault="008706BE" w:rsidP="008706BE">
      <w:pPr>
        <w:tabs>
          <w:tab w:val="left" w:pos="993"/>
        </w:tabs>
        <w:jc w:val="both"/>
      </w:pPr>
      <w:r>
        <w:tab/>
      </w:r>
      <w:r w:rsidRPr="008706BE">
        <w:t xml:space="preserve">2. Общий объем </w:t>
      </w:r>
      <w:proofErr w:type="gramStart"/>
      <w:r w:rsidRPr="008706BE">
        <w:t>финансирования  на</w:t>
      </w:r>
      <w:proofErr w:type="gramEnd"/>
      <w:r w:rsidRPr="008706BE">
        <w:t xml:space="preserve"> реализацию мероприятия по предоставлению единовременных денежных выплат ветеранам Великой Отечественной войны</w:t>
      </w:r>
      <w:r>
        <w:t xml:space="preserve">  в 2025</w:t>
      </w:r>
      <w:r w:rsidRPr="008706BE">
        <w:t xml:space="preserve"> году предусматривается муниципальной программой «Социальная поддержка населения Корсаковского </w:t>
      </w:r>
      <w:r>
        <w:t>муниципального</w:t>
      </w:r>
      <w:r w:rsidRPr="008706BE">
        <w:t xml:space="preserve"> округа», утвержденной  постановлением </w:t>
      </w:r>
      <w:r w:rsidR="00AB53C1">
        <w:t>администрации</w:t>
      </w:r>
      <w:r w:rsidRPr="008706BE">
        <w:t xml:space="preserve"> </w:t>
      </w:r>
      <w:proofErr w:type="spellStart"/>
      <w:r w:rsidRPr="008706BE">
        <w:t>Корсаковского</w:t>
      </w:r>
      <w:proofErr w:type="spellEnd"/>
      <w:r w:rsidRPr="008706BE">
        <w:t xml:space="preserve"> </w:t>
      </w:r>
      <w:r w:rsidR="00D4203D">
        <w:t>городского</w:t>
      </w:r>
      <w:r w:rsidR="00AB53C1">
        <w:t xml:space="preserve"> округа  </w:t>
      </w:r>
      <w:r>
        <w:t xml:space="preserve">  от </w:t>
      </w:r>
      <w:r w:rsidR="00AB53C1">
        <w:t>31.07.2024</w:t>
      </w:r>
      <w:r>
        <w:t xml:space="preserve"> </w:t>
      </w:r>
      <w:r w:rsidRPr="008706BE">
        <w:t xml:space="preserve">  № </w:t>
      </w:r>
      <w:r w:rsidR="00AB53C1">
        <w:t>1908</w:t>
      </w:r>
      <w:r w:rsidRPr="008706BE">
        <w:t>.</w:t>
      </w:r>
    </w:p>
    <w:p w:rsidR="00737445" w:rsidRDefault="008706BE" w:rsidP="008706BE">
      <w:pPr>
        <w:tabs>
          <w:tab w:val="left" w:pos="993"/>
        </w:tabs>
        <w:jc w:val="both"/>
      </w:pPr>
      <w:r>
        <w:tab/>
      </w:r>
      <w:r w:rsidRPr="008706BE">
        <w:t xml:space="preserve">3. Право на получение единовременных выплат имеют </w:t>
      </w:r>
      <w:r w:rsidR="00737445">
        <w:t>следующие категори</w:t>
      </w:r>
      <w:r w:rsidR="00A160E5">
        <w:t>и</w:t>
      </w:r>
      <w:r w:rsidR="00737445">
        <w:t xml:space="preserve"> граждан</w:t>
      </w:r>
      <w:r w:rsidRPr="008706BE">
        <w:t xml:space="preserve"> Российской Федерации, постоянно проживающие на территории Корсаковского </w:t>
      </w:r>
      <w:r>
        <w:t>муниципального</w:t>
      </w:r>
      <w:r w:rsidRPr="008706BE">
        <w:t xml:space="preserve"> округа: </w:t>
      </w:r>
    </w:p>
    <w:p w:rsidR="00737445" w:rsidRDefault="00737445" w:rsidP="00737445">
      <w:pPr>
        <w:tabs>
          <w:tab w:val="left" w:pos="709"/>
          <w:tab w:val="left" w:pos="1276"/>
        </w:tabs>
        <w:suppressAutoHyphens/>
        <w:jc w:val="both"/>
      </w:pPr>
      <w:r>
        <w:t xml:space="preserve">                 - ветераны Великой Отечественной войны;</w:t>
      </w:r>
    </w:p>
    <w:p w:rsidR="00737445" w:rsidRDefault="00737445" w:rsidP="00737445">
      <w:pPr>
        <w:tabs>
          <w:tab w:val="left" w:pos="709"/>
          <w:tab w:val="left" w:pos="1276"/>
        </w:tabs>
        <w:suppressAutoHyphens/>
        <w:jc w:val="both"/>
      </w:pPr>
      <w:r>
        <w:t xml:space="preserve">                 - лица, награжденные знаком «Жителю блокадного Ленинграда»;</w:t>
      </w:r>
    </w:p>
    <w:p w:rsidR="00737445" w:rsidRDefault="00737445" w:rsidP="00737445">
      <w:pPr>
        <w:tabs>
          <w:tab w:val="left" w:pos="709"/>
          <w:tab w:val="left" w:pos="1276"/>
        </w:tabs>
        <w:suppressAutoHyphens/>
        <w:jc w:val="both"/>
      </w:pPr>
      <w:r>
        <w:t xml:space="preserve">                 - лица, проработавшие в тылу в период с 22 июня 1941 года по 09 мая 1945 года не менее шести месяцев, исключая период работы на временно оккупированных территориях СССР; лица, награжденные орденами или медалями СССР за </w:t>
      </w:r>
      <w:proofErr w:type="gramStart"/>
      <w:r>
        <w:t>самоотверженный  труд</w:t>
      </w:r>
      <w:proofErr w:type="gramEnd"/>
      <w:r>
        <w:t xml:space="preserve">  в период Великой Отечественной войны;</w:t>
      </w:r>
    </w:p>
    <w:p w:rsidR="00397A36" w:rsidRDefault="00737445" w:rsidP="00737445">
      <w:pPr>
        <w:tabs>
          <w:tab w:val="left" w:pos="709"/>
          <w:tab w:val="left" w:pos="1276"/>
        </w:tabs>
        <w:suppressAutoHyphens/>
        <w:jc w:val="both"/>
      </w:pPr>
      <w:r>
        <w:t xml:space="preserve">                  - б</w:t>
      </w:r>
      <w:r w:rsidR="00D4203D">
        <w:t>ывшие несовершеннолетние узники</w:t>
      </w:r>
      <w:r>
        <w:t xml:space="preserve"> концлагерей, гетто и других мест принудительного содержания, созданных фашистами и их союзниками в период второй мировой войн</w:t>
      </w:r>
      <w:r w:rsidR="00D4203D">
        <w:t>ы</w:t>
      </w:r>
      <w:r w:rsidR="00397A36">
        <w:t>;</w:t>
      </w:r>
    </w:p>
    <w:p w:rsidR="00A160E5" w:rsidRDefault="00397A36" w:rsidP="00737445">
      <w:pPr>
        <w:tabs>
          <w:tab w:val="left" w:pos="709"/>
          <w:tab w:val="left" w:pos="1276"/>
        </w:tabs>
        <w:suppressAutoHyphens/>
        <w:jc w:val="both"/>
      </w:pPr>
      <w:r>
        <w:tab/>
        <w:t xml:space="preserve">       - </w:t>
      </w:r>
      <w:r w:rsidR="00A160E5">
        <w:tab/>
      </w:r>
      <w:r>
        <w:t xml:space="preserve"> «дети войны».</w:t>
      </w:r>
    </w:p>
    <w:p w:rsidR="008706BE" w:rsidRDefault="008706BE" w:rsidP="008706BE">
      <w:pPr>
        <w:tabs>
          <w:tab w:val="left" w:pos="993"/>
        </w:tabs>
        <w:jc w:val="both"/>
      </w:pPr>
      <w:r>
        <w:tab/>
      </w:r>
      <w:r w:rsidRPr="008706BE">
        <w:t>4. Единовременные денежные выплаты назначаются пол</w:t>
      </w:r>
      <w:r w:rsidR="00580617">
        <w:t>учателю к 09 мая 2025</w:t>
      </w:r>
      <w:r w:rsidR="00744CC0">
        <w:t xml:space="preserve"> </w:t>
      </w:r>
      <w:proofErr w:type="gramStart"/>
      <w:r w:rsidR="00744CC0">
        <w:t>года  и</w:t>
      </w:r>
      <w:proofErr w:type="gramEnd"/>
      <w:r w:rsidR="00744CC0">
        <w:t xml:space="preserve"> к 03 сентября 2025</w:t>
      </w:r>
      <w:r w:rsidRPr="008706BE">
        <w:t xml:space="preserve"> года.</w:t>
      </w:r>
    </w:p>
    <w:p w:rsidR="00A210BA" w:rsidRPr="008706BE" w:rsidRDefault="00A210BA" w:rsidP="008706BE">
      <w:pPr>
        <w:tabs>
          <w:tab w:val="left" w:pos="993"/>
        </w:tabs>
        <w:jc w:val="both"/>
      </w:pPr>
      <w:r>
        <w:tab/>
        <w:t>5. Единовременная денежная выплата назначается</w:t>
      </w:r>
      <w:r w:rsidR="007F7157">
        <w:t xml:space="preserve"> к</w:t>
      </w:r>
      <w:r>
        <w:t xml:space="preserve"> 09 мая 2025 года гражданам, относящимся к категории «дети войны».</w:t>
      </w:r>
    </w:p>
    <w:p w:rsidR="008706BE" w:rsidRPr="008706BE" w:rsidRDefault="00744CC0" w:rsidP="008706BE">
      <w:pPr>
        <w:tabs>
          <w:tab w:val="left" w:pos="993"/>
        </w:tabs>
        <w:jc w:val="both"/>
      </w:pPr>
      <w:r>
        <w:tab/>
      </w:r>
      <w:r w:rsidR="00A210BA">
        <w:t>6</w:t>
      </w:r>
      <w:r w:rsidR="008706BE" w:rsidRPr="008706BE">
        <w:t xml:space="preserve">. Единовременные выплаты предоставляются без личного заявления получателей согласно спискам, сформированным департаментом социального развития администрации Корсаковского </w:t>
      </w:r>
      <w:r>
        <w:t>муниципального</w:t>
      </w:r>
      <w:r w:rsidR="008706BE" w:rsidRPr="008706BE">
        <w:t xml:space="preserve"> округа.</w:t>
      </w:r>
    </w:p>
    <w:p w:rsidR="008706BE" w:rsidRPr="008706BE" w:rsidRDefault="00744CC0" w:rsidP="008706BE">
      <w:pPr>
        <w:tabs>
          <w:tab w:val="left" w:pos="993"/>
        </w:tabs>
        <w:jc w:val="both"/>
      </w:pPr>
      <w:r>
        <w:tab/>
      </w:r>
      <w:r w:rsidR="00A210BA">
        <w:t>7</w:t>
      </w:r>
      <w:r w:rsidR="008706BE" w:rsidRPr="008706BE">
        <w:t xml:space="preserve">. Единовременные выплаты получателям производятся в зависимости от способа получения ими пенсии через кредитные организации на территории Корсаковского </w:t>
      </w:r>
      <w:r>
        <w:t>муниципального</w:t>
      </w:r>
      <w:r w:rsidR="008706BE" w:rsidRPr="008706BE">
        <w:t xml:space="preserve"> округа путем перечисления денежных средств на счет по вкладу получателя </w:t>
      </w:r>
      <w:r w:rsidR="008706BE" w:rsidRPr="008706BE">
        <w:lastRenderedPageBreak/>
        <w:t>или через отделения почтовой связи города Корсакова (далее – отделения почтовой связи) путем доставки и выплаты денежных средств получателям.</w:t>
      </w:r>
    </w:p>
    <w:p w:rsidR="008706BE" w:rsidRPr="008706BE" w:rsidRDefault="00744CC0" w:rsidP="008706BE">
      <w:pPr>
        <w:tabs>
          <w:tab w:val="left" w:pos="993"/>
        </w:tabs>
        <w:jc w:val="both"/>
      </w:pPr>
      <w:r>
        <w:tab/>
      </w:r>
      <w:r w:rsidR="00A210BA">
        <w:t>8</w:t>
      </w:r>
      <w:r w:rsidR="008706BE" w:rsidRPr="008706BE">
        <w:t xml:space="preserve">. Финансирование единовременных выплат, а также оплата услуг кредитных организаций по зачислению денежных средств на счета по вкладам получателей и отделений почтовой связи по доставке и выплате получателям единовременных выплат осуществляется за счет средств бюджета Корсаковского </w:t>
      </w:r>
      <w:r>
        <w:t xml:space="preserve">муниципального </w:t>
      </w:r>
      <w:r w:rsidR="008706BE" w:rsidRPr="008706BE">
        <w:t>округа.</w:t>
      </w:r>
    </w:p>
    <w:p w:rsidR="008706BE" w:rsidRPr="008706BE" w:rsidRDefault="00744CC0" w:rsidP="008706BE">
      <w:pPr>
        <w:tabs>
          <w:tab w:val="left" w:pos="993"/>
        </w:tabs>
        <w:jc w:val="both"/>
      </w:pPr>
      <w:r>
        <w:tab/>
      </w:r>
      <w:r w:rsidR="00A210BA">
        <w:t>9</w:t>
      </w:r>
      <w:r w:rsidR="008706BE" w:rsidRPr="008706BE">
        <w:t xml:space="preserve">. Единовременные выплаты производятся департаментом социального развития администрации Корсаковского </w:t>
      </w:r>
      <w:r>
        <w:t>муниципального</w:t>
      </w:r>
      <w:r w:rsidR="008706BE" w:rsidRPr="008706BE">
        <w:t xml:space="preserve"> округа на основании заключенных с кредитными организациями на территории Корсаковского </w:t>
      </w:r>
      <w:r>
        <w:t>муниципального</w:t>
      </w:r>
      <w:r w:rsidR="008706BE" w:rsidRPr="008706BE">
        <w:t xml:space="preserve"> округа договоров о зачислении денежных средств на счета по вкладам получателей и с отделениями почтовой связи договоров о доставке и выплате денежных средств получателям.</w:t>
      </w:r>
    </w:p>
    <w:p w:rsidR="008706BE" w:rsidRPr="008706BE" w:rsidRDefault="00744CC0" w:rsidP="008706BE">
      <w:pPr>
        <w:tabs>
          <w:tab w:val="left" w:pos="993"/>
        </w:tabs>
        <w:jc w:val="both"/>
      </w:pPr>
      <w:r>
        <w:tab/>
      </w:r>
      <w:r w:rsidR="00A210BA">
        <w:t>10</w:t>
      </w:r>
      <w:r w:rsidR="008706BE" w:rsidRPr="008706BE">
        <w:t xml:space="preserve">. Для осуществления единовременных выплат департамент социального развития администрации Корсаковского </w:t>
      </w:r>
      <w:r>
        <w:t>муниципального</w:t>
      </w:r>
      <w:r w:rsidR="008706BE" w:rsidRPr="008706BE">
        <w:t xml:space="preserve"> округа:</w:t>
      </w:r>
    </w:p>
    <w:p w:rsidR="008706BE" w:rsidRPr="008706BE" w:rsidRDefault="00744CC0" w:rsidP="008706BE">
      <w:pPr>
        <w:tabs>
          <w:tab w:val="left" w:pos="993"/>
        </w:tabs>
        <w:jc w:val="both"/>
      </w:pPr>
      <w:r>
        <w:tab/>
        <w:t xml:space="preserve">- </w:t>
      </w:r>
      <w:r w:rsidR="008706BE" w:rsidRPr="008706BE">
        <w:t xml:space="preserve">формирует списки получателей для зачисления им единовременной выплаты на счета по вкладам получателей, открытые в кредитных организациях на территории Корсаковского </w:t>
      </w:r>
      <w:r>
        <w:t>муниципального</w:t>
      </w:r>
      <w:r w:rsidR="008706BE" w:rsidRPr="008706BE">
        <w:t xml:space="preserve"> округа;</w:t>
      </w:r>
    </w:p>
    <w:p w:rsidR="008706BE" w:rsidRPr="008706BE" w:rsidRDefault="00744CC0" w:rsidP="008706BE">
      <w:pPr>
        <w:tabs>
          <w:tab w:val="left" w:pos="993"/>
        </w:tabs>
        <w:jc w:val="both"/>
      </w:pPr>
      <w:r>
        <w:tab/>
        <w:t xml:space="preserve">- </w:t>
      </w:r>
      <w:r w:rsidR="008706BE" w:rsidRPr="008706BE">
        <w:t>формирует ведомости для доставки и выплаты получателям единовременной выплаты через отделения почтовой связи;</w:t>
      </w:r>
    </w:p>
    <w:p w:rsidR="008706BE" w:rsidRPr="008706BE" w:rsidRDefault="00744CC0" w:rsidP="008706BE">
      <w:pPr>
        <w:tabs>
          <w:tab w:val="left" w:pos="993"/>
        </w:tabs>
        <w:jc w:val="both"/>
      </w:pPr>
      <w:r>
        <w:tab/>
        <w:t xml:space="preserve">- </w:t>
      </w:r>
      <w:r w:rsidR="008706BE" w:rsidRPr="008706BE">
        <w:t>представляет сформированные списки получателей и ведомости в кредитные организац</w:t>
      </w:r>
      <w:r>
        <w:t>ии на территории Корсаковского муниципального</w:t>
      </w:r>
      <w:r w:rsidR="008706BE" w:rsidRPr="008706BE">
        <w:t xml:space="preserve"> округа и отделения почтовой связи соответственно.</w:t>
      </w:r>
    </w:p>
    <w:p w:rsidR="008706BE" w:rsidRPr="008706BE" w:rsidRDefault="008706BE" w:rsidP="008706BE">
      <w:pPr>
        <w:tabs>
          <w:tab w:val="left" w:pos="993"/>
        </w:tabs>
        <w:jc w:val="both"/>
      </w:pPr>
    </w:p>
    <w:p w:rsidR="008706BE" w:rsidRPr="008706BE" w:rsidRDefault="008706BE" w:rsidP="008706BE">
      <w:pPr>
        <w:tabs>
          <w:tab w:val="left" w:pos="993"/>
        </w:tabs>
        <w:jc w:val="both"/>
      </w:pPr>
    </w:p>
    <w:p w:rsidR="00D94F4C" w:rsidRPr="0068085A" w:rsidRDefault="00D94F4C" w:rsidP="00D94F4C">
      <w:pPr>
        <w:tabs>
          <w:tab w:val="left" w:pos="993"/>
        </w:tabs>
        <w:jc w:val="both"/>
      </w:pPr>
    </w:p>
    <w:sectPr w:rsidR="00D94F4C" w:rsidRPr="0068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55F1"/>
    <w:multiLevelType w:val="hybridMultilevel"/>
    <w:tmpl w:val="41F23D26"/>
    <w:lvl w:ilvl="0" w:tplc="66BE0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4064B"/>
    <w:multiLevelType w:val="multilevel"/>
    <w:tmpl w:val="B754AA9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272183A"/>
    <w:multiLevelType w:val="multilevel"/>
    <w:tmpl w:val="B754AA9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A875F0"/>
    <w:multiLevelType w:val="hybridMultilevel"/>
    <w:tmpl w:val="A664F3E6"/>
    <w:lvl w:ilvl="0" w:tplc="4D9E2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3C19BC"/>
    <w:multiLevelType w:val="hybridMultilevel"/>
    <w:tmpl w:val="B1D00ECA"/>
    <w:lvl w:ilvl="0" w:tplc="4D9E2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C14940"/>
    <w:multiLevelType w:val="multilevel"/>
    <w:tmpl w:val="4F943CA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8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238533F"/>
    <w:multiLevelType w:val="multilevel"/>
    <w:tmpl w:val="B754AA9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FA"/>
    <w:rsid w:val="0000585C"/>
    <w:rsid w:val="000253B6"/>
    <w:rsid w:val="00072980"/>
    <w:rsid w:val="00093595"/>
    <w:rsid w:val="0009632F"/>
    <w:rsid w:val="000C7ABC"/>
    <w:rsid w:val="00140FA0"/>
    <w:rsid w:val="001454E1"/>
    <w:rsid w:val="001B192E"/>
    <w:rsid w:val="001C4244"/>
    <w:rsid w:val="001D4F7E"/>
    <w:rsid w:val="001F0FEA"/>
    <w:rsid w:val="00257E87"/>
    <w:rsid w:val="002B6277"/>
    <w:rsid w:val="00301797"/>
    <w:rsid w:val="00305F2F"/>
    <w:rsid w:val="003232C1"/>
    <w:rsid w:val="00397A36"/>
    <w:rsid w:val="00397E2D"/>
    <w:rsid w:val="003F167D"/>
    <w:rsid w:val="00487C79"/>
    <w:rsid w:val="004D5BFA"/>
    <w:rsid w:val="004E2221"/>
    <w:rsid w:val="005436DC"/>
    <w:rsid w:val="005528CE"/>
    <w:rsid w:val="00575E1C"/>
    <w:rsid w:val="00580617"/>
    <w:rsid w:val="00610140"/>
    <w:rsid w:val="00610B92"/>
    <w:rsid w:val="0063580E"/>
    <w:rsid w:val="00640BD5"/>
    <w:rsid w:val="0066582A"/>
    <w:rsid w:val="006663CD"/>
    <w:rsid w:val="0068085A"/>
    <w:rsid w:val="006E5469"/>
    <w:rsid w:val="00706273"/>
    <w:rsid w:val="00722333"/>
    <w:rsid w:val="007345BB"/>
    <w:rsid w:val="00737445"/>
    <w:rsid w:val="00744CC0"/>
    <w:rsid w:val="0077182F"/>
    <w:rsid w:val="007E4338"/>
    <w:rsid w:val="007E5699"/>
    <w:rsid w:val="007F1DB4"/>
    <w:rsid w:val="007F7157"/>
    <w:rsid w:val="008706BE"/>
    <w:rsid w:val="00885F13"/>
    <w:rsid w:val="008B62B8"/>
    <w:rsid w:val="00945623"/>
    <w:rsid w:val="0095423B"/>
    <w:rsid w:val="00955582"/>
    <w:rsid w:val="009D5861"/>
    <w:rsid w:val="009E31CF"/>
    <w:rsid w:val="00A044F2"/>
    <w:rsid w:val="00A160E5"/>
    <w:rsid w:val="00A210BA"/>
    <w:rsid w:val="00A47E1A"/>
    <w:rsid w:val="00A70757"/>
    <w:rsid w:val="00AB53C1"/>
    <w:rsid w:val="00B2045C"/>
    <w:rsid w:val="00B600CA"/>
    <w:rsid w:val="00B847E6"/>
    <w:rsid w:val="00BE197F"/>
    <w:rsid w:val="00C0046F"/>
    <w:rsid w:val="00C15DBA"/>
    <w:rsid w:val="00C42DE8"/>
    <w:rsid w:val="00C56B9E"/>
    <w:rsid w:val="00C905BD"/>
    <w:rsid w:val="00C918F1"/>
    <w:rsid w:val="00CB0504"/>
    <w:rsid w:val="00CE4288"/>
    <w:rsid w:val="00D4203D"/>
    <w:rsid w:val="00D5740B"/>
    <w:rsid w:val="00D94F4C"/>
    <w:rsid w:val="00DA1DF2"/>
    <w:rsid w:val="00DA46CB"/>
    <w:rsid w:val="00DB2F8A"/>
    <w:rsid w:val="00E17811"/>
    <w:rsid w:val="00E53192"/>
    <w:rsid w:val="00EC7A16"/>
    <w:rsid w:val="00F02F11"/>
    <w:rsid w:val="00F31AB8"/>
    <w:rsid w:val="00F74620"/>
    <w:rsid w:val="00FA41A2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5049"/>
  <w15:chartTrackingRefBased/>
  <w15:docId w15:val="{5064B166-2AA6-4967-A903-60D1C455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0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0CA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DA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528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erva\Desktop\&#1057;&#1054;&#1041;&#1056;&#1040;&#1053;&#1048;&#1045;\&#1041;&#1083;&#1072;&#1085;&#1082;%20&#1056;&#1045;&#1064;&#1045;&#1053;&#1048;&#1071;%20&#8212;%20&#1082;&#1086;&#1087;&#1080;&#1103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8D82-6B36-4F2E-A6B7-B3BD74C4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— копия (2)</Template>
  <TotalTime>1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Эдуардовна Перерва</dc:creator>
  <cp:keywords/>
  <dc:description/>
  <cp:lastModifiedBy>User</cp:lastModifiedBy>
  <cp:revision>2</cp:revision>
  <cp:lastPrinted>2025-03-27T04:55:00Z</cp:lastPrinted>
  <dcterms:created xsi:type="dcterms:W3CDTF">2025-03-27T04:56:00Z</dcterms:created>
  <dcterms:modified xsi:type="dcterms:W3CDTF">2025-03-27T04:56:00Z</dcterms:modified>
</cp:coreProperties>
</file>