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8AA83" w14:textId="77777777" w:rsidR="00575E1C" w:rsidRDefault="004D615C" w:rsidP="00575E1C">
      <w:pPr>
        <w:jc w:val="center"/>
        <w:rPr>
          <w:sz w:val="12"/>
          <w:szCs w:val="12"/>
        </w:rPr>
      </w:pPr>
      <w:r w:rsidRPr="003D77B0">
        <w:rPr>
          <w:noProof/>
        </w:rPr>
        <w:drawing>
          <wp:inline distT="0" distB="0" distL="0" distR="0" wp14:anchorId="6E7D5DB0" wp14:editId="5A802D56">
            <wp:extent cx="5905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14:paraId="0EE22827" w14:textId="77777777" w:rsidR="00DA1DF2" w:rsidRDefault="00DA1DF2" w:rsidP="008B62B8">
      <w:pPr>
        <w:rPr>
          <w:b/>
          <w:sz w:val="28"/>
          <w:szCs w:val="28"/>
        </w:rPr>
      </w:pPr>
    </w:p>
    <w:p w14:paraId="152B1B5D" w14:textId="77777777" w:rsidR="00575E1C" w:rsidRPr="00DA1DF2" w:rsidRDefault="00575E1C" w:rsidP="00575E1C">
      <w:pPr>
        <w:jc w:val="center"/>
        <w:rPr>
          <w:sz w:val="32"/>
          <w:szCs w:val="32"/>
        </w:rPr>
      </w:pPr>
      <w:r w:rsidRPr="00DA1DF2">
        <w:rPr>
          <w:sz w:val="32"/>
          <w:szCs w:val="32"/>
        </w:rPr>
        <w:t xml:space="preserve">Собрание Корсаковского </w:t>
      </w:r>
      <w:r w:rsidR="00E17811" w:rsidRPr="00DA1DF2">
        <w:rPr>
          <w:sz w:val="32"/>
          <w:szCs w:val="32"/>
        </w:rPr>
        <w:t>муниципального</w:t>
      </w:r>
      <w:r w:rsidRPr="00DA1DF2">
        <w:rPr>
          <w:sz w:val="32"/>
          <w:szCs w:val="32"/>
        </w:rPr>
        <w:t xml:space="preserve"> округа</w:t>
      </w:r>
    </w:p>
    <w:p w14:paraId="31C5854B" w14:textId="77777777" w:rsidR="00575E1C" w:rsidRPr="00DA1DF2" w:rsidRDefault="00575E1C" w:rsidP="00575E1C">
      <w:pPr>
        <w:jc w:val="center"/>
        <w:rPr>
          <w:sz w:val="32"/>
          <w:szCs w:val="32"/>
        </w:rPr>
      </w:pPr>
    </w:p>
    <w:p w14:paraId="0197652B" w14:textId="77777777" w:rsidR="00575E1C" w:rsidRDefault="00E17811" w:rsidP="00575E1C">
      <w:pPr>
        <w:jc w:val="center"/>
        <w:rPr>
          <w:b/>
          <w:sz w:val="28"/>
          <w:szCs w:val="28"/>
        </w:rPr>
      </w:pPr>
      <w:r w:rsidRPr="00DA1DF2">
        <w:rPr>
          <w:sz w:val="32"/>
          <w:szCs w:val="32"/>
        </w:rPr>
        <w:t>РЕШЕНИЕ</w:t>
      </w:r>
    </w:p>
    <w:p w14:paraId="2810CAB6" w14:textId="77777777" w:rsidR="00575E1C" w:rsidRDefault="00575E1C" w:rsidP="00575E1C">
      <w:pPr>
        <w:jc w:val="center"/>
        <w:rPr>
          <w:b/>
          <w:sz w:val="28"/>
          <w:szCs w:val="28"/>
        </w:rPr>
      </w:pPr>
    </w:p>
    <w:p w14:paraId="273D626A" w14:textId="77777777" w:rsidR="00575E1C" w:rsidRDefault="00575E1C" w:rsidP="00575E1C"/>
    <w:p w14:paraId="78F5479F" w14:textId="77777777" w:rsidR="00575E1C" w:rsidRDefault="00575E1C" w:rsidP="00575E1C"/>
    <w:p w14:paraId="74C98F6A" w14:textId="2143E4E4" w:rsidR="00F74620" w:rsidRDefault="00E17811" w:rsidP="008B62B8">
      <w:pPr>
        <w:jc w:val="both"/>
      </w:pPr>
      <w:r>
        <w:t xml:space="preserve">Принято </w:t>
      </w:r>
      <w:r w:rsidR="00C56B9E">
        <w:t xml:space="preserve"> </w:t>
      </w:r>
      <w:r w:rsidR="00CE4288">
        <w:rPr>
          <w:u w:val="single"/>
        </w:rPr>
        <w:t xml:space="preserve">  </w:t>
      </w:r>
      <w:r w:rsidR="002464FC">
        <w:rPr>
          <w:u w:val="single"/>
        </w:rPr>
        <w:t xml:space="preserve">27.03.2025   </w:t>
      </w:r>
      <w:r w:rsidR="00CE4288">
        <w:rPr>
          <w:u w:val="single"/>
        </w:rPr>
        <w:t xml:space="preserve">        </w:t>
      </w:r>
      <w:r w:rsidR="00D5740B">
        <w:t xml:space="preserve">  </w:t>
      </w:r>
      <w:r w:rsidR="003F167D" w:rsidRPr="00C42DE8">
        <w:t>№</w:t>
      </w:r>
      <w:r w:rsidR="00D5740B">
        <w:t xml:space="preserve"> </w:t>
      </w:r>
      <w:r>
        <w:rPr>
          <w:u w:val="single"/>
        </w:rPr>
        <w:t xml:space="preserve"> </w:t>
      </w:r>
      <w:r w:rsidR="00CE4288" w:rsidRPr="00CE4288">
        <w:rPr>
          <w:u w:val="single"/>
        </w:rPr>
        <w:t xml:space="preserve">      </w:t>
      </w:r>
      <w:r w:rsidR="002464FC">
        <w:rPr>
          <w:u w:val="single"/>
        </w:rPr>
        <w:t xml:space="preserve">118 </w:t>
      </w:r>
      <w:r w:rsidR="00CE4288" w:rsidRPr="00CE4288">
        <w:rPr>
          <w:u w:val="single"/>
        </w:rPr>
        <w:t xml:space="preserve">       </w:t>
      </w:r>
      <w:r w:rsidR="00CE4288" w:rsidRPr="001454E1">
        <w:rPr>
          <w:color w:val="FFFFFF"/>
        </w:rPr>
        <w:t>.</w:t>
      </w:r>
    </w:p>
    <w:p w14:paraId="738FC646" w14:textId="7CA9C78C" w:rsidR="00D5740B" w:rsidRPr="002B6277" w:rsidRDefault="00E17811" w:rsidP="008B62B8">
      <w:pPr>
        <w:jc w:val="both"/>
        <w:rPr>
          <w:u w:val="single"/>
        </w:rPr>
      </w:pPr>
      <w:r>
        <w:t>на</w:t>
      </w:r>
      <w:r w:rsidR="002B6277">
        <w:t xml:space="preserve"> </w:t>
      </w:r>
      <w:r w:rsidR="00610140">
        <w:rPr>
          <w:u w:val="single"/>
        </w:rPr>
        <w:t xml:space="preserve">   </w:t>
      </w:r>
      <w:r w:rsidR="002464FC">
        <w:rPr>
          <w:u w:val="single"/>
        </w:rPr>
        <w:t xml:space="preserve">  </w:t>
      </w:r>
      <w:r w:rsidR="002B6277">
        <w:rPr>
          <w:u w:val="single"/>
        </w:rPr>
        <w:t xml:space="preserve">  </w:t>
      </w:r>
      <w:r w:rsidR="002464FC">
        <w:rPr>
          <w:u w:val="single"/>
        </w:rPr>
        <w:t>30</w:t>
      </w:r>
      <w:r w:rsidR="002B6277">
        <w:rPr>
          <w:u w:val="single"/>
        </w:rPr>
        <w:t xml:space="preserve"> -м          </w:t>
      </w:r>
      <w:r w:rsidR="002B6277" w:rsidRPr="001454E1">
        <w:rPr>
          <w:color w:val="FFFFFF"/>
        </w:rPr>
        <w:t>.</w:t>
      </w:r>
      <w:r w:rsidR="00610140">
        <w:t>зас</w:t>
      </w:r>
      <w:r w:rsidR="00610140" w:rsidRPr="00610140">
        <w:t>едании</w:t>
      </w:r>
      <w:r w:rsidR="002B6277" w:rsidRPr="00BE197F">
        <w:t xml:space="preserve"> </w:t>
      </w:r>
      <w:r w:rsidR="002B6277" w:rsidRPr="002B6277">
        <w:rPr>
          <w:u w:val="single"/>
        </w:rPr>
        <w:t xml:space="preserve">  </w:t>
      </w:r>
      <w:r w:rsidR="002464FC">
        <w:rPr>
          <w:u w:val="single"/>
        </w:rPr>
        <w:t xml:space="preserve"> </w:t>
      </w:r>
      <w:r w:rsidR="002B6277" w:rsidRPr="002B6277">
        <w:rPr>
          <w:u w:val="single"/>
        </w:rPr>
        <w:t xml:space="preserve">    7-го </w:t>
      </w:r>
      <w:r w:rsidR="002B6277" w:rsidRPr="00610140">
        <w:t>созыва</w:t>
      </w:r>
      <w:r w:rsidR="00BE197F" w:rsidRPr="00610140">
        <w:t xml:space="preserve">   </w:t>
      </w:r>
      <w:r w:rsidR="00BE197F" w:rsidRPr="001454E1">
        <w:rPr>
          <w:color w:val="FFFFFF"/>
        </w:rPr>
        <w:t>.</w:t>
      </w:r>
    </w:p>
    <w:p w14:paraId="6DB65381" w14:textId="77777777" w:rsidR="006E5469" w:rsidRDefault="006E5469" w:rsidP="00F74620">
      <w:pPr>
        <w:ind w:firstLine="708"/>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16746" w14:paraId="6AD55838" w14:textId="77777777" w:rsidTr="00092E11">
        <w:trPr>
          <w:trHeight w:val="2090"/>
        </w:trPr>
        <w:tc>
          <w:tcPr>
            <w:tcW w:w="4644" w:type="dxa"/>
          </w:tcPr>
          <w:p w14:paraId="06AE613F" w14:textId="77777777" w:rsidR="00616746" w:rsidRDefault="00616746" w:rsidP="00BE416E">
            <w:pPr>
              <w:jc w:val="both"/>
            </w:pPr>
            <w:r>
              <w:t>Об утверждении положения о создании условий для предоставления транспортных услуг населению и организации транспортного обслуживания населения на территории Корсаковского муниципального округа</w:t>
            </w:r>
          </w:p>
        </w:tc>
      </w:tr>
    </w:tbl>
    <w:p w14:paraId="15A64E3D" w14:textId="77777777" w:rsidR="00A70757" w:rsidRDefault="00A70757" w:rsidP="00F74620">
      <w:pPr>
        <w:ind w:firstLine="708"/>
        <w:jc w:val="both"/>
      </w:pPr>
    </w:p>
    <w:p w14:paraId="2814313C" w14:textId="721D0376" w:rsidR="00BE416E" w:rsidRDefault="00703473" w:rsidP="00BE416E">
      <w:pPr>
        <w:pStyle w:val="a5"/>
        <w:spacing w:before="0" w:beforeAutospacing="0" w:after="0" w:afterAutospacing="0" w:line="288" w:lineRule="atLeast"/>
        <w:ind w:firstLine="540"/>
        <w:jc w:val="both"/>
      </w:pPr>
      <w:r w:rsidRPr="00703473">
        <w:t>В целях организации перевозок пассажиров, ручной клади и багажа автомобильным транспортом</w:t>
      </w:r>
      <w:r>
        <w:t xml:space="preserve"> на территории Корсаковского муниципального округа, р</w:t>
      </w:r>
      <w:r w:rsidR="00BE416E">
        <w:t xml:space="preserve">уководствуясь </w:t>
      </w:r>
      <w:hyperlink r:id="rId9" w:history="1">
        <w:r w:rsidR="00BE416E" w:rsidRPr="00BE416E">
          <w:rPr>
            <w:rStyle w:val="a6"/>
            <w:color w:val="auto"/>
            <w:u w:val="none"/>
          </w:rPr>
          <w:t>статьей 16</w:t>
        </w:r>
      </w:hyperlink>
      <w:r w:rsidR="00BE416E" w:rsidRPr="00BE416E">
        <w:t xml:space="preserve"> </w:t>
      </w:r>
      <w:r w:rsidR="00BE416E">
        <w:t>Федерального закона от 06.10.2003 № 131-ФЗ «Об общих принципах организации местного самоуправления в Российской Федерации»,</w:t>
      </w:r>
      <w:r w:rsidR="006E0BFF">
        <w:t xml:space="preserve"> </w:t>
      </w:r>
      <w:r w:rsidR="006E0BFF" w:rsidRPr="006E0BFF">
        <w:t>Федеральны</w:t>
      </w:r>
      <w:r w:rsidR="006E0BFF">
        <w:t>м</w:t>
      </w:r>
      <w:r w:rsidR="006E0BFF" w:rsidRPr="006E0BFF">
        <w:t xml:space="preserve"> закон</w:t>
      </w:r>
      <w:r w:rsidR="006E0BFF">
        <w:t>ом</w:t>
      </w:r>
      <w:r w:rsidR="006E0BFF" w:rsidRPr="006E0BFF">
        <w:t xml:space="preserve"> от 13.07.2015 </w:t>
      </w:r>
      <w:r w:rsidR="006E0BFF">
        <w:t>№</w:t>
      </w:r>
      <w:r w:rsidR="006E0BFF" w:rsidRPr="006E0BFF">
        <w:t xml:space="preserve"> 220-ФЗ </w:t>
      </w:r>
      <w:r w:rsidR="006E0BFF">
        <w:t>«</w:t>
      </w:r>
      <w:r w:rsidR="006E0BFF" w:rsidRPr="006E0BFF">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0BFF">
        <w:t xml:space="preserve">», </w:t>
      </w:r>
      <w:hyperlink r:id="rId10" w:history="1">
        <w:r w:rsidR="00BE416E" w:rsidRPr="00BE416E">
          <w:rPr>
            <w:rStyle w:val="a6"/>
            <w:color w:val="auto"/>
            <w:u w:val="none"/>
          </w:rPr>
          <w:t>статьей 2</w:t>
        </w:r>
      </w:hyperlink>
      <w:r w:rsidR="00827CF3">
        <w:rPr>
          <w:rStyle w:val="a6"/>
          <w:color w:val="auto"/>
          <w:u w:val="none"/>
        </w:rPr>
        <w:t>7</w:t>
      </w:r>
      <w:r w:rsidR="00BE416E" w:rsidRPr="00BE416E">
        <w:t xml:space="preserve"> </w:t>
      </w:r>
      <w:r w:rsidR="00BE416E">
        <w:t>Устава Корсаковского муниципального округа, Собрание РЕШИЛО:</w:t>
      </w:r>
    </w:p>
    <w:p w14:paraId="29B191AE" w14:textId="77777777" w:rsidR="002D4FDA" w:rsidRDefault="002D4FDA" w:rsidP="002D4FDA">
      <w:pPr>
        <w:pStyle w:val="a5"/>
        <w:spacing w:before="0" w:beforeAutospacing="0" w:after="0" w:afterAutospacing="0" w:line="288" w:lineRule="atLeast"/>
        <w:ind w:firstLine="540"/>
        <w:jc w:val="both"/>
      </w:pPr>
      <w:r>
        <w:t xml:space="preserve">1. Утвердить </w:t>
      </w:r>
      <w:hyperlink r:id="rId11" w:history="1">
        <w:r w:rsidRPr="002D4FDA">
          <w:rPr>
            <w:rStyle w:val="a6"/>
            <w:color w:val="auto"/>
            <w:u w:val="none"/>
          </w:rPr>
          <w:t>Положение</w:t>
        </w:r>
      </w:hyperlink>
      <w:r w:rsidRPr="002D4FDA">
        <w:t xml:space="preserve"> о</w:t>
      </w:r>
      <w:r>
        <w:t xml:space="preserve"> создании условий для предоставления транспортных услуг населению и организации транспортного обслуживания населения на территории Корсаковского муниципального округа.</w:t>
      </w:r>
    </w:p>
    <w:p w14:paraId="1C2E939C" w14:textId="5D9CDC5D" w:rsidR="007E1DCB" w:rsidRPr="00FF2753" w:rsidRDefault="002D4FDA" w:rsidP="002D4FDA">
      <w:pPr>
        <w:pStyle w:val="a5"/>
        <w:spacing w:before="0" w:beforeAutospacing="0" w:after="0" w:afterAutospacing="0" w:line="288" w:lineRule="atLeast"/>
        <w:ind w:firstLine="540"/>
        <w:jc w:val="both"/>
      </w:pPr>
      <w:r>
        <w:t>2. Признать утратившим силу р</w:t>
      </w:r>
      <w:r w:rsidRPr="002D4FDA">
        <w:t xml:space="preserve">ешение </w:t>
      </w:r>
      <w:r w:rsidR="007E1DCB">
        <w:t>р</w:t>
      </w:r>
      <w:r w:rsidRPr="002D4FDA">
        <w:t>айонного Собрания муниципального образования Корс</w:t>
      </w:r>
      <w:r w:rsidR="007E1DCB">
        <w:t>аковского района от 05.10.2006 №</w:t>
      </w:r>
      <w:r w:rsidRPr="002D4FDA">
        <w:t xml:space="preserve"> 70 </w:t>
      </w:r>
      <w:r w:rsidR="007E1DCB">
        <w:t>«</w:t>
      </w:r>
      <w:r w:rsidRPr="002D4FDA">
        <w:t>Об утверждении Положения о создании условий для предоставления транспортных услуг населению и организации транспортного обслуживания населения на территории муниципального о</w:t>
      </w:r>
      <w:r w:rsidR="007E1DCB">
        <w:t>бразования Корсаковского района»</w:t>
      </w:r>
      <w:r w:rsidR="00FF2753">
        <w:t>.</w:t>
      </w:r>
    </w:p>
    <w:p w14:paraId="41E18184" w14:textId="77777777" w:rsidR="007E1DCB" w:rsidRDefault="007E1DCB" w:rsidP="002D4FDA">
      <w:pPr>
        <w:pStyle w:val="a5"/>
        <w:spacing w:before="0" w:beforeAutospacing="0" w:after="0" w:afterAutospacing="0" w:line="288" w:lineRule="atLeast"/>
        <w:ind w:firstLine="540"/>
        <w:jc w:val="both"/>
      </w:pPr>
      <w:r>
        <w:t>3</w:t>
      </w:r>
      <w:r w:rsidR="002D4FDA">
        <w:t>. Опубликов</w:t>
      </w:r>
      <w:r>
        <w:t>ать настоящее решение в газете «</w:t>
      </w:r>
      <w:r w:rsidR="002D4FDA">
        <w:t>Восход</w:t>
      </w:r>
      <w:r>
        <w:t>»</w:t>
      </w:r>
      <w:r w:rsidR="002D4FDA">
        <w:t>.</w:t>
      </w:r>
    </w:p>
    <w:p w14:paraId="0332877D" w14:textId="65BED59E" w:rsidR="007E1DCB" w:rsidRDefault="007E1DCB" w:rsidP="002D4FDA">
      <w:pPr>
        <w:pStyle w:val="a5"/>
        <w:spacing w:before="0" w:beforeAutospacing="0" w:after="0" w:afterAutospacing="0" w:line="288" w:lineRule="atLeast"/>
        <w:ind w:firstLine="540"/>
        <w:jc w:val="both"/>
      </w:pPr>
      <w:r>
        <w:t xml:space="preserve">4. Контроль за исполнением настоящего решения возложить на постоянную комиссию по регламенту, нормотворчеству, местному самоуправлению и охране правопорядка </w:t>
      </w:r>
      <w:r w:rsidR="00FF2753">
        <w:t xml:space="preserve">                   </w:t>
      </w:r>
      <w:r>
        <w:t>(В.В. Белолипецкий).</w:t>
      </w:r>
    </w:p>
    <w:p w14:paraId="5D1DBC16" w14:textId="77777777" w:rsidR="007E1DCB" w:rsidRDefault="007E1DCB" w:rsidP="002D4FDA">
      <w:pPr>
        <w:pStyle w:val="a5"/>
        <w:spacing w:before="0" w:beforeAutospacing="0" w:after="0" w:afterAutospacing="0" w:line="288" w:lineRule="atLeast"/>
        <w:ind w:firstLine="540"/>
        <w:jc w:val="both"/>
      </w:pPr>
    </w:p>
    <w:p w14:paraId="58C58E87" w14:textId="77777777" w:rsidR="007E1DCB" w:rsidRDefault="007E1DCB" w:rsidP="007E1DCB">
      <w:pPr>
        <w:pStyle w:val="a5"/>
        <w:spacing w:before="0" w:beforeAutospacing="0" w:after="0" w:afterAutospacing="0" w:line="288" w:lineRule="atLeast"/>
        <w:jc w:val="both"/>
      </w:pPr>
      <w:r>
        <w:t xml:space="preserve">Председатель Собрания </w:t>
      </w:r>
    </w:p>
    <w:p w14:paraId="2DF9B885" w14:textId="77777777" w:rsidR="002D4FDA" w:rsidRDefault="007E1DCB" w:rsidP="007E1DCB">
      <w:pPr>
        <w:pStyle w:val="a5"/>
        <w:spacing w:before="0" w:beforeAutospacing="0" w:after="0" w:afterAutospacing="0" w:line="288" w:lineRule="atLeast"/>
        <w:jc w:val="both"/>
      </w:pPr>
      <w:r>
        <w:t>Корсаковского муниципального округа                                                                      Л.Д. Хмыз</w:t>
      </w:r>
      <w:r w:rsidR="002D4FDA">
        <w:t xml:space="preserve"> </w:t>
      </w:r>
    </w:p>
    <w:p w14:paraId="60289A3C" w14:textId="77777777" w:rsidR="002D4FDA" w:rsidRDefault="002D4FDA" w:rsidP="00BE416E">
      <w:pPr>
        <w:pStyle w:val="a5"/>
        <w:spacing w:before="0" w:beforeAutospacing="0" w:after="0" w:afterAutospacing="0" w:line="288" w:lineRule="atLeast"/>
        <w:ind w:firstLine="540"/>
        <w:jc w:val="both"/>
      </w:pPr>
    </w:p>
    <w:p w14:paraId="42599E4A" w14:textId="59594C9A" w:rsidR="006E0BFF" w:rsidRDefault="00845A39" w:rsidP="006E0BFF">
      <w:pPr>
        <w:pStyle w:val="a5"/>
        <w:spacing w:before="0" w:beforeAutospacing="0" w:after="0" w:afterAutospacing="0" w:line="288" w:lineRule="atLeast"/>
        <w:jc w:val="both"/>
      </w:pPr>
      <w:r>
        <w:t>Мэр</w:t>
      </w:r>
      <w:r w:rsidR="006E0BFF">
        <w:t xml:space="preserve"> </w:t>
      </w:r>
    </w:p>
    <w:p w14:paraId="5E1AB74F" w14:textId="163F82F1" w:rsidR="006E0BFF" w:rsidRDefault="006E0BFF" w:rsidP="006E0BFF">
      <w:pPr>
        <w:pStyle w:val="a5"/>
        <w:spacing w:before="0" w:beforeAutospacing="0" w:after="0" w:afterAutospacing="0" w:line="288" w:lineRule="atLeast"/>
        <w:jc w:val="both"/>
      </w:pPr>
      <w:r>
        <w:t xml:space="preserve">Корсаковского муниципального округа                                                                   </w:t>
      </w:r>
      <w:r w:rsidR="00845A39">
        <w:t>Н.Ю. Куприна</w:t>
      </w:r>
    </w:p>
    <w:p w14:paraId="18DB4BC4" w14:textId="167AE6D1" w:rsidR="007E1DCB" w:rsidRDefault="007E1DCB" w:rsidP="007E1DCB">
      <w:pPr>
        <w:pStyle w:val="a5"/>
        <w:spacing w:before="0" w:beforeAutospacing="0" w:after="0" w:afterAutospacing="0" w:line="288" w:lineRule="atLeast"/>
        <w:jc w:val="right"/>
      </w:pPr>
      <w:r>
        <w:lastRenderedPageBreak/>
        <w:t>У</w:t>
      </w:r>
      <w:r w:rsidR="00FF2753">
        <w:t>ТВЕРЖДЕНО</w:t>
      </w:r>
    </w:p>
    <w:p w14:paraId="2FF6538E" w14:textId="77777777" w:rsidR="007E1DCB" w:rsidRDefault="007E1DCB" w:rsidP="007E1DCB">
      <w:pPr>
        <w:pStyle w:val="a5"/>
        <w:spacing w:before="0" w:beforeAutospacing="0" w:after="0" w:afterAutospacing="0" w:line="288" w:lineRule="atLeast"/>
        <w:jc w:val="right"/>
      </w:pPr>
      <w:r>
        <w:t xml:space="preserve">решением Собрания </w:t>
      </w:r>
    </w:p>
    <w:p w14:paraId="17F02EA7" w14:textId="77777777" w:rsidR="007E1DCB" w:rsidRDefault="007E1DCB" w:rsidP="007E1DCB">
      <w:pPr>
        <w:pStyle w:val="a5"/>
        <w:spacing w:before="0" w:beforeAutospacing="0" w:after="0" w:afterAutospacing="0" w:line="288" w:lineRule="atLeast"/>
        <w:jc w:val="right"/>
      </w:pPr>
      <w:r>
        <w:t xml:space="preserve">Корсаковского муниципального округа </w:t>
      </w:r>
    </w:p>
    <w:p w14:paraId="743A7BC1" w14:textId="2E5B47A2" w:rsidR="007E1DCB" w:rsidRDefault="002464FC" w:rsidP="002464FC">
      <w:pPr>
        <w:pStyle w:val="a5"/>
        <w:spacing w:before="0" w:beforeAutospacing="0" w:after="0" w:afterAutospacing="0" w:line="288" w:lineRule="atLeast"/>
        <w:jc w:val="center"/>
      </w:pPr>
      <w:r>
        <w:t xml:space="preserve">                                                                                     </w:t>
      </w:r>
      <w:r w:rsidR="007E1DCB">
        <w:t>от _</w:t>
      </w:r>
      <w:r w:rsidRPr="002464FC">
        <w:rPr>
          <w:u w:val="single"/>
        </w:rPr>
        <w:t>27.03.2025</w:t>
      </w:r>
      <w:r w:rsidR="007E1DCB">
        <w:t>___________ № __</w:t>
      </w:r>
      <w:bookmarkStart w:id="0" w:name="_GoBack"/>
      <w:r w:rsidRPr="002464FC">
        <w:rPr>
          <w:u w:val="single"/>
        </w:rPr>
        <w:t>118</w:t>
      </w:r>
      <w:r w:rsidR="007E1DCB" w:rsidRPr="002464FC">
        <w:rPr>
          <w:u w:val="single"/>
        </w:rPr>
        <w:t>_</w:t>
      </w:r>
      <w:bookmarkEnd w:id="0"/>
      <w:r w:rsidR="007E1DCB">
        <w:t xml:space="preserve">___ </w:t>
      </w:r>
    </w:p>
    <w:p w14:paraId="02AA9912" w14:textId="77777777" w:rsidR="007E1DCB" w:rsidRDefault="007E1DCB" w:rsidP="00616746"/>
    <w:p w14:paraId="65BF080D" w14:textId="77777777" w:rsidR="007E1DCB" w:rsidRPr="007E1DCB" w:rsidRDefault="007E1DCB" w:rsidP="007E1DCB"/>
    <w:p w14:paraId="6CA4C39F" w14:textId="77777777" w:rsidR="007E1DCB" w:rsidRPr="007E1DCB" w:rsidRDefault="007E1DCB" w:rsidP="007E1DCB"/>
    <w:p w14:paraId="07F1A6FF" w14:textId="77777777" w:rsidR="007E1DCB" w:rsidRPr="005F4A46" w:rsidRDefault="007E1DCB" w:rsidP="007E1DCB">
      <w:pPr>
        <w:pStyle w:val="a5"/>
        <w:spacing w:before="0" w:beforeAutospacing="0" w:after="0" w:afterAutospacing="0" w:line="312" w:lineRule="auto"/>
        <w:jc w:val="center"/>
        <w:rPr>
          <w:bCs/>
        </w:rPr>
      </w:pPr>
      <w:r>
        <w:tab/>
      </w:r>
      <w:r w:rsidRPr="005F4A46">
        <w:rPr>
          <w:bCs/>
        </w:rPr>
        <w:t>ПОЛОЖЕНИЕ</w:t>
      </w:r>
    </w:p>
    <w:p w14:paraId="5CA03E68" w14:textId="77777777" w:rsidR="007E1DCB" w:rsidRPr="005F4A46" w:rsidRDefault="007E1DCB" w:rsidP="007E1DCB">
      <w:pPr>
        <w:pStyle w:val="a5"/>
        <w:spacing w:before="0" w:beforeAutospacing="0" w:after="0" w:afterAutospacing="0" w:line="312" w:lineRule="auto"/>
        <w:jc w:val="center"/>
        <w:rPr>
          <w:bCs/>
        </w:rPr>
      </w:pPr>
      <w:r w:rsidRPr="005F4A46">
        <w:rPr>
          <w:bCs/>
        </w:rPr>
        <w:t xml:space="preserve">О СОЗДАНИИ УСЛОВИЙ ДЛЯ ПРЕДОСТАВЛЕНИЯ </w:t>
      </w:r>
    </w:p>
    <w:p w14:paraId="0A86F759" w14:textId="77777777" w:rsidR="007E1DCB" w:rsidRPr="005F4A46" w:rsidRDefault="007E1DCB" w:rsidP="007E1DCB">
      <w:pPr>
        <w:pStyle w:val="a5"/>
        <w:spacing w:before="0" w:beforeAutospacing="0" w:after="0" w:afterAutospacing="0" w:line="312" w:lineRule="auto"/>
        <w:jc w:val="center"/>
        <w:rPr>
          <w:bCs/>
        </w:rPr>
      </w:pPr>
      <w:r w:rsidRPr="005F4A46">
        <w:rPr>
          <w:bCs/>
        </w:rPr>
        <w:t xml:space="preserve">ТРАНСПОРТНЫХ УСЛУГ НАСЕЛЕНИЮ И ОРГАНИЗАЦИИ </w:t>
      </w:r>
    </w:p>
    <w:p w14:paraId="76CBC375" w14:textId="77777777" w:rsidR="007E1DCB" w:rsidRPr="005F4A46" w:rsidRDefault="007E1DCB" w:rsidP="007E1DCB">
      <w:pPr>
        <w:pStyle w:val="a5"/>
        <w:spacing w:before="0" w:beforeAutospacing="0" w:after="0" w:afterAutospacing="0" w:line="312" w:lineRule="auto"/>
        <w:jc w:val="center"/>
        <w:rPr>
          <w:bCs/>
        </w:rPr>
      </w:pPr>
      <w:r w:rsidRPr="005F4A46">
        <w:rPr>
          <w:bCs/>
        </w:rPr>
        <w:t xml:space="preserve">ТРАНСПОРТНОГО ОБСЛУЖИВАНИЯ НАСЕЛЕНИЯ НА ТЕРРИТОРИИ </w:t>
      </w:r>
    </w:p>
    <w:p w14:paraId="02164D34" w14:textId="77777777" w:rsidR="007E1DCB" w:rsidRDefault="000F1A6B" w:rsidP="007E1DCB">
      <w:pPr>
        <w:pStyle w:val="a5"/>
        <w:spacing w:before="0" w:beforeAutospacing="0" w:after="0" w:afterAutospacing="0" w:line="312" w:lineRule="auto"/>
        <w:jc w:val="center"/>
        <w:rPr>
          <w:rFonts w:ascii="Arial" w:hAnsi="Arial" w:cs="Arial"/>
          <w:b/>
          <w:bCs/>
        </w:rPr>
      </w:pPr>
      <w:r>
        <w:rPr>
          <w:bCs/>
        </w:rPr>
        <w:t>КОРСАКОВСКОГО МУНИЦИПАЛЬНОГО ОКРУГА</w:t>
      </w:r>
      <w:r w:rsidR="007E1DCB">
        <w:rPr>
          <w:rFonts w:ascii="Arial" w:hAnsi="Arial" w:cs="Arial"/>
          <w:b/>
          <w:bCs/>
        </w:rPr>
        <w:t xml:space="preserve"> </w:t>
      </w:r>
    </w:p>
    <w:p w14:paraId="2C9C745F" w14:textId="77777777" w:rsidR="005F4A46" w:rsidRDefault="005F4A46" w:rsidP="007E1DCB">
      <w:pPr>
        <w:tabs>
          <w:tab w:val="left" w:pos="2865"/>
        </w:tabs>
      </w:pPr>
    </w:p>
    <w:p w14:paraId="09292800" w14:textId="77777777" w:rsidR="005F4A46" w:rsidRDefault="005F4A46" w:rsidP="005F4A46">
      <w:pPr>
        <w:pStyle w:val="a5"/>
        <w:spacing w:before="0" w:beforeAutospacing="0" w:after="0" w:afterAutospacing="0"/>
        <w:jc w:val="center"/>
      </w:pPr>
      <w:r>
        <w:tab/>
        <w:t>Статья 1. Общие положения</w:t>
      </w:r>
    </w:p>
    <w:p w14:paraId="0AF0370F" w14:textId="77777777" w:rsidR="005F4A46" w:rsidRDefault="005F4A46" w:rsidP="005F4A46">
      <w:pPr>
        <w:pStyle w:val="a5"/>
        <w:spacing w:before="0" w:beforeAutospacing="0" w:after="0" w:afterAutospacing="0"/>
        <w:jc w:val="center"/>
      </w:pPr>
      <w:r>
        <w:t xml:space="preserve">  </w:t>
      </w:r>
    </w:p>
    <w:p w14:paraId="3C7CF09F" w14:textId="77777777" w:rsidR="005F4A46" w:rsidRDefault="005F4A46" w:rsidP="005F4A46">
      <w:pPr>
        <w:pStyle w:val="a5"/>
        <w:spacing w:before="0" w:beforeAutospacing="0" w:after="0" w:afterAutospacing="0"/>
        <w:ind w:firstLine="540"/>
        <w:jc w:val="both"/>
      </w:pPr>
      <w:r>
        <w:t xml:space="preserve">1. Настоящее Положение регулирует отношения, связанные с созданием условий для предоставления транспортных услуг и организацией транспортного обслуживания населения на территории Корсаковского муниципального округа. </w:t>
      </w:r>
    </w:p>
    <w:p w14:paraId="2027EA1E" w14:textId="77777777" w:rsidR="00703473" w:rsidRDefault="005F4A46" w:rsidP="005F4A46">
      <w:pPr>
        <w:pStyle w:val="a5"/>
        <w:spacing w:before="0" w:beforeAutospacing="0" w:after="0" w:afterAutospacing="0"/>
        <w:ind w:firstLine="540"/>
        <w:jc w:val="both"/>
      </w:pPr>
      <w:r>
        <w:t>2. Транспортное обслуживание населения на территории муниципального образования осуществляется в соответствии с утвержденными администр</w:t>
      </w:r>
      <w:r w:rsidR="00703473">
        <w:t>ацией</w:t>
      </w:r>
      <w:r>
        <w:t xml:space="preserve"> Корсаковского </w:t>
      </w:r>
      <w:r w:rsidR="00703473">
        <w:t>муниципального округа</w:t>
      </w:r>
      <w:r>
        <w:t xml:space="preserve"> маршрутами.</w:t>
      </w:r>
    </w:p>
    <w:p w14:paraId="364D3905" w14:textId="77777777" w:rsidR="005F4A46" w:rsidRDefault="005F4A46" w:rsidP="005F4A46">
      <w:pPr>
        <w:pStyle w:val="a5"/>
        <w:spacing w:before="0" w:beforeAutospacing="0" w:after="0" w:afterAutospacing="0"/>
        <w:ind w:firstLine="540"/>
        <w:jc w:val="both"/>
      </w:pPr>
      <w:r>
        <w:t xml:space="preserve"> </w:t>
      </w:r>
    </w:p>
    <w:p w14:paraId="4B915087" w14:textId="77777777" w:rsidR="006148DB" w:rsidRDefault="006148DB" w:rsidP="006148DB">
      <w:pPr>
        <w:pStyle w:val="a5"/>
        <w:spacing w:before="0" w:beforeAutospacing="0" w:after="0" w:afterAutospacing="0"/>
        <w:jc w:val="center"/>
      </w:pPr>
      <w:r>
        <w:t>Статья 2. Понятия, используемые в настоящем Положении</w:t>
      </w:r>
    </w:p>
    <w:p w14:paraId="20CB3179" w14:textId="77777777" w:rsidR="006148DB" w:rsidRDefault="006148DB" w:rsidP="006148DB">
      <w:pPr>
        <w:pStyle w:val="a5"/>
        <w:spacing w:before="0" w:beforeAutospacing="0" w:after="0" w:afterAutospacing="0" w:line="288" w:lineRule="atLeast"/>
        <w:ind w:firstLine="540"/>
        <w:jc w:val="both"/>
      </w:pPr>
      <w:r>
        <w:t xml:space="preserve">  </w:t>
      </w:r>
    </w:p>
    <w:p w14:paraId="2E35AE0C" w14:textId="77777777" w:rsidR="006148DB" w:rsidRDefault="006148DB" w:rsidP="006148DB">
      <w:pPr>
        <w:pStyle w:val="a5"/>
        <w:spacing w:before="0" w:beforeAutospacing="0" w:after="0" w:afterAutospacing="0"/>
        <w:ind w:firstLine="539"/>
        <w:jc w:val="both"/>
      </w:pPr>
      <w:r>
        <w:t xml:space="preserve">Для целей настоящего Положения используются следующие понятия: </w:t>
      </w:r>
    </w:p>
    <w:p w14:paraId="5C62D9F3" w14:textId="77777777" w:rsidR="006148DB" w:rsidRDefault="006148DB" w:rsidP="006148DB">
      <w:pPr>
        <w:pStyle w:val="a5"/>
        <w:spacing w:before="0" w:beforeAutospacing="0" w:after="0" w:afterAutospacing="0"/>
        <w:ind w:firstLine="539"/>
        <w:jc w:val="both"/>
      </w:pPr>
      <w:r>
        <w:t xml:space="preserve">1) создание условий для предоставления транспортных услуг и организация транспортного обслуживания - комплекс мероприятий правового и организационно-распорядительного характера, осуществляемый органами местного самоуправления в целях удовлетворения потребностей населения в перевозках; </w:t>
      </w:r>
    </w:p>
    <w:p w14:paraId="57502614" w14:textId="77777777" w:rsidR="006148DB" w:rsidRPr="00092E11" w:rsidRDefault="006148DB" w:rsidP="006148DB">
      <w:pPr>
        <w:pStyle w:val="a5"/>
        <w:spacing w:before="0" w:beforeAutospacing="0" w:after="0" w:afterAutospacing="0"/>
        <w:ind w:firstLine="539"/>
        <w:jc w:val="both"/>
      </w:pPr>
      <w:r>
        <w:t xml:space="preserve">2) транспортные услуги (транспортное обслуживание) </w:t>
      </w:r>
      <w:r w:rsidRPr="00092E11">
        <w:t xml:space="preserve">- деятельность по перевозке пассажиров, ручной клади и багажа транспортными средствами, предназначенными для этой цели и зарегистрированными в установленном порядке; </w:t>
      </w:r>
    </w:p>
    <w:p w14:paraId="38D1AF33" w14:textId="77777777" w:rsidR="006148DB" w:rsidRPr="00092E11" w:rsidRDefault="006148DB" w:rsidP="006148DB">
      <w:pPr>
        <w:pStyle w:val="a5"/>
        <w:spacing w:before="0" w:beforeAutospacing="0" w:after="0" w:afterAutospacing="0"/>
        <w:ind w:firstLine="539"/>
        <w:jc w:val="both"/>
      </w:pPr>
      <w:r w:rsidRPr="00092E11">
        <w:t>3) маршрутная сеть - совокупность маршрутов пассажирского транспорта, ограниченная административными границами муниципального округа и предназначенная для обеспечения пассажирских перевозок на территории муниципального ок</w:t>
      </w:r>
      <w:r w:rsidR="00F31D08" w:rsidRPr="00092E11">
        <w:t>р</w:t>
      </w:r>
      <w:r w:rsidRPr="00092E11">
        <w:t xml:space="preserve">уга; </w:t>
      </w:r>
    </w:p>
    <w:p w14:paraId="5F3AFA83" w14:textId="77777777" w:rsidR="008D5B73" w:rsidRPr="00092E11" w:rsidRDefault="006148DB" w:rsidP="006148DB">
      <w:pPr>
        <w:pStyle w:val="a5"/>
        <w:spacing w:before="0" w:beforeAutospacing="0" w:after="0" w:afterAutospacing="0"/>
        <w:ind w:firstLine="539"/>
        <w:jc w:val="both"/>
      </w:pPr>
      <w:r w:rsidRPr="00092E11">
        <w:t xml:space="preserve">4) маршрут - </w:t>
      </w:r>
      <w:r w:rsidR="008D5B73" w:rsidRPr="00092E11">
        <w:t>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14:paraId="74A95C43" w14:textId="77777777" w:rsidR="006148DB" w:rsidRPr="00092E11" w:rsidRDefault="006148DB" w:rsidP="006148DB">
      <w:pPr>
        <w:pStyle w:val="a5"/>
        <w:spacing w:before="0" w:beforeAutospacing="0" w:after="0" w:afterAutospacing="0"/>
        <w:ind w:firstLine="539"/>
        <w:jc w:val="both"/>
      </w:pPr>
      <w:r w:rsidRPr="00092E11">
        <w:t xml:space="preserve">5) перевозка - деятельность перевозчика по доставке пассажира и багажа из пункта отправления в пункт назначения с использованием транспортных средств, предназначенных для этих целей и зарегистрированных в установленном порядке; </w:t>
      </w:r>
    </w:p>
    <w:p w14:paraId="20456D07" w14:textId="719D332D" w:rsidR="006148DB" w:rsidRPr="00092E11" w:rsidRDefault="006148DB" w:rsidP="00092E11">
      <w:pPr>
        <w:pStyle w:val="a5"/>
        <w:spacing w:before="0" w:beforeAutospacing="0" w:after="0" w:afterAutospacing="0"/>
        <w:ind w:firstLine="539"/>
        <w:jc w:val="both"/>
      </w:pPr>
      <w:r w:rsidRPr="00092E11">
        <w:t>6) пассажирские перевозки - городские, пригородные и междугородные (внутримуниципальные) перевозки пассажиров автомобильным пассажирским транспортом</w:t>
      </w:r>
      <w:r w:rsidR="00FF2753">
        <w:t>;</w:t>
      </w:r>
    </w:p>
    <w:p w14:paraId="22747498" w14:textId="77777777" w:rsidR="006148DB" w:rsidRPr="00092E11" w:rsidRDefault="00092E11" w:rsidP="006148DB">
      <w:pPr>
        <w:pStyle w:val="a5"/>
        <w:spacing w:before="0" w:beforeAutospacing="0" w:after="0" w:afterAutospacing="0"/>
        <w:ind w:firstLine="539"/>
        <w:jc w:val="both"/>
      </w:pPr>
      <w:r w:rsidRPr="00092E11">
        <w:t>7</w:t>
      </w:r>
      <w:r w:rsidR="006148DB" w:rsidRPr="00092E11">
        <w:t xml:space="preserve">) транспортная организация (перевозчик) - юридическое лицо или индивидуальный предприниматель, зарегистрированный в соответствии с действующим законодательством для ведения предпринимательской деятельности и осуществляющий эту деятельность в соответствии с полученной лицензией на право перевозок пассажиров и багажа пассажирским транспортом; </w:t>
      </w:r>
    </w:p>
    <w:p w14:paraId="68A9B6E5" w14:textId="77777777" w:rsidR="00057698" w:rsidRPr="00092E11" w:rsidRDefault="00092E11" w:rsidP="006148DB">
      <w:pPr>
        <w:pStyle w:val="a5"/>
        <w:spacing w:before="0" w:beforeAutospacing="0" w:after="0" w:afterAutospacing="0"/>
        <w:ind w:firstLine="539"/>
        <w:jc w:val="both"/>
      </w:pPr>
      <w:r w:rsidRPr="00092E11">
        <w:lastRenderedPageBreak/>
        <w:t>8</w:t>
      </w:r>
      <w:r w:rsidR="006148DB" w:rsidRPr="00092E11">
        <w:t xml:space="preserve">) паспорт маршрута - </w:t>
      </w:r>
      <w:r w:rsidR="00057698" w:rsidRPr="00092E11">
        <w:t>документ, включающий в себя сведения о маршруте регулярных перевозок и сведения о перевозках по данному маршруту</w:t>
      </w:r>
      <w:r w:rsidRPr="00092E11">
        <w:t>;</w:t>
      </w:r>
    </w:p>
    <w:p w14:paraId="51DA5A90" w14:textId="77777777" w:rsidR="006148DB" w:rsidRPr="00092E11" w:rsidRDefault="00092E11" w:rsidP="006148DB">
      <w:pPr>
        <w:pStyle w:val="a5"/>
        <w:spacing w:before="0" w:beforeAutospacing="0" w:after="0" w:afterAutospacing="0"/>
        <w:ind w:firstLine="539"/>
        <w:jc w:val="both"/>
      </w:pPr>
      <w:r w:rsidRPr="00092E11">
        <w:t>9</w:t>
      </w:r>
      <w:r w:rsidR="006148DB" w:rsidRPr="00092E11">
        <w:t xml:space="preserve">) регулирующий орган - орган, уполномоченный в соответствии с действующим законодательством устанавливать тарифы на пассажирские перевозки автомобильным транспортом общего пользования; </w:t>
      </w:r>
    </w:p>
    <w:p w14:paraId="40D12B51" w14:textId="77777777" w:rsidR="006148DB" w:rsidRPr="00092E11" w:rsidRDefault="006148DB" w:rsidP="006148DB">
      <w:pPr>
        <w:pStyle w:val="a5"/>
        <w:spacing w:before="0" w:beforeAutospacing="0" w:after="0" w:afterAutospacing="0"/>
        <w:ind w:firstLine="539"/>
        <w:jc w:val="both"/>
      </w:pPr>
      <w:r w:rsidRPr="00092E11">
        <w:t>1</w:t>
      </w:r>
      <w:r w:rsidR="00092E11" w:rsidRPr="00092E11">
        <w:t>0</w:t>
      </w:r>
      <w:r w:rsidRPr="00092E11">
        <w:t xml:space="preserve">) тариф - установленная величина оплаты перевозки на единицу расстояния, времени или на одну поездку, регулирование которой осуществляется на основании нормативно-правовых актов; </w:t>
      </w:r>
    </w:p>
    <w:p w14:paraId="33779692" w14:textId="77777777" w:rsidR="00092E11" w:rsidRPr="00092E11" w:rsidRDefault="006148DB" w:rsidP="006148DB">
      <w:pPr>
        <w:pStyle w:val="a5"/>
        <w:spacing w:before="0" w:beforeAutospacing="0" w:after="0" w:afterAutospacing="0"/>
        <w:ind w:firstLine="539"/>
        <w:jc w:val="both"/>
      </w:pPr>
      <w:r w:rsidRPr="00092E11">
        <w:t>1</w:t>
      </w:r>
      <w:r w:rsidR="00092E11" w:rsidRPr="00092E11">
        <w:t>1</w:t>
      </w:r>
      <w:r w:rsidRPr="00092E11">
        <w:t xml:space="preserve">) договор перевозки (договор) </w:t>
      </w:r>
      <w:r w:rsidR="004F0791" w:rsidRPr="00092E11">
        <w:t>–</w:t>
      </w:r>
      <w:r w:rsidRPr="00092E11">
        <w:t xml:space="preserve"> </w:t>
      </w:r>
      <w:r w:rsidR="004F0791" w:rsidRPr="00092E11">
        <w:t>муниципальный контракт</w:t>
      </w:r>
      <w:r w:rsidRPr="00092E11">
        <w:t xml:space="preserve"> на организацию перевозок пассажиров и багажа по маршруту, установленному маршрута</w:t>
      </w:r>
      <w:r w:rsidR="004F0791" w:rsidRPr="00092E11">
        <w:t>;</w:t>
      </w:r>
      <w:r w:rsidRPr="00092E11">
        <w:t xml:space="preserve"> </w:t>
      </w:r>
    </w:p>
    <w:p w14:paraId="0DD83835" w14:textId="3569C816" w:rsidR="006148DB" w:rsidRPr="00092E11" w:rsidRDefault="006148DB" w:rsidP="00606340">
      <w:pPr>
        <w:pStyle w:val="a5"/>
        <w:spacing w:before="0" w:beforeAutospacing="0" w:after="0" w:afterAutospacing="0"/>
        <w:ind w:firstLine="539"/>
        <w:jc w:val="both"/>
      </w:pPr>
      <w:r w:rsidRPr="00092E11">
        <w:t>1</w:t>
      </w:r>
      <w:r w:rsidR="00092E11" w:rsidRPr="00092E11">
        <w:t>2</w:t>
      </w:r>
      <w:r w:rsidRPr="00092E11">
        <w:t xml:space="preserve">) заказчик по организации транспортного обслуживания населения в границах </w:t>
      </w:r>
      <w:r w:rsidR="00981924" w:rsidRPr="00092E11">
        <w:t>муниципального</w:t>
      </w:r>
      <w:r w:rsidRPr="00092E11">
        <w:t xml:space="preserve"> округа </w:t>
      </w:r>
      <w:r w:rsidR="004D615C" w:rsidRPr="00092E11">
        <w:t>–</w:t>
      </w:r>
      <w:r w:rsidRPr="00092E11">
        <w:t xml:space="preserve"> </w:t>
      </w:r>
      <w:r w:rsidR="00606340">
        <w:t xml:space="preserve">администрация Корсаковского муниципального округа </w:t>
      </w:r>
      <w:r w:rsidRPr="00092E11">
        <w:t xml:space="preserve">или уполномоченное ею лицо. </w:t>
      </w:r>
    </w:p>
    <w:p w14:paraId="3AF10293" w14:textId="77777777" w:rsidR="00D94F4C" w:rsidRPr="00092E11" w:rsidRDefault="00D94F4C" w:rsidP="005F4A46">
      <w:pPr>
        <w:tabs>
          <w:tab w:val="left" w:pos="3585"/>
        </w:tabs>
      </w:pPr>
    </w:p>
    <w:p w14:paraId="4AFC9985" w14:textId="77777777" w:rsidR="00813261" w:rsidRPr="00092E11" w:rsidRDefault="00813261" w:rsidP="00813261">
      <w:pPr>
        <w:pStyle w:val="a5"/>
        <w:spacing w:before="0" w:beforeAutospacing="0" w:after="0" w:afterAutospacing="0"/>
        <w:jc w:val="center"/>
      </w:pPr>
      <w:r w:rsidRPr="00092E11">
        <w:t>Статья 3. Требования к транспортному обслуживанию населения</w:t>
      </w:r>
    </w:p>
    <w:p w14:paraId="579A4E2B" w14:textId="77777777" w:rsidR="00813261" w:rsidRPr="00092E11" w:rsidRDefault="00813261" w:rsidP="00813261">
      <w:pPr>
        <w:pStyle w:val="a5"/>
        <w:spacing w:before="0" w:beforeAutospacing="0" w:after="0" w:afterAutospacing="0"/>
        <w:jc w:val="center"/>
      </w:pPr>
    </w:p>
    <w:p w14:paraId="55B5B311" w14:textId="77777777" w:rsidR="00813261" w:rsidRPr="00092E11" w:rsidRDefault="00813261" w:rsidP="00813261">
      <w:pPr>
        <w:pStyle w:val="a5"/>
        <w:spacing w:before="0" w:beforeAutospacing="0" w:after="0" w:afterAutospacing="0"/>
        <w:ind w:firstLine="540"/>
        <w:jc w:val="both"/>
      </w:pPr>
      <w:r w:rsidRPr="00092E11">
        <w:t>1. Требования к транспортному обслуживанию населения Корсаковского муниципального округа устанавливаются администрацией Корсаковского муниципального округа.</w:t>
      </w:r>
    </w:p>
    <w:p w14:paraId="36A37F26" w14:textId="77777777" w:rsidR="00813261" w:rsidRPr="00092E11" w:rsidRDefault="00813261" w:rsidP="00813261">
      <w:pPr>
        <w:pStyle w:val="a5"/>
        <w:spacing w:before="0" w:beforeAutospacing="0" w:after="0" w:afterAutospacing="0"/>
        <w:ind w:firstLine="540"/>
        <w:jc w:val="both"/>
      </w:pPr>
      <w:r w:rsidRPr="00092E11">
        <w:t xml:space="preserve">2. Требования к транспортному обслуживанию населения включают: </w:t>
      </w:r>
    </w:p>
    <w:p w14:paraId="3951A4D4" w14:textId="77777777" w:rsidR="00813261" w:rsidRPr="00092E11" w:rsidRDefault="00813261" w:rsidP="00813261">
      <w:pPr>
        <w:pStyle w:val="a5"/>
        <w:spacing w:before="0" w:beforeAutospacing="0" w:after="0" w:afterAutospacing="0"/>
        <w:ind w:firstLine="540"/>
        <w:jc w:val="both"/>
      </w:pPr>
      <w:r w:rsidRPr="00092E11">
        <w:t xml:space="preserve">1) типы и предельный возраст транспортных средств; </w:t>
      </w:r>
    </w:p>
    <w:p w14:paraId="0C2D328F" w14:textId="77777777" w:rsidR="00813261" w:rsidRPr="00092E11" w:rsidRDefault="00813261" w:rsidP="00813261">
      <w:pPr>
        <w:pStyle w:val="a5"/>
        <w:spacing w:before="0" w:beforeAutospacing="0" w:after="0" w:afterAutospacing="0"/>
        <w:ind w:firstLine="540"/>
        <w:jc w:val="both"/>
      </w:pPr>
      <w:r w:rsidRPr="00092E11">
        <w:t xml:space="preserve">2) предельно допустимые интервалы движения; </w:t>
      </w:r>
    </w:p>
    <w:p w14:paraId="3CF94DC0" w14:textId="77777777" w:rsidR="00813261" w:rsidRPr="00092E11" w:rsidRDefault="00813261" w:rsidP="00813261">
      <w:pPr>
        <w:pStyle w:val="a5"/>
        <w:spacing w:before="0" w:beforeAutospacing="0" w:after="0" w:afterAutospacing="0"/>
        <w:ind w:firstLine="540"/>
        <w:jc w:val="both"/>
      </w:pPr>
      <w:r w:rsidRPr="00092E11">
        <w:t xml:space="preserve">3) минимальную продолжительность движения на маршруте; </w:t>
      </w:r>
    </w:p>
    <w:p w14:paraId="43288243" w14:textId="77777777" w:rsidR="00813261" w:rsidRPr="00092E11" w:rsidRDefault="00813261" w:rsidP="00813261">
      <w:pPr>
        <w:pStyle w:val="a5"/>
        <w:spacing w:before="0" w:beforeAutospacing="0" w:after="0" w:afterAutospacing="0"/>
        <w:ind w:firstLine="540"/>
        <w:jc w:val="both"/>
      </w:pPr>
      <w:r w:rsidRPr="00092E11">
        <w:t xml:space="preserve">4) прочие требования. </w:t>
      </w:r>
    </w:p>
    <w:p w14:paraId="041A1112" w14:textId="77777777" w:rsidR="00813261" w:rsidRPr="00092E11" w:rsidRDefault="00813261" w:rsidP="00813261">
      <w:pPr>
        <w:pStyle w:val="a5"/>
        <w:spacing w:before="0" w:beforeAutospacing="0" w:after="0" w:afterAutospacing="0"/>
        <w:ind w:firstLine="540"/>
        <w:jc w:val="both"/>
      </w:pPr>
      <w:r w:rsidRPr="00092E11">
        <w:t xml:space="preserve">3. Требования к транспортному обслуживанию населения муниципального </w:t>
      </w:r>
      <w:r w:rsidR="00F813B5" w:rsidRPr="00092E11">
        <w:t>округа</w:t>
      </w:r>
      <w:r w:rsidRPr="00092E11">
        <w:t xml:space="preserve"> устанавливаются едиными для всех маршрутов или дифференцированными по отдельным маршрутам. </w:t>
      </w:r>
    </w:p>
    <w:p w14:paraId="770D9303" w14:textId="77777777" w:rsidR="00813261" w:rsidRPr="00092E11" w:rsidRDefault="00813261" w:rsidP="00813261">
      <w:pPr>
        <w:tabs>
          <w:tab w:val="left" w:pos="3585"/>
        </w:tabs>
      </w:pPr>
    </w:p>
    <w:p w14:paraId="5ECDD220" w14:textId="77777777" w:rsidR="00F813B5" w:rsidRPr="00092E11" w:rsidRDefault="00F813B5" w:rsidP="00F813B5">
      <w:pPr>
        <w:pStyle w:val="a5"/>
        <w:spacing w:before="0" w:beforeAutospacing="0" w:after="0" w:afterAutospacing="0"/>
        <w:jc w:val="center"/>
      </w:pPr>
      <w:r w:rsidRPr="00092E11">
        <w:t>Статья 4. Полномочия Собрания</w:t>
      </w:r>
    </w:p>
    <w:p w14:paraId="1902EF2B" w14:textId="77777777" w:rsidR="00F813B5" w:rsidRPr="00092E11" w:rsidRDefault="00F813B5" w:rsidP="00F813B5">
      <w:pPr>
        <w:pStyle w:val="a5"/>
        <w:spacing w:before="0" w:beforeAutospacing="0" w:after="0" w:afterAutospacing="0"/>
        <w:jc w:val="center"/>
      </w:pPr>
      <w:r w:rsidRPr="00092E11">
        <w:t xml:space="preserve">Корсаковского муниципального округа </w:t>
      </w:r>
    </w:p>
    <w:p w14:paraId="209DFA6C" w14:textId="77777777" w:rsidR="00F813B5" w:rsidRPr="00092E11" w:rsidRDefault="00F813B5" w:rsidP="00F813B5">
      <w:pPr>
        <w:pStyle w:val="a5"/>
        <w:spacing w:before="0" w:beforeAutospacing="0" w:after="0" w:afterAutospacing="0" w:line="288" w:lineRule="atLeast"/>
        <w:ind w:firstLine="540"/>
        <w:jc w:val="both"/>
      </w:pPr>
      <w:r w:rsidRPr="00092E11">
        <w:t xml:space="preserve">  </w:t>
      </w:r>
    </w:p>
    <w:p w14:paraId="0434A01E" w14:textId="2FC9C1A5" w:rsidR="00F813B5" w:rsidRPr="00092E11" w:rsidRDefault="00F813B5" w:rsidP="00F813B5">
      <w:pPr>
        <w:pStyle w:val="a5"/>
        <w:spacing w:before="0" w:beforeAutospacing="0" w:after="0" w:afterAutospacing="0"/>
        <w:ind w:firstLine="540"/>
        <w:jc w:val="both"/>
      </w:pPr>
      <w:r w:rsidRPr="00092E11">
        <w:t>К полномочиям Собрания Корс</w:t>
      </w:r>
      <w:r w:rsidR="006E0BFF">
        <w:t>аковског</w:t>
      </w:r>
      <w:r w:rsidR="00FF2753">
        <w:t>о муниципального округа относит</w:t>
      </w:r>
      <w:r w:rsidR="006E0BFF">
        <w:t xml:space="preserve">ся </w:t>
      </w:r>
      <w:r w:rsidRPr="00092E11">
        <w:t>принятие нормативных правовых актов по организации транспортного обслуживания населения на те</w:t>
      </w:r>
      <w:r w:rsidR="006E0BFF">
        <w:t>рритории муниципального округа.</w:t>
      </w:r>
    </w:p>
    <w:p w14:paraId="0537FE8D" w14:textId="77777777" w:rsidR="00F813B5" w:rsidRPr="00092E11" w:rsidRDefault="00F813B5" w:rsidP="00F813B5">
      <w:pPr>
        <w:pStyle w:val="a5"/>
        <w:spacing w:before="0" w:beforeAutospacing="0" w:after="0" w:afterAutospacing="0"/>
        <w:ind w:firstLine="540"/>
        <w:jc w:val="both"/>
      </w:pPr>
    </w:p>
    <w:p w14:paraId="502D1A66" w14:textId="77777777" w:rsidR="00F813B5" w:rsidRPr="00092E11" w:rsidRDefault="00F813B5" w:rsidP="00F813B5">
      <w:pPr>
        <w:pStyle w:val="a5"/>
        <w:spacing w:before="0" w:beforeAutospacing="0" w:after="0" w:afterAutospacing="0"/>
        <w:jc w:val="center"/>
      </w:pPr>
      <w:r w:rsidRPr="00092E11">
        <w:t>Статья 5. Полномочия администрации</w:t>
      </w:r>
    </w:p>
    <w:p w14:paraId="6D5A9737" w14:textId="77777777" w:rsidR="00F813B5" w:rsidRPr="00092E11" w:rsidRDefault="00F813B5" w:rsidP="00F813B5">
      <w:pPr>
        <w:pStyle w:val="a5"/>
        <w:spacing w:before="0" w:beforeAutospacing="0" w:after="0" w:afterAutospacing="0"/>
        <w:jc w:val="center"/>
      </w:pPr>
      <w:r w:rsidRPr="00092E11">
        <w:t xml:space="preserve">Корсаковского муниципального округа </w:t>
      </w:r>
    </w:p>
    <w:p w14:paraId="476802DB" w14:textId="77777777" w:rsidR="00F813B5" w:rsidRPr="00092E11" w:rsidRDefault="00F813B5" w:rsidP="00F813B5">
      <w:pPr>
        <w:pStyle w:val="a5"/>
        <w:spacing w:before="0" w:beforeAutospacing="0" w:after="0" w:afterAutospacing="0" w:line="288" w:lineRule="atLeast"/>
        <w:ind w:firstLine="540"/>
        <w:jc w:val="both"/>
      </w:pPr>
      <w:r w:rsidRPr="00092E11">
        <w:t xml:space="preserve">  </w:t>
      </w:r>
    </w:p>
    <w:p w14:paraId="7C42585B" w14:textId="77777777" w:rsidR="00F813B5" w:rsidRPr="00092E11" w:rsidRDefault="00F813B5" w:rsidP="00F813B5">
      <w:pPr>
        <w:pStyle w:val="a5"/>
        <w:spacing w:before="0" w:beforeAutospacing="0" w:after="0" w:afterAutospacing="0"/>
        <w:ind w:firstLine="539"/>
        <w:jc w:val="both"/>
      </w:pPr>
      <w:r w:rsidRPr="00092E11">
        <w:t xml:space="preserve">К полномочиям администрации Корсаковского муниципального округа относятся: </w:t>
      </w:r>
    </w:p>
    <w:p w14:paraId="1C107EFD" w14:textId="54A0B90C" w:rsidR="00F813B5" w:rsidRPr="00092E11" w:rsidRDefault="006E0BFF" w:rsidP="00F813B5">
      <w:pPr>
        <w:pStyle w:val="a5"/>
        <w:spacing w:before="0" w:beforeAutospacing="0" w:after="0" w:afterAutospacing="0"/>
        <w:ind w:firstLine="539"/>
        <w:jc w:val="both"/>
      </w:pPr>
      <w:r>
        <w:t>1</w:t>
      </w:r>
      <w:r w:rsidR="00F813B5" w:rsidRPr="00092E11">
        <w:t xml:space="preserve">) согласование паспорта маршрутов; </w:t>
      </w:r>
    </w:p>
    <w:p w14:paraId="3FE46350" w14:textId="3FAB4FDC" w:rsidR="00F813B5" w:rsidRPr="00092E11" w:rsidRDefault="006E0BFF" w:rsidP="00F813B5">
      <w:pPr>
        <w:pStyle w:val="a5"/>
        <w:spacing w:before="0" w:beforeAutospacing="0" w:after="0" w:afterAutospacing="0"/>
        <w:ind w:firstLine="539"/>
        <w:jc w:val="both"/>
      </w:pPr>
      <w:r>
        <w:t>2</w:t>
      </w:r>
      <w:r w:rsidR="00F813B5" w:rsidRPr="00092E11">
        <w:t xml:space="preserve">) согласование расписания движения по маршрутам; </w:t>
      </w:r>
    </w:p>
    <w:p w14:paraId="37C2BEC4" w14:textId="312D0D0E" w:rsidR="00F813B5" w:rsidRPr="00092E11" w:rsidRDefault="006E0BFF" w:rsidP="00F813B5">
      <w:pPr>
        <w:pStyle w:val="a5"/>
        <w:spacing w:before="0" w:beforeAutospacing="0" w:after="0" w:afterAutospacing="0"/>
        <w:ind w:firstLine="539"/>
        <w:jc w:val="both"/>
      </w:pPr>
      <w:r>
        <w:t>3</w:t>
      </w:r>
      <w:r w:rsidR="00F813B5" w:rsidRPr="00092E11">
        <w:t xml:space="preserve">) принятие решения об открытии, изменении или закрытии автобусных маршрутов; </w:t>
      </w:r>
    </w:p>
    <w:p w14:paraId="451D42B7" w14:textId="368E76C8" w:rsidR="00F813B5" w:rsidRPr="00092E11" w:rsidRDefault="006E0BFF" w:rsidP="00F813B5">
      <w:pPr>
        <w:pStyle w:val="a5"/>
        <w:spacing w:before="0" w:beforeAutospacing="0" w:after="0" w:afterAutospacing="0"/>
        <w:ind w:firstLine="539"/>
        <w:jc w:val="both"/>
      </w:pPr>
      <w:r>
        <w:t>4</w:t>
      </w:r>
      <w:r w:rsidR="00F813B5" w:rsidRPr="00092E11">
        <w:t xml:space="preserve">) организация и проведение публичных процедур на предоставление права по оказанию транспортных услуг населению; </w:t>
      </w:r>
    </w:p>
    <w:p w14:paraId="0E953456" w14:textId="633459E6" w:rsidR="00F813B5" w:rsidRPr="00092E11" w:rsidRDefault="006E0BFF" w:rsidP="00F813B5">
      <w:pPr>
        <w:pStyle w:val="a5"/>
        <w:spacing w:before="0" w:beforeAutospacing="0" w:after="0" w:afterAutospacing="0"/>
        <w:ind w:firstLine="539"/>
        <w:jc w:val="both"/>
      </w:pPr>
      <w:r>
        <w:t>5</w:t>
      </w:r>
      <w:r w:rsidR="00F813B5" w:rsidRPr="00092E11">
        <w:t xml:space="preserve">) установление требований к транспортному обслуживанию населения; </w:t>
      </w:r>
    </w:p>
    <w:p w14:paraId="0D057028" w14:textId="76966F05" w:rsidR="00F813B5" w:rsidRPr="00092E11" w:rsidRDefault="006E0BFF" w:rsidP="00F813B5">
      <w:pPr>
        <w:pStyle w:val="a5"/>
        <w:spacing w:before="0" w:beforeAutospacing="0" w:after="0" w:afterAutospacing="0"/>
        <w:ind w:firstLine="539"/>
        <w:jc w:val="both"/>
      </w:pPr>
      <w:r>
        <w:t>6</w:t>
      </w:r>
      <w:r w:rsidR="00F813B5" w:rsidRPr="00092E11">
        <w:t xml:space="preserve">) осуществление иных полномочий, предусмотренных действующим законодательством. </w:t>
      </w:r>
    </w:p>
    <w:p w14:paraId="24AC68C1" w14:textId="77777777" w:rsidR="00F813B5" w:rsidRPr="00092E11" w:rsidRDefault="00F813B5" w:rsidP="00F813B5">
      <w:pPr>
        <w:pStyle w:val="a5"/>
        <w:spacing w:before="0" w:beforeAutospacing="0" w:after="0" w:afterAutospacing="0"/>
        <w:ind w:firstLine="540"/>
        <w:jc w:val="both"/>
      </w:pPr>
    </w:p>
    <w:p w14:paraId="053B6CC3" w14:textId="77777777" w:rsidR="00F9652C" w:rsidRPr="00092E11" w:rsidRDefault="00F9652C" w:rsidP="00F9652C">
      <w:pPr>
        <w:pStyle w:val="a5"/>
        <w:spacing w:before="0" w:beforeAutospacing="0" w:after="0" w:afterAutospacing="0"/>
        <w:jc w:val="center"/>
      </w:pPr>
      <w:r w:rsidRPr="00092E11">
        <w:t>Статья 6. Полномочия транспортных организаций</w:t>
      </w:r>
    </w:p>
    <w:p w14:paraId="53C8349A" w14:textId="77777777" w:rsidR="00F9652C" w:rsidRPr="00092E11" w:rsidRDefault="00F9652C" w:rsidP="00F9652C">
      <w:pPr>
        <w:pStyle w:val="a5"/>
        <w:spacing w:before="0" w:beforeAutospacing="0" w:after="0" w:afterAutospacing="0"/>
        <w:jc w:val="center"/>
      </w:pPr>
      <w:r w:rsidRPr="00092E11">
        <w:t xml:space="preserve">(перевозчиков) </w:t>
      </w:r>
    </w:p>
    <w:p w14:paraId="4296E7E3" w14:textId="77777777" w:rsidR="00F9652C" w:rsidRPr="00092E11" w:rsidRDefault="00F9652C" w:rsidP="00F9652C">
      <w:pPr>
        <w:pStyle w:val="a5"/>
        <w:spacing w:before="0" w:beforeAutospacing="0" w:after="0" w:afterAutospacing="0"/>
        <w:ind w:firstLine="540"/>
        <w:jc w:val="both"/>
      </w:pPr>
      <w:r w:rsidRPr="00092E11">
        <w:t xml:space="preserve">  </w:t>
      </w:r>
    </w:p>
    <w:p w14:paraId="324AD78B" w14:textId="77777777" w:rsidR="00F9652C" w:rsidRPr="00092E11" w:rsidRDefault="00F9652C" w:rsidP="00F9652C">
      <w:pPr>
        <w:pStyle w:val="a5"/>
        <w:spacing w:before="0" w:beforeAutospacing="0" w:after="0" w:afterAutospacing="0"/>
        <w:ind w:firstLine="540"/>
        <w:jc w:val="both"/>
      </w:pPr>
      <w:r w:rsidRPr="00092E11">
        <w:lastRenderedPageBreak/>
        <w:t xml:space="preserve">1. Транспортные организации (перевозчики) при выполнении перевозок пассажиров по маршруту имеют право: </w:t>
      </w:r>
    </w:p>
    <w:p w14:paraId="7C3BAE6F" w14:textId="77777777" w:rsidR="00F9652C" w:rsidRPr="00092E11" w:rsidRDefault="00F9652C" w:rsidP="00F9652C">
      <w:pPr>
        <w:pStyle w:val="a5"/>
        <w:spacing w:before="0" w:beforeAutospacing="0" w:after="0" w:afterAutospacing="0"/>
        <w:ind w:firstLine="540"/>
        <w:jc w:val="both"/>
      </w:pPr>
      <w:r w:rsidRPr="00092E11">
        <w:t xml:space="preserve">1) получать плату за перевозку пассажира и багажа; </w:t>
      </w:r>
    </w:p>
    <w:p w14:paraId="189FC858" w14:textId="77777777" w:rsidR="00F9652C" w:rsidRPr="00092E11" w:rsidRDefault="00F9652C" w:rsidP="00F9652C">
      <w:pPr>
        <w:pStyle w:val="a5"/>
        <w:spacing w:before="0" w:beforeAutospacing="0" w:after="0" w:afterAutospacing="0"/>
        <w:ind w:firstLine="540"/>
        <w:jc w:val="both"/>
      </w:pPr>
      <w:r w:rsidRPr="00092E11">
        <w:t>2) проверять у пассажиров проездные документы, подтверждающие право пассажира на льготный проезд, в том числе вводить собственные проездные билеты;</w:t>
      </w:r>
    </w:p>
    <w:p w14:paraId="44D5A0B9" w14:textId="77777777" w:rsidR="00F9652C" w:rsidRPr="00092E11" w:rsidRDefault="004F0791" w:rsidP="00F9652C">
      <w:pPr>
        <w:pStyle w:val="a5"/>
        <w:spacing w:before="0" w:beforeAutospacing="0" w:after="0" w:afterAutospacing="0"/>
        <w:ind w:firstLine="540"/>
        <w:jc w:val="both"/>
      </w:pPr>
      <w:r w:rsidRPr="00092E11">
        <w:t>3</w:t>
      </w:r>
      <w:r w:rsidR="00F9652C" w:rsidRPr="00092E11">
        <w:t xml:space="preserve">) </w:t>
      </w:r>
      <w:r w:rsidRPr="00092E11">
        <w:t>у</w:t>
      </w:r>
      <w:r w:rsidR="00F9652C" w:rsidRPr="00092E11">
        <w:t>станавливать в соответствии с действующим законодательством нормы провоза ручной клади и багажа, в том числе бесплатного</w:t>
      </w:r>
      <w:r w:rsidR="00B418FC" w:rsidRPr="00092E11">
        <w:t>;</w:t>
      </w:r>
    </w:p>
    <w:p w14:paraId="5283C15B" w14:textId="77777777" w:rsidR="00B418FC" w:rsidRPr="00092E11" w:rsidRDefault="004F0791" w:rsidP="00F9652C">
      <w:pPr>
        <w:pStyle w:val="a5"/>
        <w:spacing w:before="0" w:beforeAutospacing="0" w:after="0" w:afterAutospacing="0"/>
        <w:ind w:firstLine="540"/>
        <w:jc w:val="both"/>
      </w:pPr>
      <w:r w:rsidRPr="00092E11">
        <w:t>4</w:t>
      </w:r>
      <w:r w:rsidR="00B418FC" w:rsidRPr="00092E11">
        <w:t xml:space="preserve">) </w:t>
      </w:r>
      <w:r w:rsidRPr="00092E11">
        <w:t>о</w:t>
      </w:r>
      <w:r w:rsidR="00B418FC" w:rsidRPr="00092E11">
        <w:t>существлять иные полномочия, предусмотренные действующим законодательством.</w:t>
      </w:r>
    </w:p>
    <w:p w14:paraId="239DAC55" w14:textId="77777777" w:rsidR="00F9652C" w:rsidRPr="00092E11" w:rsidRDefault="00F9652C" w:rsidP="00F9652C">
      <w:pPr>
        <w:pStyle w:val="a5"/>
        <w:spacing w:before="0" w:beforeAutospacing="0" w:after="0" w:afterAutospacing="0"/>
        <w:ind w:firstLine="540"/>
        <w:jc w:val="both"/>
      </w:pPr>
      <w:r w:rsidRPr="00092E11">
        <w:t xml:space="preserve">2. Транспортные организации (перевозчики) не вправе самостоятельно отменять рейсы или изменять расписание движения, за исключением случаев, когда выполнение рейсов по расписанию невозможно по причине возникновения не зависящих от транспортной организации (перевозчика) обстоятельств, неблагоприятных дорожных или погодно-климатических условий, угрожающих безопасности перевозки пассажиров. </w:t>
      </w:r>
    </w:p>
    <w:p w14:paraId="72E8FE69" w14:textId="77777777" w:rsidR="00981924" w:rsidRPr="00092E11" w:rsidRDefault="00981924" w:rsidP="00F9652C">
      <w:pPr>
        <w:pStyle w:val="a5"/>
        <w:spacing w:before="0" w:beforeAutospacing="0" w:after="0" w:afterAutospacing="0"/>
        <w:ind w:firstLine="540"/>
        <w:jc w:val="both"/>
      </w:pPr>
    </w:p>
    <w:p w14:paraId="6F74F18F" w14:textId="77777777" w:rsidR="00981924" w:rsidRPr="00092E11" w:rsidRDefault="00981924" w:rsidP="00981924">
      <w:pPr>
        <w:pStyle w:val="a5"/>
        <w:spacing w:before="0" w:beforeAutospacing="0" w:after="0" w:afterAutospacing="0"/>
        <w:jc w:val="center"/>
      </w:pPr>
      <w:r w:rsidRPr="00092E11">
        <w:t>Статья 7. Организация пассажирских перевозок</w:t>
      </w:r>
    </w:p>
    <w:p w14:paraId="7463FF0C" w14:textId="77777777" w:rsidR="00981924" w:rsidRPr="00092E11" w:rsidRDefault="00981924" w:rsidP="00981924">
      <w:pPr>
        <w:pStyle w:val="a5"/>
        <w:spacing w:before="0" w:beforeAutospacing="0" w:after="0" w:afterAutospacing="0"/>
        <w:ind w:firstLine="540"/>
        <w:jc w:val="both"/>
      </w:pPr>
      <w:r w:rsidRPr="00092E11">
        <w:t xml:space="preserve">  </w:t>
      </w:r>
    </w:p>
    <w:p w14:paraId="3B3C5231" w14:textId="7B937F74" w:rsidR="00981924" w:rsidRDefault="00981924" w:rsidP="00981924">
      <w:pPr>
        <w:pStyle w:val="a5"/>
        <w:spacing w:before="0" w:beforeAutospacing="0" w:after="0" w:afterAutospacing="0"/>
        <w:ind w:firstLine="540"/>
        <w:jc w:val="both"/>
      </w:pPr>
      <w:r w:rsidRPr="00092E11">
        <w:t xml:space="preserve">Перевозка пассажиров организуется на основании </w:t>
      </w:r>
      <w:r w:rsidR="00085639">
        <w:t>договоров перевозки</w:t>
      </w:r>
      <w:r w:rsidRPr="00092E11">
        <w:t xml:space="preserve">, заключенных между заказчиком по организации транспортного обслуживания населения в границах муниципального </w:t>
      </w:r>
      <w:r w:rsidR="00757F9D" w:rsidRPr="00092E11">
        <w:t>округа и</w:t>
      </w:r>
      <w:r w:rsidRPr="00092E11">
        <w:t xml:space="preserve"> транспортной организацией (перевозчиком). </w:t>
      </w:r>
    </w:p>
    <w:p w14:paraId="1429EBC2" w14:textId="22168BC1" w:rsidR="00981924" w:rsidRPr="00092E11" w:rsidRDefault="00085639" w:rsidP="00981924">
      <w:pPr>
        <w:pStyle w:val="a5"/>
        <w:spacing w:before="0" w:beforeAutospacing="0" w:after="0" w:afterAutospacing="0"/>
        <w:ind w:firstLine="540"/>
        <w:jc w:val="both"/>
      </w:pPr>
      <w:r>
        <w:t>Договор перевозки</w:t>
      </w:r>
      <w:r w:rsidR="00981924" w:rsidRPr="00092E11">
        <w:t xml:space="preserve"> заключается по итогам проведения публичных процедур на выполнение пассажирских перевозок. </w:t>
      </w:r>
    </w:p>
    <w:p w14:paraId="27462FAB" w14:textId="423AF8B3" w:rsidR="00981924" w:rsidRPr="00092E11" w:rsidRDefault="00981924" w:rsidP="00981924">
      <w:pPr>
        <w:pStyle w:val="a5"/>
        <w:spacing w:before="0" w:beforeAutospacing="0" w:after="0" w:afterAutospacing="0"/>
        <w:ind w:firstLine="540"/>
        <w:jc w:val="both"/>
      </w:pPr>
      <w:r w:rsidRPr="00092E11">
        <w:t xml:space="preserve">К участию в </w:t>
      </w:r>
      <w:r w:rsidR="005D2C59">
        <w:t>публичных процедурах</w:t>
      </w:r>
      <w:r w:rsidRPr="00092E11">
        <w:t xml:space="preserve"> допускаются юридические лица и индивидуальные предприниматели, имеющие разрешение (лицензию) на осуществление пассажирских перевозок. </w:t>
      </w:r>
    </w:p>
    <w:p w14:paraId="4A9F83D2" w14:textId="77777777" w:rsidR="00981924" w:rsidRPr="00092E11" w:rsidRDefault="00981924" w:rsidP="00F9652C">
      <w:pPr>
        <w:pStyle w:val="a5"/>
        <w:spacing w:before="0" w:beforeAutospacing="0" w:after="0" w:afterAutospacing="0"/>
        <w:ind w:firstLine="540"/>
        <w:jc w:val="both"/>
      </w:pPr>
    </w:p>
    <w:p w14:paraId="6490DAD1" w14:textId="77777777" w:rsidR="004F0791" w:rsidRPr="00092E11" w:rsidRDefault="004F0791" w:rsidP="004F0791">
      <w:pPr>
        <w:pStyle w:val="a5"/>
        <w:spacing w:before="0" w:beforeAutospacing="0" w:after="0" w:afterAutospacing="0"/>
        <w:jc w:val="center"/>
      </w:pPr>
      <w:r w:rsidRPr="00092E11">
        <w:t>Статья 8. Обязанности транспортных организаций</w:t>
      </w:r>
    </w:p>
    <w:p w14:paraId="2427615D" w14:textId="77777777" w:rsidR="004F0791" w:rsidRPr="00092E11" w:rsidRDefault="004F0791" w:rsidP="004F0791">
      <w:pPr>
        <w:pStyle w:val="a5"/>
        <w:spacing w:before="0" w:beforeAutospacing="0" w:after="0" w:afterAutospacing="0"/>
        <w:jc w:val="center"/>
      </w:pPr>
      <w:r w:rsidRPr="00092E11">
        <w:t xml:space="preserve">(перевозчиков) </w:t>
      </w:r>
    </w:p>
    <w:p w14:paraId="15CEF3AC" w14:textId="77777777" w:rsidR="004F0791" w:rsidRPr="00092E11" w:rsidRDefault="004F0791" w:rsidP="004F0791">
      <w:pPr>
        <w:pStyle w:val="a5"/>
        <w:spacing w:before="0" w:beforeAutospacing="0" w:after="0" w:afterAutospacing="0"/>
        <w:ind w:firstLine="540"/>
        <w:jc w:val="both"/>
      </w:pPr>
      <w:r w:rsidRPr="00092E11">
        <w:t xml:space="preserve">  </w:t>
      </w:r>
    </w:p>
    <w:p w14:paraId="3F66BA84" w14:textId="77777777" w:rsidR="004F0791" w:rsidRPr="00092E11" w:rsidRDefault="004F0791" w:rsidP="004F0791">
      <w:pPr>
        <w:pStyle w:val="a5"/>
        <w:spacing w:before="0" w:beforeAutospacing="0" w:after="0" w:afterAutospacing="0"/>
        <w:ind w:firstLine="540"/>
        <w:jc w:val="both"/>
      </w:pPr>
      <w:r w:rsidRPr="00092E11">
        <w:t xml:space="preserve">К обязанностям транспортных организаций (перевозчиков) относятся: </w:t>
      </w:r>
    </w:p>
    <w:p w14:paraId="630E3A29" w14:textId="5DCC223C" w:rsidR="004F0791" w:rsidRPr="00092E11" w:rsidRDefault="004F0791" w:rsidP="004F0791">
      <w:pPr>
        <w:pStyle w:val="a5"/>
        <w:spacing w:before="0" w:beforeAutospacing="0" w:after="0" w:afterAutospacing="0"/>
        <w:ind w:firstLine="540"/>
        <w:jc w:val="both"/>
      </w:pPr>
      <w:r w:rsidRPr="00092E11">
        <w:t xml:space="preserve">1) </w:t>
      </w:r>
      <w:r w:rsidR="00606340">
        <w:t xml:space="preserve">выполнение </w:t>
      </w:r>
      <w:r w:rsidR="00C03438" w:rsidRPr="00092E11">
        <w:t>перевозки пассажиров в соответствии с правовыми актами Российской Федерации и муниципального округа, условиями заключенных договоров перевозки</w:t>
      </w:r>
      <w:r w:rsidRPr="00092E11">
        <w:t xml:space="preserve">; </w:t>
      </w:r>
    </w:p>
    <w:p w14:paraId="33DA196D" w14:textId="77777777" w:rsidR="004F0791" w:rsidRPr="00092E11" w:rsidRDefault="004F0791" w:rsidP="004F0791">
      <w:pPr>
        <w:pStyle w:val="a5"/>
        <w:spacing w:before="0" w:beforeAutospacing="0" w:after="0" w:afterAutospacing="0"/>
        <w:ind w:firstLine="540"/>
        <w:jc w:val="both"/>
      </w:pPr>
      <w:r w:rsidRPr="00092E11">
        <w:t xml:space="preserve">2) участие в разработке долгосрочных программ, направленных на создание условий для предоставления транспортных услуг населению; </w:t>
      </w:r>
    </w:p>
    <w:p w14:paraId="510E3EF7" w14:textId="77777777" w:rsidR="004F0791" w:rsidRPr="00092E11" w:rsidRDefault="004F0791" w:rsidP="004F0791">
      <w:pPr>
        <w:pStyle w:val="a5"/>
        <w:spacing w:before="0" w:beforeAutospacing="0" w:after="0" w:afterAutospacing="0"/>
        <w:ind w:firstLine="540"/>
        <w:jc w:val="both"/>
      </w:pPr>
      <w:r w:rsidRPr="00092E11">
        <w:t xml:space="preserve">3) участие в разработке маршрутов; </w:t>
      </w:r>
    </w:p>
    <w:p w14:paraId="2A9277CD" w14:textId="77777777" w:rsidR="004F0791" w:rsidRPr="00092E11" w:rsidRDefault="004F0791" w:rsidP="004F0791">
      <w:pPr>
        <w:pStyle w:val="a5"/>
        <w:spacing w:before="0" w:beforeAutospacing="0" w:after="0" w:afterAutospacing="0"/>
        <w:ind w:firstLine="540"/>
        <w:jc w:val="both"/>
      </w:pPr>
      <w:r w:rsidRPr="00092E11">
        <w:t xml:space="preserve">4) разработка и предоставление на согласование администрации Корсаковского муниципального округа расписания движения автомобильного пассажирского транспорта и паспорта маршрутов в границах муниципального округа; </w:t>
      </w:r>
    </w:p>
    <w:p w14:paraId="500AC6CB" w14:textId="77777777" w:rsidR="004F0791" w:rsidRPr="00092E11" w:rsidRDefault="004F0791" w:rsidP="004F0791">
      <w:pPr>
        <w:pStyle w:val="a5"/>
        <w:spacing w:before="0" w:beforeAutospacing="0" w:after="0" w:afterAutospacing="0"/>
        <w:ind w:firstLine="540"/>
        <w:jc w:val="both"/>
      </w:pPr>
      <w:r w:rsidRPr="00092E11">
        <w:t xml:space="preserve">5) разработка и представление в регулирующий орган расчетных материалов на согласование и утверждение экономически обоснованных тарифов на пассажирские перевозки; </w:t>
      </w:r>
    </w:p>
    <w:p w14:paraId="487932FC" w14:textId="77777777" w:rsidR="004F0791" w:rsidRPr="00092E11" w:rsidRDefault="004F0791" w:rsidP="004F0791">
      <w:pPr>
        <w:pStyle w:val="a5"/>
        <w:spacing w:before="0" w:beforeAutospacing="0" w:after="0" w:afterAutospacing="0"/>
        <w:ind w:firstLine="540"/>
        <w:jc w:val="both"/>
      </w:pPr>
      <w:r w:rsidRPr="00092E11">
        <w:t xml:space="preserve">6) предоставление населению оперативной информации о работе автомобильного пассажирского транспорта по утвержденным маршрутам; </w:t>
      </w:r>
    </w:p>
    <w:p w14:paraId="6CA5D432" w14:textId="77777777" w:rsidR="004F0791" w:rsidRPr="00092E11" w:rsidRDefault="004F0791" w:rsidP="004F0791">
      <w:pPr>
        <w:pStyle w:val="a5"/>
        <w:spacing w:before="0" w:beforeAutospacing="0" w:after="0" w:afterAutospacing="0"/>
        <w:ind w:firstLine="540"/>
        <w:jc w:val="both"/>
      </w:pPr>
      <w:r w:rsidRPr="00092E11">
        <w:t xml:space="preserve">7) осуществление мониторинга экономического и технического характера функционирования маршрутной сети; </w:t>
      </w:r>
    </w:p>
    <w:p w14:paraId="30CA7C86" w14:textId="77777777" w:rsidR="004F0791" w:rsidRPr="00092E11" w:rsidRDefault="004F0791" w:rsidP="004F0791">
      <w:pPr>
        <w:pStyle w:val="a5"/>
        <w:spacing w:before="0" w:beforeAutospacing="0" w:after="0" w:afterAutospacing="0"/>
        <w:ind w:firstLine="540"/>
        <w:jc w:val="both"/>
      </w:pPr>
      <w:r w:rsidRPr="00092E11">
        <w:t>8) предоставление в администрацию Корсаковского муниципального округа отчетности о финансово-хозяйственной деятельности в обла</w:t>
      </w:r>
      <w:r w:rsidR="00C03438" w:rsidRPr="00092E11">
        <w:t>сти транспортного обслуживания;</w:t>
      </w:r>
    </w:p>
    <w:p w14:paraId="6317EBFB" w14:textId="4DB6AAF7" w:rsidR="00C03438" w:rsidRPr="00092E11" w:rsidRDefault="00606340" w:rsidP="004F0791">
      <w:pPr>
        <w:pStyle w:val="a5"/>
        <w:spacing w:before="0" w:beforeAutospacing="0" w:after="0" w:afterAutospacing="0"/>
        <w:ind w:firstLine="540"/>
        <w:jc w:val="both"/>
      </w:pPr>
      <w:r>
        <w:t xml:space="preserve">9) обеспечение </w:t>
      </w:r>
      <w:r w:rsidR="00C03438" w:rsidRPr="00092E11">
        <w:t>безусловно</w:t>
      </w:r>
      <w:r>
        <w:t>го</w:t>
      </w:r>
      <w:r w:rsidR="00C03438" w:rsidRPr="00092E11">
        <w:t xml:space="preserve"> соблюдени</w:t>
      </w:r>
      <w:r>
        <w:t>я</w:t>
      </w:r>
      <w:r w:rsidR="00C03438" w:rsidRPr="00092E11">
        <w:t xml:space="preserve"> прав пассажира как потребителя автотранспортных услуг в соответствии с действующим законодательством;</w:t>
      </w:r>
    </w:p>
    <w:p w14:paraId="27C4EB14" w14:textId="35A9DB59" w:rsidR="00C03438" w:rsidRPr="00092E11" w:rsidRDefault="00606340" w:rsidP="00C03438">
      <w:pPr>
        <w:ind w:firstLine="539"/>
        <w:jc w:val="both"/>
      </w:pPr>
      <w:r>
        <w:lastRenderedPageBreak/>
        <w:t xml:space="preserve">10) содержание </w:t>
      </w:r>
      <w:r w:rsidR="00C03438" w:rsidRPr="00092E11">
        <w:t>пассажирски</w:t>
      </w:r>
      <w:r>
        <w:t>х</w:t>
      </w:r>
      <w:r w:rsidR="00C03438" w:rsidRPr="00092E11">
        <w:t xml:space="preserve"> автотранспортны</w:t>
      </w:r>
      <w:r>
        <w:t>х</w:t>
      </w:r>
      <w:r w:rsidR="00C03438" w:rsidRPr="00092E11">
        <w:t xml:space="preserve"> средств в технически исправном состоянии, </w:t>
      </w:r>
      <w:r w:rsidR="001C7CDD">
        <w:t>в надлежащем санитарном состоянии,</w:t>
      </w:r>
      <w:r w:rsidR="001C7CDD" w:rsidRPr="00092E11">
        <w:t xml:space="preserve"> </w:t>
      </w:r>
      <w:r w:rsidR="00C03438" w:rsidRPr="00092E11">
        <w:t xml:space="preserve">полностью экипированными необходимыми принадлежностями; </w:t>
      </w:r>
    </w:p>
    <w:p w14:paraId="487B3183" w14:textId="1E046D10" w:rsidR="00C03438" w:rsidRPr="00092E11" w:rsidRDefault="00702058" w:rsidP="00C03438">
      <w:pPr>
        <w:ind w:firstLine="539"/>
        <w:jc w:val="both"/>
      </w:pPr>
      <w:r>
        <w:t xml:space="preserve"> 11) обеспечение</w:t>
      </w:r>
      <w:r w:rsidR="00606340">
        <w:t xml:space="preserve"> проведения</w:t>
      </w:r>
      <w:r w:rsidR="00C03438" w:rsidRPr="00092E11">
        <w:t xml:space="preserve"> ежедневных предрейсовых и послерейсовых осмотров технического состояния транспортных средств; </w:t>
      </w:r>
    </w:p>
    <w:p w14:paraId="392740DD" w14:textId="5457B7B7" w:rsidR="00C03438" w:rsidRPr="00092E11" w:rsidRDefault="00606340" w:rsidP="00E20899">
      <w:pPr>
        <w:pStyle w:val="a5"/>
        <w:shd w:val="clear" w:color="auto" w:fill="FFFFFF" w:themeFill="background1"/>
        <w:spacing w:before="0" w:beforeAutospacing="0" w:after="0" w:afterAutospacing="0"/>
        <w:ind w:firstLine="539"/>
        <w:jc w:val="both"/>
      </w:pPr>
      <w:r>
        <w:t xml:space="preserve">12) соблюдение </w:t>
      </w:r>
      <w:r w:rsidR="00C03438" w:rsidRPr="00092E11">
        <w:t>установленны</w:t>
      </w:r>
      <w:r>
        <w:t>х</w:t>
      </w:r>
      <w:r w:rsidR="00C03438" w:rsidRPr="00092E11">
        <w:t xml:space="preserve"> норматив</w:t>
      </w:r>
      <w:r>
        <w:t>ов</w:t>
      </w:r>
      <w:r w:rsidR="00C03438" w:rsidRPr="00092E11">
        <w:t xml:space="preserve"> технического обслуживания транспортных средств</w:t>
      </w:r>
      <w:r w:rsidR="00C03438" w:rsidRPr="00E20899">
        <w:t>, регистр</w:t>
      </w:r>
      <w:r w:rsidR="00AE5D60" w:rsidRPr="00E20899">
        <w:t>ация</w:t>
      </w:r>
      <w:r w:rsidR="00C03438" w:rsidRPr="00E20899">
        <w:t xml:space="preserve"> в установленном порядке проведение технического обслуживания;</w:t>
      </w:r>
    </w:p>
    <w:p w14:paraId="31F022B2" w14:textId="4162A553" w:rsidR="00C03438" w:rsidRPr="00092E11" w:rsidRDefault="00606340" w:rsidP="00C03438">
      <w:pPr>
        <w:ind w:firstLine="539"/>
        <w:jc w:val="both"/>
      </w:pPr>
      <w:r>
        <w:t xml:space="preserve">13) прием </w:t>
      </w:r>
      <w:r w:rsidR="00C03438" w:rsidRPr="00092E11">
        <w:t xml:space="preserve">и </w:t>
      </w:r>
      <w:r>
        <w:t>рассмотрение в установленные сроки жалоб</w:t>
      </w:r>
      <w:r w:rsidR="00C03438" w:rsidRPr="00092E11">
        <w:t xml:space="preserve"> или предложени</w:t>
      </w:r>
      <w:r>
        <w:t>й, поступивших</w:t>
      </w:r>
      <w:r w:rsidR="00C03438" w:rsidRPr="00092E11">
        <w:t xml:space="preserve"> от пассажир</w:t>
      </w:r>
      <w:r>
        <w:t>ов</w:t>
      </w:r>
      <w:r w:rsidR="00556E45">
        <w:t>,</w:t>
      </w:r>
      <w:r w:rsidR="00C03438" w:rsidRPr="00092E11">
        <w:t xml:space="preserve"> </w:t>
      </w:r>
      <w:r w:rsidR="009400C7">
        <w:t xml:space="preserve">а также </w:t>
      </w:r>
      <w:r w:rsidR="00C03438" w:rsidRPr="00E20899">
        <w:t>письменно</w:t>
      </w:r>
      <w:r w:rsidR="009400C7" w:rsidRPr="00E20899">
        <w:t>е</w:t>
      </w:r>
      <w:r w:rsidR="00C03438" w:rsidRPr="00E20899">
        <w:t xml:space="preserve"> уведомл</w:t>
      </w:r>
      <w:r w:rsidR="009400C7" w:rsidRPr="00E20899">
        <w:t>ение</w:t>
      </w:r>
      <w:r w:rsidR="00C03438" w:rsidRPr="00E20899">
        <w:t xml:space="preserve"> заявител</w:t>
      </w:r>
      <w:r w:rsidRPr="00E20899">
        <w:t>ей</w:t>
      </w:r>
      <w:r w:rsidR="009400C7" w:rsidRPr="00E20899">
        <w:t xml:space="preserve"> о результатах рассмотрения и</w:t>
      </w:r>
      <w:r w:rsidR="00C03438" w:rsidRPr="00E20899">
        <w:t xml:space="preserve"> принятых мерах;</w:t>
      </w:r>
      <w:r w:rsidR="00C03438" w:rsidRPr="00092E11">
        <w:t xml:space="preserve"> </w:t>
      </w:r>
    </w:p>
    <w:p w14:paraId="646FDA48" w14:textId="601087F7" w:rsidR="00C03438" w:rsidRPr="00092E11" w:rsidRDefault="00606340" w:rsidP="00C03438">
      <w:pPr>
        <w:ind w:firstLine="539"/>
        <w:jc w:val="both"/>
      </w:pPr>
      <w:r>
        <w:t xml:space="preserve">14) организация </w:t>
      </w:r>
      <w:r w:rsidR="00C03438" w:rsidRPr="00092E11">
        <w:t>пассажирски</w:t>
      </w:r>
      <w:r>
        <w:t>х перевозок</w:t>
      </w:r>
      <w:r w:rsidR="00C03438" w:rsidRPr="00092E11">
        <w:t xml:space="preserve"> таким образом, чтобы не допускать ограничени</w:t>
      </w:r>
      <w:r>
        <w:t>й</w:t>
      </w:r>
      <w:r w:rsidR="00C03438" w:rsidRPr="00092E11">
        <w:t xml:space="preserve"> или нарушени</w:t>
      </w:r>
      <w:r>
        <w:t>й</w:t>
      </w:r>
      <w:r w:rsidR="00C03438" w:rsidRPr="00092E11">
        <w:t xml:space="preserve"> прав других участников дорожного движения и обеспечивать сохранность дорог</w:t>
      </w:r>
      <w:r>
        <w:t>.</w:t>
      </w:r>
      <w:r w:rsidR="00C03438" w:rsidRPr="00092E11">
        <w:t xml:space="preserve"> </w:t>
      </w:r>
    </w:p>
    <w:p w14:paraId="3215F145" w14:textId="6EA27E5D" w:rsidR="00C03438" w:rsidRPr="00092E11" w:rsidRDefault="00C03438" w:rsidP="00C03438">
      <w:pPr>
        <w:ind w:firstLine="540"/>
        <w:jc w:val="both"/>
      </w:pPr>
      <w:r w:rsidRPr="00092E11">
        <w:t xml:space="preserve">За организацию перевозки пассажиров перевозчик несет ответственность при установлении непосредственной вины перевозчика в соответствии с действующим законодательством как за свои собственные действия и упущения, так и за действия и упущения своих служащих и всех других юридических и физических лиц, к услугам которых он прибегает для осуществления перевозок, когда </w:t>
      </w:r>
      <w:r w:rsidR="00AE5D60" w:rsidRPr="00AE5D60">
        <w:t>указанные лица выполняют обязанности, возложенные на них в связи с данной перевозкой.</w:t>
      </w:r>
    </w:p>
    <w:p w14:paraId="0ED5BA3D" w14:textId="77777777" w:rsidR="00C03438" w:rsidRPr="00092E11" w:rsidRDefault="00C03438" w:rsidP="004F0791">
      <w:pPr>
        <w:pStyle w:val="a5"/>
        <w:spacing w:before="0" w:beforeAutospacing="0" w:after="0" w:afterAutospacing="0"/>
        <w:ind w:firstLine="540"/>
        <w:jc w:val="both"/>
      </w:pPr>
    </w:p>
    <w:p w14:paraId="3856654A" w14:textId="77777777" w:rsidR="006117F9" w:rsidRPr="00092E11" w:rsidRDefault="006117F9" w:rsidP="006117F9">
      <w:pPr>
        <w:pStyle w:val="a5"/>
        <w:spacing w:before="0" w:beforeAutospacing="0" w:after="0" w:afterAutospacing="0"/>
        <w:jc w:val="center"/>
      </w:pPr>
      <w:r w:rsidRPr="00092E11">
        <w:t>Статья 9. Ответственность перевозчика</w:t>
      </w:r>
    </w:p>
    <w:p w14:paraId="6578AB63" w14:textId="77777777" w:rsidR="006117F9" w:rsidRPr="00092E11" w:rsidRDefault="006117F9" w:rsidP="006117F9">
      <w:pPr>
        <w:pStyle w:val="a5"/>
        <w:spacing w:before="0" w:beforeAutospacing="0" w:after="0" w:afterAutospacing="0" w:line="288" w:lineRule="atLeast"/>
        <w:ind w:firstLine="540"/>
        <w:jc w:val="both"/>
      </w:pPr>
      <w:r w:rsidRPr="00092E11">
        <w:t xml:space="preserve">  </w:t>
      </w:r>
    </w:p>
    <w:p w14:paraId="6153D732" w14:textId="44A9F2F7" w:rsidR="006117F9" w:rsidRPr="00092E11" w:rsidRDefault="006117F9" w:rsidP="006117F9">
      <w:pPr>
        <w:pStyle w:val="a5"/>
        <w:spacing w:before="0" w:beforeAutospacing="0" w:after="0" w:afterAutospacing="0"/>
        <w:ind w:firstLine="539"/>
        <w:jc w:val="both"/>
      </w:pPr>
      <w:r w:rsidRPr="00092E11">
        <w:t xml:space="preserve">Ответственность транспортной организации (перевозчика) определяется действующим законодательством, а также </w:t>
      </w:r>
      <w:r w:rsidR="00085639">
        <w:t>договором перевозки</w:t>
      </w:r>
      <w:r w:rsidRPr="00092E11">
        <w:t xml:space="preserve">. </w:t>
      </w:r>
    </w:p>
    <w:p w14:paraId="68737805" w14:textId="656771E1" w:rsidR="006117F9" w:rsidRPr="000F1A6B" w:rsidRDefault="006117F9" w:rsidP="006117F9">
      <w:pPr>
        <w:pStyle w:val="a5"/>
        <w:spacing w:before="0" w:beforeAutospacing="0" w:after="0" w:afterAutospacing="0"/>
        <w:ind w:firstLine="539"/>
        <w:jc w:val="both"/>
      </w:pPr>
      <w:r w:rsidRPr="00092E11">
        <w:t xml:space="preserve">Условиями договора предусматривается право заказчика по организации транспортного обслуживания населения в границах муниципального округа расторгнуть его в одностороннем порядке в случаях: </w:t>
      </w:r>
    </w:p>
    <w:p w14:paraId="30D0565F" w14:textId="77777777" w:rsidR="006117F9" w:rsidRPr="00092E11" w:rsidRDefault="006117F9" w:rsidP="006117F9">
      <w:pPr>
        <w:pStyle w:val="a5"/>
        <w:spacing w:before="0" w:beforeAutospacing="0" w:after="0" w:afterAutospacing="0"/>
        <w:ind w:firstLine="539"/>
        <w:jc w:val="both"/>
      </w:pPr>
      <w:r w:rsidRPr="00092E11">
        <w:t xml:space="preserve">1) нарушения транспортной организацией (перевозчиком) условий безопасности перевозки; </w:t>
      </w:r>
    </w:p>
    <w:p w14:paraId="438E4C55" w14:textId="77777777" w:rsidR="006117F9" w:rsidRPr="00092E11" w:rsidRDefault="006117F9" w:rsidP="006117F9">
      <w:pPr>
        <w:pStyle w:val="a5"/>
        <w:spacing w:before="0" w:beforeAutospacing="0" w:after="0" w:afterAutospacing="0"/>
        <w:ind w:firstLine="539"/>
        <w:jc w:val="both"/>
      </w:pPr>
      <w:r w:rsidRPr="00092E11">
        <w:t xml:space="preserve">2) систематического (более 3-х раз) отклонения от расписания движения транспортного средства, схемы маршрута движения, предусмотренных паспортом маршрута, если перевозчик не докажет, что опоздания произошли вследствие непреодолимой силы, а также устранения неисправности пассажирского транспортного средства, угрожавшей жизни и здоровью пассажиров, или возникновения иных обстоятельств, не зависящих от вины перевозчика; </w:t>
      </w:r>
    </w:p>
    <w:p w14:paraId="45134034" w14:textId="77777777" w:rsidR="006117F9" w:rsidRPr="00092E11" w:rsidRDefault="006117F9" w:rsidP="006117F9">
      <w:pPr>
        <w:pStyle w:val="a5"/>
        <w:spacing w:before="0" w:beforeAutospacing="0" w:after="0" w:afterAutospacing="0"/>
        <w:ind w:firstLine="539"/>
        <w:jc w:val="both"/>
      </w:pPr>
      <w:r w:rsidRPr="00092E11">
        <w:t xml:space="preserve">3) неисполнения либо ненадлежащего исполнения обязательств по перевозке пассажиров по маршруту. </w:t>
      </w:r>
    </w:p>
    <w:p w14:paraId="0E92F73E" w14:textId="6A16937B" w:rsidR="00F9770D" w:rsidRPr="00827CF3" w:rsidRDefault="00F9770D" w:rsidP="006117F9">
      <w:pPr>
        <w:pStyle w:val="a5"/>
        <w:spacing w:before="0" w:beforeAutospacing="0" w:after="0" w:afterAutospacing="0"/>
        <w:ind w:firstLine="539"/>
        <w:jc w:val="both"/>
      </w:pPr>
      <w:r w:rsidRPr="00092E11">
        <w:t xml:space="preserve">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Федеральным законом от 08.11.2007 </w:t>
      </w:r>
      <w:r w:rsidR="00FF2753">
        <w:t xml:space="preserve">                              </w:t>
      </w:r>
      <w:r w:rsidRPr="00092E11">
        <w:t xml:space="preserve">№ 259-ФЗ «Устав автомобильного транспорта и городского наземного электрического </w:t>
      </w:r>
      <w:r w:rsidR="004418AC" w:rsidRPr="00092E11">
        <w:t>транспорта» или</w:t>
      </w:r>
      <w:r w:rsidRPr="00092E11">
        <w:t xml:space="preserve"> договором перевозки не предусмотрен более высокий размер возмещения указанного вреда, в соответствии с гражданским законодательством.</w:t>
      </w:r>
    </w:p>
    <w:p w14:paraId="3723ABAA" w14:textId="77777777" w:rsidR="004F0791" w:rsidRDefault="004F0791" w:rsidP="004F0791">
      <w:pPr>
        <w:pStyle w:val="a5"/>
        <w:spacing w:before="0" w:beforeAutospacing="0" w:after="0" w:afterAutospacing="0"/>
        <w:ind w:firstLine="540"/>
        <w:jc w:val="both"/>
      </w:pPr>
    </w:p>
    <w:sectPr w:rsidR="004F07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60F96" w14:textId="77777777" w:rsidR="007E6B7D" w:rsidRDefault="007E6B7D" w:rsidP="006E0BFF">
      <w:r>
        <w:separator/>
      </w:r>
    </w:p>
  </w:endnote>
  <w:endnote w:type="continuationSeparator" w:id="0">
    <w:p w14:paraId="35C96141" w14:textId="77777777" w:rsidR="007E6B7D" w:rsidRDefault="007E6B7D" w:rsidP="006E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F032A" w14:textId="77777777" w:rsidR="007E6B7D" w:rsidRDefault="007E6B7D" w:rsidP="006E0BFF">
      <w:r>
        <w:separator/>
      </w:r>
    </w:p>
  </w:footnote>
  <w:footnote w:type="continuationSeparator" w:id="0">
    <w:p w14:paraId="204691D2" w14:textId="77777777" w:rsidR="007E6B7D" w:rsidRDefault="007E6B7D" w:rsidP="006E0B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A3404"/>
    <w:multiLevelType w:val="hybridMultilevel"/>
    <w:tmpl w:val="791C8938"/>
    <w:lvl w:ilvl="0" w:tplc="8F2648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008761C"/>
    <w:multiLevelType w:val="hybridMultilevel"/>
    <w:tmpl w:val="3EDE5202"/>
    <w:lvl w:ilvl="0" w:tplc="626EA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1FD6191"/>
    <w:multiLevelType w:val="hybridMultilevel"/>
    <w:tmpl w:val="C48A6CB0"/>
    <w:lvl w:ilvl="0" w:tplc="55225F48">
      <w:start w:val="1"/>
      <w:numFmt w:val="decimal"/>
      <w:lvlText w:val="%1."/>
      <w:lvlJc w:val="left"/>
      <w:pPr>
        <w:ind w:left="1211" w:hanging="360"/>
      </w:pPr>
      <w:rPr>
        <w:rFonts w:eastAsia="Calibri"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46"/>
    <w:rsid w:val="0000585C"/>
    <w:rsid w:val="000253B6"/>
    <w:rsid w:val="00043F53"/>
    <w:rsid w:val="00057698"/>
    <w:rsid w:val="00085639"/>
    <w:rsid w:val="00092E11"/>
    <w:rsid w:val="000C7ABC"/>
    <w:rsid w:val="000F1A6B"/>
    <w:rsid w:val="001454E1"/>
    <w:rsid w:val="001B192E"/>
    <w:rsid w:val="001C4244"/>
    <w:rsid w:val="001C7CDD"/>
    <w:rsid w:val="001F0FEA"/>
    <w:rsid w:val="002464FC"/>
    <w:rsid w:val="002B6277"/>
    <w:rsid w:val="002D4FDA"/>
    <w:rsid w:val="00301797"/>
    <w:rsid w:val="00305F2F"/>
    <w:rsid w:val="00334DC7"/>
    <w:rsid w:val="003F167D"/>
    <w:rsid w:val="004418AC"/>
    <w:rsid w:val="004D615C"/>
    <w:rsid w:val="004E2221"/>
    <w:rsid w:val="004F0791"/>
    <w:rsid w:val="00556E45"/>
    <w:rsid w:val="00575E1C"/>
    <w:rsid w:val="005A1195"/>
    <w:rsid w:val="005C3ECE"/>
    <w:rsid w:val="005D2C59"/>
    <w:rsid w:val="005F4A46"/>
    <w:rsid w:val="00606340"/>
    <w:rsid w:val="00610140"/>
    <w:rsid w:val="006117F9"/>
    <w:rsid w:val="006148DB"/>
    <w:rsid w:val="00616746"/>
    <w:rsid w:val="0063580E"/>
    <w:rsid w:val="00640BD5"/>
    <w:rsid w:val="0068085A"/>
    <w:rsid w:val="006A205D"/>
    <w:rsid w:val="006E0BFF"/>
    <w:rsid w:val="006E5469"/>
    <w:rsid w:val="006F2D8E"/>
    <w:rsid w:val="00702058"/>
    <w:rsid w:val="00703473"/>
    <w:rsid w:val="007345BB"/>
    <w:rsid w:val="00757F9D"/>
    <w:rsid w:val="0077182F"/>
    <w:rsid w:val="007D0E80"/>
    <w:rsid w:val="007E1DCB"/>
    <w:rsid w:val="007E6B7D"/>
    <w:rsid w:val="00813261"/>
    <w:rsid w:val="00827CF3"/>
    <w:rsid w:val="00841FCB"/>
    <w:rsid w:val="00845A39"/>
    <w:rsid w:val="00863DB2"/>
    <w:rsid w:val="008B62B8"/>
    <w:rsid w:val="008D5B73"/>
    <w:rsid w:val="009400C7"/>
    <w:rsid w:val="00981924"/>
    <w:rsid w:val="009869B8"/>
    <w:rsid w:val="009E31CF"/>
    <w:rsid w:val="00A044F2"/>
    <w:rsid w:val="00A70757"/>
    <w:rsid w:val="00A919FF"/>
    <w:rsid w:val="00A94C85"/>
    <w:rsid w:val="00AE5D60"/>
    <w:rsid w:val="00B2045C"/>
    <w:rsid w:val="00B418FC"/>
    <w:rsid w:val="00B847E6"/>
    <w:rsid w:val="00BE197F"/>
    <w:rsid w:val="00BE416E"/>
    <w:rsid w:val="00BE61ED"/>
    <w:rsid w:val="00C0046F"/>
    <w:rsid w:val="00C03438"/>
    <w:rsid w:val="00C15DBA"/>
    <w:rsid w:val="00C42DE8"/>
    <w:rsid w:val="00C53714"/>
    <w:rsid w:val="00C56B9E"/>
    <w:rsid w:val="00C931D1"/>
    <w:rsid w:val="00CE4288"/>
    <w:rsid w:val="00D5740B"/>
    <w:rsid w:val="00D94F4C"/>
    <w:rsid w:val="00DA1DF2"/>
    <w:rsid w:val="00E17811"/>
    <w:rsid w:val="00E20899"/>
    <w:rsid w:val="00ED12B6"/>
    <w:rsid w:val="00F31D08"/>
    <w:rsid w:val="00F74620"/>
    <w:rsid w:val="00F813B5"/>
    <w:rsid w:val="00F9652C"/>
    <w:rsid w:val="00F9770D"/>
    <w:rsid w:val="00FB640B"/>
    <w:rsid w:val="00FC40CA"/>
    <w:rsid w:val="00FF2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9370"/>
  <w15:chartTrackingRefBased/>
  <w15:docId w15:val="{B7DF7CD5-B0E3-4E2B-8EB3-A1C92C3C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43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620"/>
    <w:pPr>
      <w:widowControl w:val="0"/>
      <w:autoSpaceDE w:val="0"/>
      <w:autoSpaceDN w:val="0"/>
    </w:pPr>
    <w:rPr>
      <w:rFonts w:ascii="Times New Roman" w:eastAsia="Times New Roman" w:hAnsi="Times New Roman"/>
      <w:sz w:val="24"/>
    </w:rPr>
  </w:style>
  <w:style w:type="paragraph" w:styleId="a3">
    <w:name w:val="List Paragraph"/>
    <w:basedOn w:val="a"/>
    <w:uiPriority w:val="34"/>
    <w:qFormat/>
    <w:rsid w:val="00FC40CA"/>
    <w:pPr>
      <w:ind w:left="720"/>
      <w:contextualSpacing/>
    </w:pPr>
  </w:style>
  <w:style w:type="table" w:styleId="a4">
    <w:name w:val="Table Grid"/>
    <w:basedOn w:val="a1"/>
    <w:uiPriority w:val="39"/>
    <w:rsid w:val="0061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E416E"/>
    <w:pPr>
      <w:spacing w:before="100" w:beforeAutospacing="1" w:after="100" w:afterAutospacing="1"/>
    </w:pPr>
  </w:style>
  <w:style w:type="character" w:styleId="a6">
    <w:name w:val="Hyperlink"/>
    <w:uiPriority w:val="99"/>
    <w:semiHidden/>
    <w:unhideWhenUsed/>
    <w:rsid w:val="00BE416E"/>
    <w:rPr>
      <w:color w:val="0000FF"/>
      <w:u w:val="single"/>
    </w:rPr>
  </w:style>
  <w:style w:type="paragraph" w:styleId="a7">
    <w:name w:val="Balloon Text"/>
    <w:basedOn w:val="a"/>
    <w:link w:val="a8"/>
    <w:uiPriority w:val="99"/>
    <w:semiHidden/>
    <w:unhideWhenUsed/>
    <w:rsid w:val="006F2D8E"/>
    <w:rPr>
      <w:rFonts w:ascii="Segoe UI" w:hAnsi="Segoe UI" w:cs="Segoe UI"/>
      <w:sz w:val="18"/>
      <w:szCs w:val="18"/>
    </w:rPr>
  </w:style>
  <w:style w:type="character" w:customStyle="1" w:styleId="a8">
    <w:name w:val="Текст выноски Знак"/>
    <w:basedOn w:val="a0"/>
    <w:link w:val="a7"/>
    <w:uiPriority w:val="99"/>
    <w:semiHidden/>
    <w:rsid w:val="006F2D8E"/>
    <w:rPr>
      <w:rFonts w:ascii="Segoe UI" w:eastAsia="Times New Roman" w:hAnsi="Segoe UI" w:cs="Segoe UI"/>
      <w:sz w:val="18"/>
      <w:szCs w:val="18"/>
    </w:rPr>
  </w:style>
  <w:style w:type="character" w:styleId="a9">
    <w:name w:val="annotation reference"/>
    <w:basedOn w:val="a0"/>
    <w:uiPriority w:val="99"/>
    <w:semiHidden/>
    <w:unhideWhenUsed/>
    <w:rsid w:val="00757F9D"/>
    <w:rPr>
      <w:sz w:val="16"/>
      <w:szCs w:val="16"/>
    </w:rPr>
  </w:style>
  <w:style w:type="paragraph" w:styleId="aa">
    <w:name w:val="annotation text"/>
    <w:basedOn w:val="a"/>
    <w:link w:val="ab"/>
    <w:uiPriority w:val="99"/>
    <w:unhideWhenUsed/>
    <w:rsid w:val="00757F9D"/>
    <w:rPr>
      <w:sz w:val="20"/>
      <w:szCs w:val="20"/>
    </w:rPr>
  </w:style>
  <w:style w:type="character" w:customStyle="1" w:styleId="ab">
    <w:name w:val="Текст примечания Знак"/>
    <w:basedOn w:val="a0"/>
    <w:link w:val="aa"/>
    <w:uiPriority w:val="99"/>
    <w:rsid w:val="00757F9D"/>
    <w:rPr>
      <w:rFonts w:ascii="Times New Roman" w:eastAsia="Times New Roman" w:hAnsi="Times New Roman"/>
    </w:rPr>
  </w:style>
  <w:style w:type="paragraph" w:styleId="ac">
    <w:name w:val="annotation subject"/>
    <w:basedOn w:val="aa"/>
    <w:next w:val="aa"/>
    <w:link w:val="ad"/>
    <w:uiPriority w:val="99"/>
    <w:semiHidden/>
    <w:unhideWhenUsed/>
    <w:rsid w:val="00757F9D"/>
    <w:rPr>
      <w:b/>
      <w:bCs/>
    </w:rPr>
  </w:style>
  <w:style w:type="character" w:customStyle="1" w:styleId="ad">
    <w:name w:val="Тема примечания Знак"/>
    <w:basedOn w:val="ab"/>
    <w:link w:val="ac"/>
    <w:uiPriority w:val="99"/>
    <w:semiHidden/>
    <w:rsid w:val="00757F9D"/>
    <w:rPr>
      <w:rFonts w:ascii="Times New Roman" w:eastAsia="Times New Roman" w:hAnsi="Times New Roman"/>
      <w:b/>
      <w:bCs/>
    </w:rPr>
  </w:style>
  <w:style w:type="paragraph" w:styleId="ae">
    <w:name w:val="header"/>
    <w:basedOn w:val="a"/>
    <w:link w:val="af"/>
    <w:uiPriority w:val="99"/>
    <w:unhideWhenUsed/>
    <w:rsid w:val="006E0BFF"/>
    <w:pPr>
      <w:tabs>
        <w:tab w:val="center" w:pos="4677"/>
        <w:tab w:val="right" w:pos="9355"/>
      </w:tabs>
    </w:pPr>
  </w:style>
  <w:style w:type="character" w:customStyle="1" w:styleId="af">
    <w:name w:val="Верхний колонтитул Знак"/>
    <w:basedOn w:val="a0"/>
    <w:link w:val="ae"/>
    <w:uiPriority w:val="99"/>
    <w:rsid w:val="006E0BFF"/>
    <w:rPr>
      <w:rFonts w:ascii="Times New Roman" w:eastAsia="Times New Roman" w:hAnsi="Times New Roman"/>
      <w:sz w:val="24"/>
      <w:szCs w:val="24"/>
    </w:rPr>
  </w:style>
  <w:style w:type="paragraph" w:styleId="af0">
    <w:name w:val="footer"/>
    <w:basedOn w:val="a"/>
    <w:link w:val="af1"/>
    <w:uiPriority w:val="99"/>
    <w:unhideWhenUsed/>
    <w:rsid w:val="006E0BFF"/>
    <w:pPr>
      <w:tabs>
        <w:tab w:val="center" w:pos="4677"/>
        <w:tab w:val="right" w:pos="9355"/>
      </w:tabs>
    </w:pPr>
  </w:style>
  <w:style w:type="character" w:customStyle="1" w:styleId="af1">
    <w:name w:val="Нижний колонтитул Знак"/>
    <w:basedOn w:val="a0"/>
    <w:link w:val="af0"/>
    <w:uiPriority w:val="99"/>
    <w:rsid w:val="006E0BF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6169">
      <w:bodyDiv w:val="1"/>
      <w:marLeft w:val="0"/>
      <w:marRight w:val="0"/>
      <w:marTop w:val="0"/>
      <w:marBottom w:val="0"/>
      <w:divBdr>
        <w:top w:val="none" w:sz="0" w:space="0" w:color="auto"/>
        <w:left w:val="none" w:sz="0" w:space="0" w:color="auto"/>
        <w:bottom w:val="none" w:sz="0" w:space="0" w:color="auto"/>
        <w:right w:val="none" w:sz="0" w:space="0" w:color="auto"/>
      </w:divBdr>
    </w:div>
    <w:div w:id="380371062">
      <w:bodyDiv w:val="1"/>
      <w:marLeft w:val="0"/>
      <w:marRight w:val="0"/>
      <w:marTop w:val="0"/>
      <w:marBottom w:val="0"/>
      <w:divBdr>
        <w:top w:val="none" w:sz="0" w:space="0" w:color="auto"/>
        <w:left w:val="none" w:sz="0" w:space="0" w:color="auto"/>
        <w:bottom w:val="none" w:sz="0" w:space="0" w:color="auto"/>
        <w:right w:val="none" w:sz="0" w:space="0" w:color="auto"/>
      </w:divBdr>
    </w:div>
    <w:div w:id="475217923">
      <w:bodyDiv w:val="1"/>
      <w:marLeft w:val="0"/>
      <w:marRight w:val="0"/>
      <w:marTop w:val="0"/>
      <w:marBottom w:val="0"/>
      <w:divBdr>
        <w:top w:val="none" w:sz="0" w:space="0" w:color="auto"/>
        <w:left w:val="none" w:sz="0" w:space="0" w:color="auto"/>
        <w:bottom w:val="none" w:sz="0" w:space="0" w:color="auto"/>
        <w:right w:val="none" w:sz="0" w:space="0" w:color="auto"/>
      </w:divBdr>
    </w:div>
    <w:div w:id="597836158">
      <w:bodyDiv w:val="1"/>
      <w:marLeft w:val="0"/>
      <w:marRight w:val="0"/>
      <w:marTop w:val="0"/>
      <w:marBottom w:val="0"/>
      <w:divBdr>
        <w:top w:val="none" w:sz="0" w:space="0" w:color="auto"/>
        <w:left w:val="none" w:sz="0" w:space="0" w:color="auto"/>
        <w:bottom w:val="none" w:sz="0" w:space="0" w:color="auto"/>
        <w:right w:val="none" w:sz="0" w:space="0" w:color="auto"/>
      </w:divBdr>
    </w:div>
    <w:div w:id="765425395">
      <w:bodyDiv w:val="1"/>
      <w:marLeft w:val="0"/>
      <w:marRight w:val="0"/>
      <w:marTop w:val="0"/>
      <w:marBottom w:val="0"/>
      <w:divBdr>
        <w:top w:val="none" w:sz="0" w:space="0" w:color="auto"/>
        <w:left w:val="none" w:sz="0" w:space="0" w:color="auto"/>
        <w:bottom w:val="none" w:sz="0" w:space="0" w:color="auto"/>
        <w:right w:val="none" w:sz="0" w:space="0" w:color="auto"/>
      </w:divBdr>
    </w:div>
    <w:div w:id="808790455">
      <w:bodyDiv w:val="1"/>
      <w:marLeft w:val="0"/>
      <w:marRight w:val="0"/>
      <w:marTop w:val="0"/>
      <w:marBottom w:val="0"/>
      <w:divBdr>
        <w:top w:val="none" w:sz="0" w:space="0" w:color="auto"/>
        <w:left w:val="none" w:sz="0" w:space="0" w:color="auto"/>
        <w:bottom w:val="none" w:sz="0" w:space="0" w:color="auto"/>
        <w:right w:val="none" w:sz="0" w:space="0" w:color="auto"/>
      </w:divBdr>
    </w:div>
    <w:div w:id="812331116">
      <w:bodyDiv w:val="1"/>
      <w:marLeft w:val="0"/>
      <w:marRight w:val="0"/>
      <w:marTop w:val="0"/>
      <w:marBottom w:val="0"/>
      <w:divBdr>
        <w:top w:val="none" w:sz="0" w:space="0" w:color="auto"/>
        <w:left w:val="none" w:sz="0" w:space="0" w:color="auto"/>
        <w:bottom w:val="none" w:sz="0" w:space="0" w:color="auto"/>
        <w:right w:val="none" w:sz="0" w:space="0" w:color="auto"/>
      </w:divBdr>
    </w:div>
    <w:div w:id="896168436">
      <w:bodyDiv w:val="1"/>
      <w:marLeft w:val="0"/>
      <w:marRight w:val="0"/>
      <w:marTop w:val="0"/>
      <w:marBottom w:val="0"/>
      <w:divBdr>
        <w:top w:val="none" w:sz="0" w:space="0" w:color="auto"/>
        <w:left w:val="none" w:sz="0" w:space="0" w:color="auto"/>
        <w:bottom w:val="none" w:sz="0" w:space="0" w:color="auto"/>
        <w:right w:val="none" w:sz="0" w:space="0" w:color="auto"/>
      </w:divBdr>
    </w:div>
    <w:div w:id="935334062">
      <w:bodyDiv w:val="1"/>
      <w:marLeft w:val="0"/>
      <w:marRight w:val="0"/>
      <w:marTop w:val="0"/>
      <w:marBottom w:val="0"/>
      <w:divBdr>
        <w:top w:val="none" w:sz="0" w:space="0" w:color="auto"/>
        <w:left w:val="none" w:sz="0" w:space="0" w:color="auto"/>
        <w:bottom w:val="none" w:sz="0" w:space="0" w:color="auto"/>
        <w:right w:val="none" w:sz="0" w:space="0" w:color="auto"/>
      </w:divBdr>
    </w:div>
    <w:div w:id="1149787710">
      <w:bodyDiv w:val="1"/>
      <w:marLeft w:val="0"/>
      <w:marRight w:val="0"/>
      <w:marTop w:val="0"/>
      <w:marBottom w:val="0"/>
      <w:divBdr>
        <w:top w:val="none" w:sz="0" w:space="0" w:color="auto"/>
        <w:left w:val="none" w:sz="0" w:space="0" w:color="auto"/>
        <w:bottom w:val="none" w:sz="0" w:space="0" w:color="auto"/>
        <w:right w:val="none" w:sz="0" w:space="0" w:color="auto"/>
      </w:divBdr>
    </w:div>
    <w:div w:id="1158964219">
      <w:bodyDiv w:val="1"/>
      <w:marLeft w:val="0"/>
      <w:marRight w:val="0"/>
      <w:marTop w:val="0"/>
      <w:marBottom w:val="0"/>
      <w:divBdr>
        <w:top w:val="none" w:sz="0" w:space="0" w:color="auto"/>
        <w:left w:val="none" w:sz="0" w:space="0" w:color="auto"/>
        <w:bottom w:val="none" w:sz="0" w:space="0" w:color="auto"/>
        <w:right w:val="none" w:sz="0" w:space="0" w:color="auto"/>
      </w:divBdr>
    </w:div>
    <w:div w:id="1187867003">
      <w:bodyDiv w:val="1"/>
      <w:marLeft w:val="0"/>
      <w:marRight w:val="0"/>
      <w:marTop w:val="0"/>
      <w:marBottom w:val="0"/>
      <w:divBdr>
        <w:top w:val="none" w:sz="0" w:space="0" w:color="auto"/>
        <w:left w:val="none" w:sz="0" w:space="0" w:color="auto"/>
        <w:bottom w:val="none" w:sz="0" w:space="0" w:color="auto"/>
        <w:right w:val="none" w:sz="0" w:space="0" w:color="auto"/>
      </w:divBdr>
    </w:div>
    <w:div w:id="1244606768">
      <w:bodyDiv w:val="1"/>
      <w:marLeft w:val="0"/>
      <w:marRight w:val="0"/>
      <w:marTop w:val="0"/>
      <w:marBottom w:val="0"/>
      <w:divBdr>
        <w:top w:val="none" w:sz="0" w:space="0" w:color="auto"/>
        <w:left w:val="none" w:sz="0" w:space="0" w:color="auto"/>
        <w:bottom w:val="none" w:sz="0" w:space="0" w:color="auto"/>
        <w:right w:val="none" w:sz="0" w:space="0" w:color="auto"/>
      </w:divBdr>
    </w:div>
    <w:div w:id="1322811344">
      <w:bodyDiv w:val="1"/>
      <w:marLeft w:val="0"/>
      <w:marRight w:val="0"/>
      <w:marTop w:val="0"/>
      <w:marBottom w:val="0"/>
      <w:divBdr>
        <w:top w:val="none" w:sz="0" w:space="0" w:color="auto"/>
        <w:left w:val="none" w:sz="0" w:space="0" w:color="auto"/>
        <w:bottom w:val="none" w:sz="0" w:space="0" w:color="auto"/>
        <w:right w:val="none" w:sz="0" w:space="0" w:color="auto"/>
      </w:divBdr>
    </w:div>
    <w:div w:id="1454326398">
      <w:bodyDiv w:val="1"/>
      <w:marLeft w:val="0"/>
      <w:marRight w:val="0"/>
      <w:marTop w:val="0"/>
      <w:marBottom w:val="0"/>
      <w:divBdr>
        <w:top w:val="none" w:sz="0" w:space="0" w:color="auto"/>
        <w:left w:val="none" w:sz="0" w:space="0" w:color="auto"/>
        <w:bottom w:val="none" w:sz="0" w:space="0" w:color="auto"/>
        <w:right w:val="none" w:sz="0" w:space="0" w:color="auto"/>
      </w:divBdr>
    </w:div>
    <w:div w:id="1556163240">
      <w:bodyDiv w:val="1"/>
      <w:marLeft w:val="0"/>
      <w:marRight w:val="0"/>
      <w:marTop w:val="0"/>
      <w:marBottom w:val="0"/>
      <w:divBdr>
        <w:top w:val="none" w:sz="0" w:space="0" w:color="auto"/>
        <w:left w:val="none" w:sz="0" w:space="0" w:color="auto"/>
        <w:bottom w:val="none" w:sz="0" w:space="0" w:color="auto"/>
        <w:right w:val="none" w:sz="0" w:space="0" w:color="auto"/>
      </w:divBdr>
    </w:div>
    <w:div w:id="1933510017">
      <w:bodyDiv w:val="1"/>
      <w:marLeft w:val="0"/>
      <w:marRight w:val="0"/>
      <w:marTop w:val="0"/>
      <w:marBottom w:val="0"/>
      <w:divBdr>
        <w:top w:val="none" w:sz="0" w:space="0" w:color="auto"/>
        <w:left w:val="none" w:sz="0" w:space="0" w:color="auto"/>
        <w:bottom w:val="none" w:sz="0" w:space="0" w:color="auto"/>
        <w:right w:val="none" w:sz="0" w:space="0" w:color="auto"/>
      </w:divBdr>
    </w:div>
    <w:div w:id="19997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10&amp;n=12709&amp;dst=100010&amp;field=134&amp;date=23.01.2025" TargetMode="External"/><Relationship Id="rId5" Type="http://schemas.openxmlformats.org/officeDocument/2006/relationships/webSettings" Target="webSettings.xml"/><Relationship Id="rId10" Type="http://schemas.openxmlformats.org/officeDocument/2006/relationships/hyperlink" Target="https://login.consultant.ru/link/?req=doc&amp;base=RLAW210&amp;n=10615&amp;dst=100282&amp;field=134&amp;date=23.01.2025" TargetMode="External"/><Relationship Id="rId4" Type="http://schemas.openxmlformats.org/officeDocument/2006/relationships/settings" Target="settings.xml"/><Relationship Id="rId9" Type="http://schemas.openxmlformats.org/officeDocument/2006/relationships/hyperlink" Target="https://login.consultant.ru/link/?req=doc&amp;base=LAW&amp;n=480999&amp;dst=100174&amp;field=134&amp;date=23.01.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1064;&#1072;&#1073;&#1083;&#1086;&#1085;&#1099;%202025\&#1057;&#1086;&#1073;&#1088;&#1072;&#1085;&#1080;&#1077;\&#1041;&#1083;&#1072;&#1085;&#1082;%20&#1056;&#1045;&#1064;&#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5984-04AF-4EA0-A39C-0824F541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РЕШЕНИЯ</Template>
  <TotalTime>0</TotalTime>
  <Pages>5</Pages>
  <Words>1938</Words>
  <Characters>11048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Маликов Евгений Игоревич</dc:creator>
  <cp:keywords/>
  <dc:description/>
  <cp:lastModifiedBy>User</cp:lastModifiedBy>
  <cp:revision>2</cp:revision>
  <cp:lastPrinted>2025-03-18T03:05:00Z</cp:lastPrinted>
  <dcterms:created xsi:type="dcterms:W3CDTF">2025-03-27T04:59:00Z</dcterms:created>
  <dcterms:modified xsi:type="dcterms:W3CDTF">2025-03-27T04:59:00Z</dcterms:modified>
</cp:coreProperties>
</file>