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3537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47D96">
        <w:rPr>
          <w:rFonts w:ascii="Calibri" w:hAnsi="Calibri" w:cs="Calibri"/>
        </w:rPr>
        <w:t xml:space="preserve"> 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="00D62645" w:rsidRPr="00D62645">
        <w:rPr>
          <w:rFonts w:ascii="Times New Roman" w:hAnsi="Times New Roman" w:cs="Times New Roman"/>
          <w:sz w:val="24"/>
          <w:szCs w:val="24"/>
          <w:u w:val="single"/>
        </w:rPr>
        <w:t>14.02.2020</w:t>
      </w:r>
      <w:r>
        <w:rPr>
          <w:rFonts w:ascii="Times New Roman" w:hAnsi="Times New Roman" w:cs="Times New Roman"/>
          <w:sz w:val="24"/>
          <w:szCs w:val="24"/>
        </w:rPr>
        <w:t>__№__</w:t>
      </w:r>
      <w:r w:rsidR="00D62645" w:rsidRPr="00D62645">
        <w:rPr>
          <w:rFonts w:ascii="Times New Roman" w:hAnsi="Times New Roman" w:cs="Times New Roman"/>
          <w:sz w:val="24"/>
          <w:szCs w:val="24"/>
          <w:u w:val="single"/>
        </w:rPr>
        <w:t>96\02-25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62645" w:rsidRPr="00D62645">
        <w:rPr>
          <w:rFonts w:ascii="Times New Roman" w:hAnsi="Times New Roman" w:cs="Times New Roman"/>
          <w:sz w:val="24"/>
          <w:szCs w:val="24"/>
          <w:u w:val="single"/>
        </w:rPr>
        <w:t>25-е</w:t>
      </w:r>
      <w:r>
        <w:rPr>
          <w:rFonts w:ascii="Times New Roman" w:hAnsi="Times New Roman" w:cs="Times New Roman"/>
          <w:sz w:val="24"/>
          <w:szCs w:val="24"/>
        </w:rPr>
        <w:t>____заседание</w:t>
      </w:r>
      <w:r w:rsidRPr="0041049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1049F" w:rsidRPr="0041049F">
        <w:rPr>
          <w:rFonts w:ascii="Times New Roman" w:hAnsi="Times New Roman" w:cs="Times New Roman"/>
          <w:sz w:val="24"/>
          <w:szCs w:val="24"/>
          <w:u w:val="single"/>
        </w:rPr>
        <w:t xml:space="preserve">  6-го</w:t>
      </w:r>
      <w:r w:rsidR="0041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41049F" w:rsidRDefault="0041049F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200E9B">
        <w:rPr>
          <w:rFonts w:ascii="Times New Roman" w:hAnsi="Times New Roman" w:cs="Times New Roman"/>
          <w:sz w:val="24"/>
          <w:szCs w:val="24"/>
        </w:rPr>
        <w:t>30</w:t>
      </w:r>
      <w:r w:rsidR="00E3440F">
        <w:rPr>
          <w:rFonts w:ascii="Times New Roman" w:hAnsi="Times New Roman" w:cs="Times New Roman"/>
          <w:sz w:val="24"/>
          <w:szCs w:val="24"/>
        </w:rPr>
        <w:t>.12.201</w:t>
      </w:r>
      <w:r w:rsidR="00200E9B">
        <w:rPr>
          <w:rFonts w:ascii="Times New Roman" w:hAnsi="Times New Roman" w:cs="Times New Roman"/>
          <w:sz w:val="24"/>
          <w:szCs w:val="24"/>
        </w:rPr>
        <w:t>9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7-29-201</w:t>
      </w:r>
      <w:r w:rsidR="00200E9B">
        <w:rPr>
          <w:rFonts w:ascii="Times New Roman" w:hAnsi="Times New Roman" w:cs="Times New Roman"/>
          <w:sz w:val="24"/>
          <w:szCs w:val="24"/>
        </w:rPr>
        <w:t>9</w:t>
      </w:r>
      <w:r w:rsidR="00E3440F">
        <w:rPr>
          <w:rFonts w:ascii="Times New Roman" w:hAnsi="Times New Roman" w:cs="Times New Roman"/>
          <w:sz w:val="24"/>
          <w:szCs w:val="24"/>
        </w:rPr>
        <w:t xml:space="preserve"> </w:t>
      </w:r>
      <w:r w:rsidR="0041049F">
        <w:rPr>
          <w:rFonts w:ascii="Times New Roman" w:hAnsi="Times New Roman" w:cs="Times New Roman"/>
          <w:sz w:val="24"/>
          <w:szCs w:val="24"/>
        </w:rPr>
        <w:t>«Н</w:t>
      </w:r>
      <w:r w:rsidR="00E3440F">
        <w:rPr>
          <w:rFonts w:ascii="Times New Roman" w:hAnsi="Times New Roman" w:cs="Times New Roman"/>
          <w:sz w:val="24"/>
          <w:szCs w:val="24"/>
        </w:rPr>
        <w:t xml:space="preserve">а решение Собрания </w:t>
      </w:r>
      <w:r w:rsidR="00200E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344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440F">
        <w:rPr>
          <w:rFonts w:ascii="Times New Roman" w:hAnsi="Times New Roman" w:cs="Times New Roman"/>
          <w:sz w:val="24"/>
          <w:szCs w:val="24"/>
        </w:rPr>
        <w:t xml:space="preserve">«Корсаковский городской округ» от </w:t>
      </w:r>
      <w:r w:rsidR="00200E9B">
        <w:rPr>
          <w:rFonts w:ascii="Times New Roman" w:hAnsi="Times New Roman" w:cs="Times New Roman"/>
          <w:sz w:val="24"/>
          <w:szCs w:val="24"/>
        </w:rPr>
        <w:t>29.09.2016 № 115</w:t>
      </w:r>
      <w:r w:rsidR="0041049F">
        <w:rPr>
          <w:rFonts w:ascii="Times New Roman" w:hAnsi="Times New Roman" w:cs="Times New Roman"/>
          <w:sz w:val="24"/>
          <w:szCs w:val="24"/>
        </w:rPr>
        <w:t>»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410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41049F" w:rsidRDefault="006714F3" w:rsidP="0041049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49F" w:rsidRDefault="0041049F" w:rsidP="0041049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межрайонной прокуратуры от </w:t>
      </w:r>
      <w:r w:rsidR="00F10608">
        <w:rPr>
          <w:rFonts w:ascii="Times New Roman" w:hAnsi="Times New Roman" w:cs="Times New Roman"/>
          <w:sz w:val="24"/>
          <w:szCs w:val="24"/>
        </w:rPr>
        <w:t>30</w:t>
      </w:r>
      <w:r w:rsidR="008B2782">
        <w:rPr>
          <w:rFonts w:ascii="Times New Roman" w:hAnsi="Times New Roman" w:cs="Times New Roman"/>
          <w:sz w:val="24"/>
          <w:szCs w:val="24"/>
        </w:rPr>
        <w:t>.1</w:t>
      </w:r>
      <w:r w:rsidR="00E3440F">
        <w:rPr>
          <w:rFonts w:ascii="Times New Roman" w:hAnsi="Times New Roman" w:cs="Times New Roman"/>
          <w:sz w:val="24"/>
          <w:szCs w:val="24"/>
        </w:rPr>
        <w:t>2</w:t>
      </w:r>
      <w:r w:rsidR="008B2782">
        <w:rPr>
          <w:rFonts w:ascii="Times New Roman" w:hAnsi="Times New Roman" w:cs="Times New Roman"/>
          <w:sz w:val="24"/>
          <w:szCs w:val="24"/>
        </w:rPr>
        <w:t>.201</w:t>
      </w:r>
      <w:r w:rsidR="00F10608">
        <w:rPr>
          <w:rFonts w:ascii="Times New Roman" w:hAnsi="Times New Roman" w:cs="Times New Roman"/>
          <w:sz w:val="24"/>
          <w:szCs w:val="24"/>
        </w:rPr>
        <w:t>9</w:t>
      </w:r>
      <w:r w:rsidR="008B2782">
        <w:rPr>
          <w:rFonts w:ascii="Times New Roman" w:hAnsi="Times New Roman" w:cs="Times New Roman"/>
          <w:sz w:val="24"/>
          <w:szCs w:val="24"/>
        </w:rPr>
        <w:t xml:space="preserve"> № 7-</w:t>
      </w:r>
      <w:r w:rsidR="00E3440F">
        <w:rPr>
          <w:rFonts w:ascii="Times New Roman" w:hAnsi="Times New Roman" w:cs="Times New Roman"/>
          <w:sz w:val="24"/>
          <w:szCs w:val="24"/>
        </w:rPr>
        <w:t>29</w:t>
      </w:r>
      <w:r w:rsidR="008B2782">
        <w:rPr>
          <w:rFonts w:ascii="Times New Roman" w:hAnsi="Times New Roman" w:cs="Times New Roman"/>
          <w:sz w:val="24"/>
          <w:szCs w:val="24"/>
        </w:rPr>
        <w:t>-201</w:t>
      </w:r>
      <w:r w:rsidR="00F10608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«Н</w:t>
      </w:r>
      <w:r w:rsidR="00F10608">
        <w:rPr>
          <w:rFonts w:ascii="Times New Roman" w:hAnsi="Times New Roman" w:cs="Times New Roman"/>
          <w:sz w:val="24"/>
          <w:szCs w:val="24"/>
        </w:rPr>
        <w:t>а решение Собрания муниципального образования «Корсаковский городской округ» от 29.09.2016 № 115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1049F">
        <w:rPr>
          <w:rFonts w:ascii="Times New Roman" w:hAnsi="Times New Roman" w:cs="Times New Roman"/>
          <w:sz w:val="24"/>
          <w:szCs w:val="24"/>
        </w:rPr>
        <w:t>руководствуясь статьей 23 Федерального закона от 17.01.1992 № 2202-1 «О прокуратуре Российской Федерации», статьей 29 Устава муниципального образования «Корсаковский городской округ» Сахалинской области Собрание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6E" w:rsidRPr="0041049F" w:rsidRDefault="0041049F" w:rsidP="0041049F">
      <w:pPr>
        <w:pStyle w:val="aa"/>
        <w:numPr>
          <w:ilvl w:val="0"/>
          <w:numId w:val="5"/>
        </w:numPr>
        <w:tabs>
          <w:tab w:val="left" w:pos="0"/>
        </w:tabs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C3C04" w:rsidRPr="0041049F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41049F">
        <w:rPr>
          <w:rFonts w:ascii="Times New Roman" w:hAnsi="Times New Roman" w:cs="Times New Roman"/>
          <w:sz w:val="24"/>
          <w:szCs w:val="24"/>
        </w:rPr>
        <w:t>Саха</w:t>
      </w:r>
      <w:r w:rsidR="00A37051" w:rsidRPr="0041049F">
        <w:rPr>
          <w:rFonts w:ascii="Times New Roman" w:hAnsi="Times New Roman" w:cs="Times New Roman"/>
          <w:sz w:val="24"/>
          <w:szCs w:val="24"/>
        </w:rPr>
        <w:t xml:space="preserve">линской межрайонной природоохранной прокуратуры от </w:t>
      </w:r>
      <w:r w:rsidR="00F10608" w:rsidRPr="0041049F">
        <w:rPr>
          <w:rFonts w:ascii="Times New Roman" w:hAnsi="Times New Roman" w:cs="Times New Roman"/>
          <w:sz w:val="24"/>
          <w:szCs w:val="24"/>
        </w:rPr>
        <w:t>30</w:t>
      </w:r>
      <w:r w:rsidR="00A37051" w:rsidRPr="0041049F">
        <w:rPr>
          <w:rFonts w:ascii="Times New Roman" w:hAnsi="Times New Roman" w:cs="Times New Roman"/>
          <w:sz w:val="24"/>
          <w:szCs w:val="24"/>
        </w:rPr>
        <w:t>.1</w:t>
      </w:r>
      <w:r w:rsidR="00E3440F" w:rsidRPr="0041049F">
        <w:rPr>
          <w:rFonts w:ascii="Times New Roman" w:hAnsi="Times New Roman" w:cs="Times New Roman"/>
          <w:sz w:val="24"/>
          <w:szCs w:val="24"/>
        </w:rPr>
        <w:t>2</w:t>
      </w:r>
      <w:r w:rsidR="00A37051" w:rsidRPr="0041049F">
        <w:rPr>
          <w:rFonts w:ascii="Times New Roman" w:hAnsi="Times New Roman" w:cs="Times New Roman"/>
          <w:sz w:val="24"/>
          <w:szCs w:val="24"/>
        </w:rPr>
        <w:t>.201</w:t>
      </w:r>
      <w:r w:rsidR="00F10608" w:rsidRPr="0041049F">
        <w:rPr>
          <w:rFonts w:ascii="Times New Roman" w:hAnsi="Times New Roman" w:cs="Times New Roman"/>
          <w:sz w:val="24"/>
          <w:szCs w:val="24"/>
        </w:rPr>
        <w:t>9</w:t>
      </w:r>
      <w:r w:rsidR="00A37051" w:rsidRPr="0041049F">
        <w:rPr>
          <w:rFonts w:ascii="Times New Roman" w:hAnsi="Times New Roman" w:cs="Times New Roman"/>
          <w:sz w:val="24"/>
          <w:szCs w:val="24"/>
        </w:rPr>
        <w:t xml:space="preserve"> № 7-</w:t>
      </w:r>
      <w:r w:rsidR="00E3440F" w:rsidRPr="0041049F">
        <w:rPr>
          <w:rFonts w:ascii="Times New Roman" w:hAnsi="Times New Roman" w:cs="Times New Roman"/>
          <w:sz w:val="24"/>
          <w:szCs w:val="24"/>
        </w:rPr>
        <w:t>29</w:t>
      </w:r>
      <w:r w:rsidR="00F10608" w:rsidRPr="0041049F">
        <w:rPr>
          <w:rFonts w:ascii="Times New Roman" w:hAnsi="Times New Roman" w:cs="Times New Roman"/>
          <w:sz w:val="24"/>
          <w:szCs w:val="24"/>
        </w:rPr>
        <w:t>-2019</w:t>
      </w:r>
      <w:r w:rsidR="004417E0" w:rsidRPr="0041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</w:t>
      </w:r>
      <w:r w:rsidR="004417E0" w:rsidRPr="0041049F">
        <w:rPr>
          <w:rFonts w:ascii="Times New Roman" w:hAnsi="Times New Roman" w:cs="Times New Roman"/>
          <w:sz w:val="24"/>
          <w:szCs w:val="24"/>
        </w:rPr>
        <w:t xml:space="preserve">а решение Собрания </w:t>
      </w:r>
      <w:r w:rsidR="00F10608" w:rsidRPr="004104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417E0" w:rsidRPr="0041049F">
        <w:rPr>
          <w:rFonts w:ascii="Times New Roman" w:hAnsi="Times New Roman" w:cs="Times New Roman"/>
          <w:sz w:val="24"/>
          <w:szCs w:val="24"/>
        </w:rPr>
        <w:t xml:space="preserve"> «Корсаковский городской округ» от </w:t>
      </w:r>
      <w:r w:rsidR="00F10608" w:rsidRPr="0041049F">
        <w:rPr>
          <w:rFonts w:ascii="Times New Roman" w:hAnsi="Times New Roman" w:cs="Times New Roman"/>
          <w:sz w:val="24"/>
          <w:szCs w:val="24"/>
        </w:rPr>
        <w:t>29</w:t>
      </w:r>
      <w:r w:rsidR="004417E0" w:rsidRPr="0041049F">
        <w:rPr>
          <w:rFonts w:ascii="Times New Roman" w:hAnsi="Times New Roman" w:cs="Times New Roman"/>
          <w:sz w:val="24"/>
          <w:szCs w:val="24"/>
        </w:rPr>
        <w:t>.0</w:t>
      </w:r>
      <w:r w:rsidR="00F10608" w:rsidRPr="0041049F">
        <w:rPr>
          <w:rFonts w:ascii="Times New Roman" w:hAnsi="Times New Roman" w:cs="Times New Roman"/>
          <w:sz w:val="24"/>
          <w:szCs w:val="24"/>
        </w:rPr>
        <w:t>9</w:t>
      </w:r>
      <w:r w:rsidR="004417E0" w:rsidRPr="0041049F">
        <w:rPr>
          <w:rFonts w:ascii="Times New Roman" w:hAnsi="Times New Roman" w:cs="Times New Roman"/>
          <w:sz w:val="24"/>
          <w:szCs w:val="24"/>
        </w:rPr>
        <w:t>.201</w:t>
      </w:r>
      <w:r w:rsidR="00F10608" w:rsidRPr="0041049F">
        <w:rPr>
          <w:rFonts w:ascii="Times New Roman" w:hAnsi="Times New Roman" w:cs="Times New Roman"/>
          <w:sz w:val="24"/>
          <w:szCs w:val="24"/>
        </w:rPr>
        <w:t>6</w:t>
      </w:r>
      <w:r w:rsidR="004417E0" w:rsidRPr="0041049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115» признать подлежащим удовлетворению.</w:t>
      </w:r>
    </w:p>
    <w:p w:rsidR="00B80E55" w:rsidRDefault="005D786E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="00B80E55">
        <w:rPr>
          <w:rFonts w:ascii="Times New Roman" w:hAnsi="Times New Roman" w:cs="Times New Roman"/>
          <w:sz w:val="24"/>
          <w:szCs w:val="24"/>
        </w:rPr>
        <w:t xml:space="preserve"> со статьей 40 Земельного кодекса Российской Федерации, Федерального закона от 10.01.2002 № 7-ФЗ «Об охране окружающей среды» </w:t>
      </w:r>
      <w:r w:rsidR="00AC71A7">
        <w:rPr>
          <w:rFonts w:ascii="Times New Roman" w:hAnsi="Times New Roman" w:cs="Times New Roman"/>
          <w:sz w:val="24"/>
          <w:szCs w:val="24"/>
        </w:rPr>
        <w:t>пункт</w:t>
      </w:r>
      <w:r w:rsidR="0039418F">
        <w:rPr>
          <w:rFonts w:ascii="Times New Roman" w:hAnsi="Times New Roman" w:cs="Times New Roman"/>
          <w:sz w:val="24"/>
          <w:szCs w:val="24"/>
        </w:rPr>
        <w:t xml:space="preserve"> </w:t>
      </w:r>
      <w:r w:rsidR="005200B0">
        <w:rPr>
          <w:rFonts w:ascii="Times New Roman" w:hAnsi="Times New Roman" w:cs="Times New Roman"/>
          <w:sz w:val="24"/>
          <w:szCs w:val="24"/>
        </w:rPr>
        <w:t>9</w:t>
      </w:r>
      <w:r w:rsidR="0039418F">
        <w:rPr>
          <w:rFonts w:ascii="Times New Roman" w:hAnsi="Times New Roman" w:cs="Times New Roman"/>
          <w:sz w:val="24"/>
          <w:szCs w:val="24"/>
        </w:rPr>
        <w:t xml:space="preserve"> </w:t>
      </w:r>
      <w:r w:rsidR="005200B0">
        <w:rPr>
          <w:rFonts w:ascii="Times New Roman" w:hAnsi="Times New Roman" w:cs="Times New Roman"/>
          <w:sz w:val="24"/>
          <w:szCs w:val="24"/>
        </w:rPr>
        <w:t>статьи 38</w:t>
      </w:r>
      <w:r w:rsidR="00F22B95">
        <w:rPr>
          <w:rFonts w:ascii="Times New Roman" w:hAnsi="Times New Roman" w:cs="Times New Roman"/>
          <w:sz w:val="24"/>
          <w:szCs w:val="24"/>
        </w:rPr>
        <w:t xml:space="preserve"> </w:t>
      </w:r>
      <w:r w:rsidR="005200B0">
        <w:rPr>
          <w:rFonts w:ascii="Times New Roman" w:hAnsi="Times New Roman" w:cs="Times New Roman"/>
          <w:sz w:val="24"/>
          <w:szCs w:val="24"/>
        </w:rPr>
        <w:t>Правил</w:t>
      </w:r>
      <w:r w:rsidR="00FD0792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Корсаковского городского округа, утвержденного решением Собрания Корсаковского городского округа № 115 от 29.09.2016.</w:t>
      </w:r>
    </w:p>
    <w:p w:rsidR="005D786E" w:rsidRDefault="0039418F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принятия. </w:t>
      </w:r>
    </w:p>
    <w:p w:rsidR="00BA053B" w:rsidRPr="005D786E" w:rsidRDefault="000D66DB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>в Сахалинскую межрайонную природоохранную прокуратуру</w:t>
      </w:r>
      <w:r w:rsidR="00FD0792">
        <w:rPr>
          <w:rFonts w:ascii="Times New Roman" w:hAnsi="Times New Roman" w:cs="Times New Roman"/>
          <w:sz w:val="24"/>
          <w:szCs w:val="24"/>
        </w:rPr>
        <w:t xml:space="preserve"> и администрацию Корсаковского городского округа.</w:t>
      </w:r>
    </w:p>
    <w:p w:rsidR="00BA053B" w:rsidRPr="00BA053B" w:rsidRDefault="00FD0792" w:rsidP="0041049F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A3" w:rsidRDefault="009A6BA3" w:rsidP="002B4AE6">
      <w:pPr>
        <w:spacing w:after="0" w:line="240" w:lineRule="auto"/>
      </w:pPr>
      <w:r>
        <w:separator/>
      </w:r>
    </w:p>
  </w:endnote>
  <w:endnote w:type="continuationSeparator" w:id="0">
    <w:p w:rsidR="009A6BA3" w:rsidRDefault="009A6BA3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A3" w:rsidRDefault="009A6BA3" w:rsidP="002B4AE6">
      <w:pPr>
        <w:spacing w:after="0" w:line="240" w:lineRule="auto"/>
      </w:pPr>
      <w:r>
        <w:separator/>
      </w:r>
    </w:p>
  </w:footnote>
  <w:footnote w:type="continuationSeparator" w:id="0">
    <w:p w:rsidR="009A6BA3" w:rsidRDefault="009A6BA3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200B0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47D96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372D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049F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6BA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BA5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645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0792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F7E7-A4D8-48CF-BD70-71AD7DB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2020-02-13T21:39:00Z</cp:lastPrinted>
  <dcterms:created xsi:type="dcterms:W3CDTF">2020-02-14T05:16:00Z</dcterms:created>
  <dcterms:modified xsi:type="dcterms:W3CDTF">2020-02-14T05:16:00Z</dcterms:modified>
</cp:coreProperties>
</file>