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55375F" w:rsidP="00FE7DF0">
      <w:pPr>
        <w:jc w:val="center"/>
      </w:pPr>
      <w:r>
        <w:rPr>
          <w:noProof/>
        </w:rPr>
        <w:drawing>
          <wp:inline distT="0" distB="0" distL="0" distR="0">
            <wp:extent cx="3581400" cy="14890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397287" w:rsidRPr="00397287">
        <w:rPr>
          <w:u w:val="single"/>
        </w:rPr>
        <w:t xml:space="preserve">     21.02.2023    </w:t>
      </w:r>
      <w:r w:rsidR="004B19ED" w:rsidRPr="00397287">
        <w:rPr>
          <w:u w:val="single"/>
        </w:rPr>
        <w:t xml:space="preserve"> </w:t>
      </w:r>
      <w:r w:rsidR="00397287">
        <w:t xml:space="preserve">№  </w:t>
      </w:r>
      <w:r w:rsidR="00397287" w:rsidRPr="00397287">
        <w:rPr>
          <w:u w:val="single"/>
        </w:rPr>
        <w:t xml:space="preserve">       21</w:t>
      </w:r>
      <w:r w:rsidR="00397287">
        <w:rPr>
          <w:u w:val="single"/>
        </w:rPr>
        <w:t xml:space="preserve">      </w:t>
      </w:r>
      <w:proofErr w:type="gramStart"/>
      <w:r w:rsidR="00397287">
        <w:rPr>
          <w:u w:val="single"/>
        </w:rPr>
        <w:t xml:space="preserve">  .</w:t>
      </w:r>
      <w:proofErr w:type="gramEnd"/>
    </w:p>
    <w:p w:rsidR="009220A1" w:rsidRDefault="002430BC" w:rsidP="00386B82">
      <w:pPr>
        <w:spacing w:line="360" w:lineRule="auto"/>
      </w:pPr>
      <w:proofErr w:type="gramStart"/>
      <w:r>
        <w:t>н</w:t>
      </w:r>
      <w:r w:rsidR="006D6F95">
        <w:t>а</w:t>
      </w:r>
      <w:proofErr w:type="gramEnd"/>
      <w:r>
        <w:t xml:space="preserve"> </w:t>
      </w:r>
      <w:r w:rsidR="004B19ED">
        <w:rPr>
          <w:u w:val="single"/>
        </w:rPr>
        <w:t xml:space="preserve">        </w:t>
      </w:r>
      <w:r w:rsidR="00397287">
        <w:rPr>
          <w:u w:val="single"/>
        </w:rPr>
        <w:t>5</w:t>
      </w:r>
      <w:r w:rsidR="006D6F95" w:rsidRPr="004B19ED">
        <w:rPr>
          <w:u w:val="single"/>
        </w:rPr>
        <w:t>-</w:t>
      </w:r>
      <w:r w:rsidR="00397287">
        <w:rPr>
          <w:u w:val="single"/>
        </w:rPr>
        <w:t xml:space="preserve"> </w:t>
      </w:r>
      <w:r w:rsidR="006D6F95" w:rsidRPr="004B19ED">
        <w:rPr>
          <w:u w:val="single"/>
        </w:rPr>
        <w:t>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1C3389">
        <w:rPr>
          <w:u w:val="single"/>
        </w:rPr>
        <w:t>7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6D6F95" w:rsidRDefault="0055375F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-117244</wp:posOffset>
                </wp:positionH>
                <wp:positionV relativeFrom="paragraph">
                  <wp:posOffset>61422</wp:posOffset>
                </wp:positionV>
                <wp:extent cx="2860444" cy="1483995"/>
                <wp:effectExtent l="0" t="0" r="1651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0444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F95" w:rsidRDefault="00DC5FB8" w:rsidP="00E30B12">
                            <w:pPr>
                              <w:jc w:val="both"/>
                            </w:pPr>
                            <w:r>
                              <w:t>О внесении изменения</w:t>
                            </w:r>
                            <w:r w:rsidR="00E30B12" w:rsidRPr="00E30B12">
                              <w:t xml:space="preserve"> в решение Собрания Корсаковского городского округа от 05.10.2018 № 43 «Об органе </w:t>
                            </w:r>
                            <w:proofErr w:type="gramStart"/>
                            <w:r w:rsidR="00E30B12" w:rsidRPr="00E30B12">
                              <w:t>местного</w:t>
                            </w:r>
                            <w:r w:rsidR="001C3389">
                              <w:t xml:space="preserve"> </w:t>
                            </w:r>
                            <w:r w:rsidR="00E30B12">
                              <w:t xml:space="preserve"> само</w:t>
                            </w:r>
                            <w:r w:rsidR="00E30B12" w:rsidRPr="00E30B12">
                              <w:t>управления</w:t>
                            </w:r>
                            <w:proofErr w:type="gramEnd"/>
                            <w:r w:rsidR="00E30B12">
                              <w:t xml:space="preserve">, осуществляющем полномочия, </w:t>
                            </w:r>
                            <w:r w:rsidR="00E30B12" w:rsidRPr="00E30B12">
                              <w:t>предусмотренные Федера</w:t>
                            </w:r>
                            <w:r w:rsidR="00E30B12">
                              <w:t xml:space="preserve">льным законом </w:t>
                            </w:r>
                            <w:r w:rsidR="00E30B12" w:rsidRPr="00E30B12">
                              <w:t>«О концессионных соглашениях»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.25pt;margin-top:4.85pt;width:225.25pt;height:11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" strokecolor="white">
                <v:textbox>
                  <w:txbxContent>
                    <w:p w:rsidR="006D6F95" w:rsidRDefault="00DC5FB8" w:rsidP="00E30B12">
                      <w:pPr>
                        <w:jc w:val="both"/>
                      </w:pPr>
                      <w:r>
                        <w:t>О внесении изменения</w:t>
                      </w:r>
                      <w:r w:rsidR="00E30B12" w:rsidRPr="00E30B12">
                        <w:t xml:space="preserve"> в решение Собрания Корсаковского городского округа от 05.10.2018 № 43 «Об органе </w:t>
                      </w:r>
                      <w:proofErr w:type="gramStart"/>
                      <w:r w:rsidR="00E30B12" w:rsidRPr="00E30B12">
                        <w:t>местного</w:t>
                      </w:r>
                      <w:r w:rsidR="001C3389">
                        <w:t xml:space="preserve"> </w:t>
                      </w:r>
                      <w:r w:rsidR="00E30B12">
                        <w:t xml:space="preserve"> само</w:t>
                      </w:r>
                      <w:r w:rsidR="00E30B12" w:rsidRPr="00E30B12">
                        <w:t>управления</w:t>
                      </w:r>
                      <w:proofErr w:type="gramEnd"/>
                      <w:r w:rsidR="00E30B12">
                        <w:t xml:space="preserve">, осуществляющем полномочия, </w:t>
                      </w:r>
                      <w:r w:rsidR="00E30B12" w:rsidRPr="00E30B12">
                        <w:t>предусмотренные Федера</w:t>
                      </w:r>
                      <w:r w:rsidR="00E30B12">
                        <w:t xml:space="preserve">льным законом </w:t>
                      </w:r>
                      <w:r w:rsidR="00E30B12" w:rsidRPr="00E30B12">
                        <w:t>«О концессионных соглашениях»</w:t>
                      </w:r>
                    </w:p>
                  </w:txbxContent>
                </v:textbox>
              </v:rect>
            </w:pict>
          </mc:Fallback>
        </mc:AlternateContent>
      </w:r>
    </w:p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E30B12" w:rsidRDefault="00E30B12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E30B12" w:rsidRDefault="00E30B12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E30B12" w:rsidRDefault="00E30B12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E30B12" w:rsidRDefault="00E30B12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E30B12" w:rsidRDefault="00E30B12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E30B12" w:rsidRDefault="00E30B12" w:rsidP="0079480F">
      <w:pPr>
        <w:ind w:firstLine="851"/>
        <w:jc w:val="both"/>
      </w:pPr>
      <w:r w:rsidRPr="00E30B12">
        <w:t>В соответствии с пунктом 5 части 10 статьи 35, статьей 51 Федерального закона от 06.10.2003 № 131-ФЗ «Об общих принципах организации местного самоуправления в Российской</w:t>
      </w:r>
      <w:r w:rsidR="00295CAC">
        <w:t xml:space="preserve"> </w:t>
      </w:r>
      <w:r w:rsidRPr="00E30B12">
        <w:t>Федерации», пунктом 1 части 1 статьи 5 Федерального закона от 21.07.2005</w:t>
      </w:r>
      <w:r w:rsidR="00A07B7F">
        <w:t xml:space="preserve">    </w:t>
      </w:r>
      <w:r w:rsidR="00397287">
        <w:t xml:space="preserve"> </w:t>
      </w:r>
      <w:r w:rsidRPr="00E30B12">
        <w:t>№ 115-ФЗ «О концессионных соглашениях», на основании пункта 5 части 1 статьи 27 и статьи 50 Устава муниципального образования «</w:t>
      </w:r>
      <w:proofErr w:type="spellStart"/>
      <w:r w:rsidRPr="00E30B12">
        <w:t>Корсаковский</w:t>
      </w:r>
      <w:proofErr w:type="spellEnd"/>
      <w:r w:rsidRPr="00E30B12">
        <w:t xml:space="preserve"> городской округ» Сахалинской области Собрание РЕШИЛО:</w:t>
      </w:r>
    </w:p>
    <w:p w:rsidR="00A63E2F" w:rsidRDefault="00E30B12" w:rsidP="00397287">
      <w:pPr>
        <w:ind w:firstLine="851"/>
        <w:jc w:val="both"/>
      </w:pPr>
      <w:r>
        <w:t xml:space="preserve">1. </w:t>
      </w:r>
      <w:r w:rsidR="00AD4415">
        <w:t>Дополнить пункт 2.2.1</w:t>
      </w:r>
      <w:r w:rsidR="00DC5FB8">
        <w:t xml:space="preserve"> решения</w:t>
      </w:r>
      <w:r w:rsidRPr="00E30B12">
        <w:t xml:space="preserve"> Собрания Корсаковского </w:t>
      </w:r>
      <w:r>
        <w:t xml:space="preserve">городского округа от 05.10.2018 </w:t>
      </w:r>
      <w:r w:rsidR="00283F1A">
        <w:t xml:space="preserve">№ </w:t>
      </w:r>
      <w:r w:rsidRPr="00E30B12">
        <w:t>43 «Об органе местного самоуправления, осуществляющем полномочия, предусмотренные Федеральным законом «О концессионных соглашениях» (в редакции решений Собрания Корсаковского городского округа от 14.02.2019 № 61, от 11.03.2020</w:t>
      </w:r>
      <w:r w:rsidR="00A07B7F">
        <w:t xml:space="preserve">    </w:t>
      </w:r>
      <w:bookmarkStart w:id="0" w:name="_GoBack"/>
      <w:bookmarkEnd w:id="0"/>
      <w:r w:rsidRPr="00E30B12">
        <w:t xml:space="preserve"> </w:t>
      </w:r>
      <w:r w:rsidR="0079480F">
        <w:t xml:space="preserve">  </w:t>
      </w:r>
      <w:r w:rsidRPr="00E30B12">
        <w:t>№ 117, от 17.07.2020 № 127</w:t>
      </w:r>
      <w:r w:rsidRPr="000E3683">
        <w:t>, от 28.12.2021 № 182</w:t>
      </w:r>
      <w:r w:rsidR="00DC5FB8">
        <w:t>) подпунктом 4</w:t>
      </w:r>
      <w:r w:rsidR="003557FF" w:rsidRPr="000E3683">
        <w:t xml:space="preserve"> следующ</w:t>
      </w:r>
      <w:r w:rsidR="00DC5FB8">
        <w:t>его содержания</w:t>
      </w:r>
      <w:r w:rsidR="003557FF" w:rsidRPr="000E3683">
        <w:t>:</w:t>
      </w:r>
    </w:p>
    <w:p w:rsidR="00A63E2F" w:rsidRDefault="001C3389" w:rsidP="00397287">
      <w:pPr>
        <w:ind w:firstLine="851"/>
        <w:jc w:val="both"/>
        <w:rPr>
          <w:rFonts w:eastAsia="Calibri"/>
          <w:szCs w:val="22"/>
          <w:lang w:eastAsia="en-US"/>
        </w:rPr>
      </w:pPr>
      <w:r>
        <w:t>«</w:t>
      </w:r>
      <w:r w:rsidR="003557FF" w:rsidRPr="00FD40B1">
        <w:t>4)</w:t>
      </w:r>
      <w:r w:rsidR="000E3683" w:rsidRPr="00FD40B1">
        <w:t xml:space="preserve"> </w:t>
      </w:r>
      <w:r w:rsidR="00A63E2F" w:rsidRPr="00A63E2F">
        <w:rPr>
          <w:rFonts w:eastAsia="Calibri"/>
          <w:szCs w:val="22"/>
          <w:lang w:eastAsia="en-US"/>
        </w:rPr>
        <w:t>рассмотрение проектной документации, направленной концессионером на согласование и повторное согласование, в течение 15 рабочих дней после получения</w:t>
      </w:r>
      <w:r w:rsidR="00283F1A" w:rsidRPr="00283F1A">
        <w:rPr>
          <w:rFonts w:eastAsia="Calibri"/>
          <w:szCs w:val="22"/>
          <w:lang w:eastAsia="en-US"/>
        </w:rPr>
        <w:t xml:space="preserve"> </w:t>
      </w:r>
      <w:r w:rsidR="00283F1A" w:rsidRPr="00A63E2F">
        <w:rPr>
          <w:rFonts w:eastAsia="Calibri"/>
          <w:szCs w:val="22"/>
          <w:lang w:eastAsia="en-US"/>
        </w:rPr>
        <w:t>проектной документации</w:t>
      </w:r>
      <w:r w:rsidR="00A63E2F" w:rsidRPr="00A63E2F">
        <w:rPr>
          <w:rFonts w:eastAsia="Calibri"/>
          <w:szCs w:val="22"/>
          <w:lang w:eastAsia="en-US"/>
        </w:rPr>
        <w:t xml:space="preserve"> </w:t>
      </w:r>
      <w:proofErr w:type="spellStart"/>
      <w:r w:rsidR="00A63E2F" w:rsidRPr="00A63E2F">
        <w:rPr>
          <w:rFonts w:eastAsia="Calibri"/>
          <w:szCs w:val="22"/>
          <w:lang w:eastAsia="en-US"/>
        </w:rPr>
        <w:t>концедентом</w:t>
      </w:r>
      <w:proofErr w:type="spellEnd"/>
      <w:r w:rsidR="00A63E2F" w:rsidRPr="00A63E2F">
        <w:rPr>
          <w:rFonts w:eastAsia="Calibri"/>
          <w:szCs w:val="22"/>
          <w:lang w:eastAsia="en-US"/>
        </w:rPr>
        <w:t xml:space="preserve">, на соответствие заданию и основным мероприятиям по созданию и реконструкции объекта соглашения (Приложение 4 к концессионному соглашению </w:t>
      </w:r>
      <w:r w:rsidRPr="00A63E2F">
        <w:rPr>
          <w:rFonts w:eastAsia="Calibri"/>
          <w:szCs w:val="22"/>
          <w:lang w:eastAsia="en-US"/>
        </w:rPr>
        <w:t>от 29.10.2021</w:t>
      </w:r>
      <w:r>
        <w:rPr>
          <w:rFonts w:eastAsia="Calibri"/>
          <w:szCs w:val="22"/>
          <w:lang w:eastAsia="en-US"/>
        </w:rPr>
        <w:t xml:space="preserve"> </w:t>
      </w:r>
      <w:r w:rsidR="00A63E2F" w:rsidRPr="00A63E2F">
        <w:rPr>
          <w:rFonts w:eastAsia="Calibri"/>
          <w:szCs w:val="22"/>
          <w:lang w:eastAsia="en-US"/>
        </w:rPr>
        <w:t xml:space="preserve">№ 1) и подтверждения отсутствия замечаний в отношении такой проектной документации либо предоставления замечания к проектной документации в случае, если проектная документация не соответствует требованиям, указанным в пункте 10.5 концессионного соглашения № 1 от 29.10.2021, а также подписать письменное подтверждение (письменные замечания) от имени </w:t>
      </w:r>
      <w:proofErr w:type="spellStart"/>
      <w:r w:rsidR="00A63E2F" w:rsidRPr="00A63E2F">
        <w:rPr>
          <w:rFonts w:eastAsia="Calibri"/>
          <w:szCs w:val="22"/>
          <w:lang w:eastAsia="en-US"/>
        </w:rPr>
        <w:t>концедента</w:t>
      </w:r>
      <w:proofErr w:type="spellEnd"/>
      <w:r w:rsidR="00A63E2F" w:rsidRPr="00A63E2F">
        <w:rPr>
          <w:rFonts w:eastAsia="Calibri"/>
          <w:szCs w:val="22"/>
          <w:lang w:eastAsia="en-US"/>
        </w:rPr>
        <w:t xml:space="preserve"> и направить их концессионеру </w:t>
      </w:r>
      <w:r w:rsidR="00DD5590">
        <w:rPr>
          <w:rFonts w:eastAsia="Calibri"/>
          <w:szCs w:val="22"/>
          <w:lang w:eastAsia="en-US"/>
        </w:rPr>
        <w:t xml:space="preserve"> </w:t>
      </w:r>
      <w:r w:rsidR="00A63E2F" w:rsidRPr="00A63E2F">
        <w:rPr>
          <w:rFonts w:eastAsia="Calibri"/>
          <w:szCs w:val="22"/>
          <w:lang w:eastAsia="en-US"/>
        </w:rPr>
        <w:t>в соответствии со статьей 30 концессионного соглашения</w:t>
      </w:r>
      <w:r w:rsidR="00DD5590">
        <w:rPr>
          <w:rFonts w:eastAsia="Calibri"/>
          <w:szCs w:val="22"/>
          <w:lang w:eastAsia="en-US"/>
        </w:rPr>
        <w:t xml:space="preserve">   от 29.10.2021   </w:t>
      </w:r>
      <w:r w:rsidR="00A63E2F" w:rsidRPr="00A63E2F">
        <w:rPr>
          <w:rFonts w:eastAsia="Calibri"/>
          <w:szCs w:val="22"/>
          <w:lang w:eastAsia="en-US"/>
        </w:rPr>
        <w:t>№ 1.».</w:t>
      </w:r>
    </w:p>
    <w:p w:rsidR="00DC5FB8" w:rsidRPr="00A63E2F" w:rsidRDefault="00DC5FB8" w:rsidP="00397287">
      <w:pPr>
        <w:ind w:firstLine="851"/>
        <w:jc w:val="both"/>
      </w:pPr>
      <w:r>
        <w:rPr>
          <w:rFonts w:eastAsia="Calibri"/>
          <w:szCs w:val="22"/>
          <w:lang w:eastAsia="en-US"/>
        </w:rPr>
        <w:t>2. Опубликовать настоящее решение в газете «Восход» и</w:t>
      </w:r>
      <w:r w:rsidR="001C3389">
        <w:rPr>
          <w:rFonts w:eastAsia="Calibri"/>
          <w:szCs w:val="22"/>
          <w:lang w:eastAsia="en-US"/>
        </w:rPr>
        <w:t xml:space="preserve"> разместить </w:t>
      </w:r>
      <w:r>
        <w:rPr>
          <w:rFonts w:eastAsia="Calibri"/>
          <w:szCs w:val="22"/>
          <w:lang w:eastAsia="en-US"/>
        </w:rPr>
        <w:t>на официальном сайте в сети «Интернет».</w:t>
      </w:r>
    </w:p>
    <w:p w:rsidR="00213ACA" w:rsidRDefault="00213ACA" w:rsidP="00A63E2F">
      <w:pPr>
        <w:ind w:firstLine="900"/>
        <w:jc w:val="both"/>
      </w:pPr>
    </w:p>
    <w:p w:rsidR="00EA6251" w:rsidRDefault="00EA6251" w:rsidP="00226E7F">
      <w:pPr>
        <w:tabs>
          <w:tab w:val="left" w:pos="284"/>
        </w:tabs>
      </w:pPr>
      <w:r>
        <w:t xml:space="preserve">Председатель Собрания </w:t>
      </w:r>
    </w:p>
    <w:p w:rsidR="00013A0F" w:rsidRDefault="00EA6251" w:rsidP="00226E7F">
      <w:pPr>
        <w:tabs>
          <w:tab w:val="left" w:pos="284"/>
          <w:tab w:val="left" w:pos="7938"/>
          <w:tab w:val="left" w:pos="8080"/>
        </w:tabs>
      </w:pPr>
      <w:r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</w:t>
      </w:r>
      <w:r w:rsidR="004A6F1E">
        <w:t xml:space="preserve">  </w:t>
      </w:r>
      <w:r w:rsidR="00DE50E6">
        <w:t xml:space="preserve">  </w:t>
      </w:r>
      <w:r w:rsidR="00226E7F">
        <w:t xml:space="preserve"> </w:t>
      </w:r>
      <w:r w:rsidR="000B1030">
        <w:t xml:space="preserve">     </w:t>
      </w:r>
      <w:r w:rsidR="00B5272E">
        <w:t>Л.Д. Хмыз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4"/>
      </w:tblGrid>
      <w:tr w:rsidR="004A688A" w:rsidTr="00B43EC9">
        <w:trPr>
          <w:trHeight w:val="945"/>
        </w:trPr>
        <w:tc>
          <w:tcPr>
            <w:tcW w:w="3686" w:type="dxa"/>
            <w:hideMark/>
          </w:tcPr>
          <w:p w:rsidR="004A688A" w:rsidRDefault="00B5272E">
            <w:pPr>
              <w:spacing w:before="720"/>
              <w:ind w:left="-108"/>
            </w:pPr>
            <w:r>
              <w:rPr>
                <w:lang w:val="en-US"/>
              </w:rPr>
              <w:fldChar w:fldCharType="begin">
                <w:ffData>
                  <w:name w:val="Должность"/>
                  <w:enabled/>
                  <w:calcOnExit w:val="0"/>
                  <w:textInput>
                    <w:default w:val="Мэр                                                                          Корсаковского городского округа"/>
                  </w:textInput>
                </w:ffData>
              </w:fldChar>
            </w:r>
            <w:bookmarkStart w:id="1" w:name="Должность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Мэр                                                                          Корсаковского городского округа</w:t>
            </w:r>
            <w:r>
              <w:rPr>
                <w:lang w:val="en-US"/>
              </w:rPr>
              <w:fldChar w:fldCharType="end"/>
            </w:r>
            <w:bookmarkEnd w:id="1"/>
          </w:p>
        </w:tc>
        <w:tc>
          <w:tcPr>
            <w:tcW w:w="5674" w:type="dxa"/>
            <w:vAlign w:val="bottom"/>
            <w:hideMark/>
          </w:tcPr>
          <w:p w:rsidR="004A688A" w:rsidRDefault="00E30B12">
            <w:pPr>
              <w:spacing w:before="720" w:line="192" w:lineRule="auto"/>
              <w:jc w:val="right"/>
            </w:pPr>
            <w:r>
              <w:t>А.В. Ивашов</w:t>
            </w:r>
          </w:p>
        </w:tc>
      </w:tr>
    </w:tbl>
    <w:p w:rsidR="0030312E" w:rsidRDefault="0030312E" w:rsidP="00B43EC9"/>
    <w:sectPr w:rsidR="0030312E" w:rsidSect="00B43EC9">
      <w:pgSz w:w="11906" w:h="16838"/>
      <w:pgMar w:top="993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034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12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3683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3389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1A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5CAC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01F0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57F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28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6F1E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963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375F"/>
    <w:rsid w:val="00554760"/>
    <w:rsid w:val="00555136"/>
    <w:rsid w:val="00555AB2"/>
    <w:rsid w:val="005564B4"/>
    <w:rsid w:val="00556AF4"/>
    <w:rsid w:val="005601E8"/>
    <w:rsid w:val="00565810"/>
    <w:rsid w:val="005658D5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C0B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80F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07B7F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3E2F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415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3EC9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5FB8"/>
    <w:rsid w:val="00DC7F37"/>
    <w:rsid w:val="00DD064E"/>
    <w:rsid w:val="00DD24D5"/>
    <w:rsid w:val="00DD4153"/>
    <w:rsid w:val="00DD5590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0B12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269F8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0B1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C98F5-2829-485A-A19D-AE973339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0;&#1086;&#1085;&#1094;&#1077;&#1089;&#1089;&#1080;&#1103;\&#1055;&#1088;&#1086;&#1077;&#1082;&#1090;%20&#1088;&#1077;&#1096;&#1077;&#1085;&#1080;&#1103;%20&#1089;&#1086;&#1073;&#1088;&#1072;&#1085;&#1080;&#1103;%20&#1087;&#1086;&#1083;&#1085;&#1086;&#1084;&#1086;&#1095;&#1080;&#1103;%20&#1059;&#1050;&#1057;%20&#1082;&#1086;&#1085;&#1094;&#1077;&#1089;&#1089;&#1080;&#1103;%20&#1087;&#1088;&#1086;&#1077;&#1082;&#1090;&#1080;&#1088;&#1086;&#1074;&#1072;&#1085;&#1080;&#1077;\&#1057;&#1086;&#1073;&#1088;&#1072;&#1085;&#1080;&#1077;%20&#1050;&#1043;&#1054;%20-%20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 КГО - решение.dot</Template>
  <TotalTime>6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Начальник отдела</cp:lastModifiedBy>
  <cp:revision>6</cp:revision>
  <cp:lastPrinted>2023-02-26T23:59:00Z</cp:lastPrinted>
  <dcterms:created xsi:type="dcterms:W3CDTF">2023-02-21T06:31:00Z</dcterms:created>
  <dcterms:modified xsi:type="dcterms:W3CDTF">2023-02-27T00:00:00Z</dcterms:modified>
</cp:coreProperties>
</file>